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5CD54" w14:textId="77777777" w:rsidR="005C599E" w:rsidRPr="00F91B4E" w:rsidRDefault="005C599E" w:rsidP="005C599E">
      <w:pPr>
        <w:pStyle w:val="30"/>
        <w:shd w:val="clear" w:color="auto" w:fill="auto"/>
        <w:spacing w:after="0" w:line="398" w:lineRule="exact"/>
        <w:ind w:right="20"/>
        <w:rPr>
          <w:rFonts w:ascii="Times New Roman" w:hAnsi="Times New Roman" w:cs="Times New Roman"/>
          <w:b/>
        </w:rPr>
      </w:pPr>
      <w:r w:rsidRPr="00F91B4E">
        <w:rPr>
          <w:rStyle w:val="3"/>
          <w:rFonts w:ascii="Times New Roman" w:hAnsi="Times New Roman" w:cs="Times New Roman"/>
          <w:b/>
          <w:color w:val="000000"/>
        </w:rPr>
        <w:t>ТЕХНИЧЕСКИЙ ОТЧЕТ</w:t>
      </w:r>
    </w:p>
    <w:p w14:paraId="639015D5" w14:textId="77777777" w:rsidR="009C0465" w:rsidRPr="009C0465" w:rsidRDefault="005C599E" w:rsidP="009C0465">
      <w:pPr>
        <w:pStyle w:val="30"/>
        <w:spacing w:after="575" w:line="398" w:lineRule="exact"/>
        <w:ind w:right="20"/>
      </w:pPr>
      <w:r w:rsidRPr="00F91B4E">
        <w:rPr>
          <w:rStyle w:val="3"/>
          <w:rFonts w:ascii="Times New Roman" w:hAnsi="Times New Roman" w:cs="Times New Roman"/>
          <w:color w:val="000000"/>
          <w:sz w:val="28"/>
          <w:szCs w:val="28"/>
        </w:rPr>
        <w:t xml:space="preserve">по результатам предварительного (визуального) обследования </w:t>
      </w:r>
      <w:r w:rsidR="00C0318C">
        <w:rPr>
          <w:rStyle w:val="3"/>
          <w:rFonts w:ascii="Times New Roman" w:hAnsi="Times New Roman" w:cs="Times New Roman"/>
          <w:color w:val="000000"/>
          <w:sz w:val="28"/>
          <w:szCs w:val="28"/>
        </w:rPr>
        <w:t>фасада жилого дома</w:t>
      </w:r>
      <w:r w:rsidRPr="005C599E">
        <w:rPr>
          <w:rStyle w:val="3"/>
          <w:rFonts w:ascii="Times New Roman" w:hAnsi="Times New Roman" w:cs="Times New Roman"/>
          <w:color w:val="000000"/>
          <w:sz w:val="28"/>
          <w:szCs w:val="28"/>
        </w:rPr>
        <w:t xml:space="preserve"> </w:t>
      </w:r>
      <w:r w:rsidR="00C0318C">
        <w:rPr>
          <w:rStyle w:val="3"/>
          <w:rFonts w:ascii="Times New Roman" w:hAnsi="Times New Roman" w:cs="Times New Roman"/>
          <w:color w:val="000000"/>
          <w:sz w:val="28"/>
          <w:szCs w:val="28"/>
        </w:rPr>
        <w:t>расположенного</w:t>
      </w:r>
      <w:r w:rsidRPr="00F91B4E">
        <w:rPr>
          <w:rStyle w:val="3"/>
          <w:rFonts w:ascii="Times New Roman" w:hAnsi="Times New Roman" w:cs="Times New Roman"/>
          <w:color w:val="000000"/>
          <w:sz w:val="28"/>
          <w:szCs w:val="28"/>
        </w:rPr>
        <w:t xml:space="preserve"> по </w:t>
      </w:r>
      <w:proofErr w:type="gramStart"/>
      <w:r w:rsidRPr="00F91B4E">
        <w:rPr>
          <w:rStyle w:val="3"/>
          <w:rFonts w:ascii="Times New Roman" w:hAnsi="Times New Roman" w:cs="Times New Roman"/>
          <w:color w:val="000000"/>
          <w:sz w:val="28"/>
          <w:szCs w:val="28"/>
        </w:rPr>
        <w:t>адресу:</w:t>
      </w:r>
      <w:r w:rsidRPr="005C599E">
        <w:rPr>
          <w:rFonts w:ascii="Times New Roman" w:eastAsia="Times New Roman" w:hAnsi="Times New Roman" w:cs="Times New Roman"/>
          <w:color w:val="000000"/>
          <w:sz w:val="28"/>
          <w:szCs w:val="28"/>
          <w:lang w:eastAsia="ru-RU"/>
        </w:rPr>
        <w:t xml:space="preserve"> </w:t>
      </w:r>
      <w:r w:rsidR="00880045">
        <w:rPr>
          <w:rFonts w:ascii="Times New Roman" w:eastAsia="Times New Roman" w:hAnsi="Times New Roman" w:cs="Times New Roman"/>
          <w:color w:val="000000"/>
          <w:sz w:val="28"/>
          <w:szCs w:val="28"/>
          <w:lang w:eastAsia="ru-RU"/>
        </w:rPr>
        <w:t xml:space="preserve">  </w:t>
      </w:r>
      <w:proofErr w:type="gramEnd"/>
      <w:r w:rsidR="00880045">
        <w:rPr>
          <w:rFonts w:ascii="Times New Roman" w:eastAsia="Times New Roman" w:hAnsi="Times New Roman" w:cs="Times New Roman"/>
          <w:color w:val="000000"/>
          <w:sz w:val="28"/>
          <w:szCs w:val="28"/>
          <w:lang w:eastAsia="ru-RU"/>
        </w:rPr>
        <w:t xml:space="preserve">           </w:t>
      </w:r>
      <w:r w:rsidR="00C0318C">
        <w:rPr>
          <w:rFonts w:ascii="Times New Roman" w:eastAsia="Times New Roman" w:hAnsi="Times New Roman" w:cs="Times New Roman"/>
          <w:color w:val="000000"/>
          <w:sz w:val="28"/>
          <w:szCs w:val="28"/>
          <w:lang w:eastAsia="ru-RU"/>
        </w:rPr>
        <w:t xml:space="preserve">                                                                                                 </w:t>
      </w:r>
      <w:r w:rsidR="00880045">
        <w:rPr>
          <w:rFonts w:ascii="Times New Roman" w:eastAsia="Times New Roman" w:hAnsi="Times New Roman" w:cs="Times New Roman"/>
          <w:color w:val="000000"/>
          <w:sz w:val="28"/>
          <w:szCs w:val="28"/>
          <w:lang w:eastAsia="ru-RU"/>
        </w:rPr>
        <w:t xml:space="preserve"> </w:t>
      </w:r>
      <w:r w:rsidR="00C0318C">
        <w:rPr>
          <w:rFonts w:ascii="Times New Roman" w:eastAsia="Times New Roman" w:hAnsi="Times New Roman" w:cs="Times New Roman"/>
          <w:color w:val="000000"/>
          <w:sz w:val="28"/>
          <w:szCs w:val="28"/>
          <w:lang w:eastAsia="ru-RU"/>
        </w:rPr>
        <w:t xml:space="preserve">г. Москва, </w:t>
      </w:r>
      <w:r w:rsidR="009C0465">
        <w:t>###</w:t>
      </w:r>
      <w:r w:rsidR="009C0465" w:rsidRPr="009C0465">
        <w:t>####</w:t>
      </w:r>
    </w:p>
    <w:p w14:paraId="36A04AE4" w14:textId="77777777" w:rsidR="009C0465" w:rsidRDefault="00926600" w:rsidP="009C0465">
      <w:pPr>
        <w:pStyle w:val="30"/>
        <w:spacing w:after="575" w:line="398" w:lineRule="exact"/>
        <w:ind w:right="20"/>
        <w:rPr>
          <w:rFonts w:ascii="Times New Roman" w:hAnsi="Times New Roman" w:cs="Times New Roman"/>
          <w:color w:val="000000"/>
          <w:sz w:val="28"/>
          <w:szCs w:val="28"/>
          <w:shd w:val="clear" w:color="auto" w:fill="FFFFFF"/>
        </w:rPr>
      </w:pPr>
      <w:r w:rsidRPr="002C33F0">
        <w:rPr>
          <w:rFonts w:ascii="Times New Roman" w:hAnsi="Times New Roman" w:cs="Times New Roman"/>
          <w:b/>
          <w:color w:val="000000"/>
          <w:sz w:val="28"/>
          <w:szCs w:val="28"/>
          <w:u w:val="single"/>
          <w:shd w:val="clear" w:color="auto" w:fill="FFFFFF"/>
        </w:rPr>
        <w:t>Объект обследования</w:t>
      </w:r>
      <w:r w:rsidRPr="00926600">
        <w:rPr>
          <w:rFonts w:ascii="Times New Roman" w:eastAsia="Times New Roman" w:hAnsi="Times New Roman" w:cs="Times New Roman"/>
          <w:b/>
          <w:color w:val="000000"/>
          <w:lang w:eastAsia="ru-RU"/>
        </w:rPr>
        <w:t xml:space="preserve"> </w:t>
      </w:r>
      <w:r w:rsidR="002C33F0">
        <w:rPr>
          <w:rFonts w:ascii="Times New Roman" w:eastAsia="Times New Roman" w:hAnsi="Times New Roman" w:cs="Times New Roman"/>
          <w:b/>
          <w:color w:val="000000"/>
          <w:lang w:eastAsia="ru-RU"/>
        </w:rPr>
        <w:t xml:space="preserve">                                                                                                                </w:t>
      </w:r>
      <w:r w:rsidR="00880045">
        <w:rPr>
          <w:rFonts w:ascii="Times New Roman" w:eastAsia="Times New Roman" w:hAnsi="Times New Roman" w:cs="Times New Roman"/>
          <w:b/>
          <w:color w:val="000000"/>
          <w:lang w:eastAsia="ru-RU"/>
        </w:rPr>
        <w:t xml:space="preserve">            </w:t>
      </w:r>
      <w:r w:rsidR="00C0318C">
        <w:rPr>
          <w:rFonts w:ascii="Times New Roman" w:eastAsia="Times New Roman" w:hAnsi="Times New Roman" w:cs="Times New Roman"/>
          <w:b/>
          <w:color w:val="000000"/>
          <w:lang w:eastAsia="ru-RU"/>
        </w:rPr>
        <w:t xml:space="preserve">           </w:t>
      </w:r>
      <w:r w:rsidR="00C0318C">
        <w:rPr>
          <w:rFonts w:ascii="Times New Roman" w:eastAsia="Times New Roman" w:hAnsi="Times New Roman" w:cs="Times New Roman"/>
          <w:color w:val="000000"/>
          <w:sz w:val="24"/>
          <w:szCs w:val="24"/>
          <w:lang w:eastAsia="ru-RU"/>
        </w:rPr>
        <w:t xml:space="preserve">Фасад жилого </w:t>
      </w:r>
      <w:proofErr w:type="gramStart"/>
      <w:r w:rsidR="00C0318C">
        <w:rPr>
          <w:rFonts w:ascii="Times New Roman" w:eastAsia="Times New Roman" w:hAnsi="Times New Roman" w:cs="Times New Roman"/>
          <w:color w:val="000000"/>
          <w:sz w:val="24"/>
          <w:szCs w:val="24"/>
          <w:lang w:eastAsia="ru-RU"/>
        </w:rPr>
        <w:t>дома  с</w:t>
      </w:r>
      <w:proofErr w:type="gramEnd"/>
      <w:r w:rsidR="00C0318C">
        <w:rPr>
          <w:rFonts w:ascii="Times New Roman" w:eastAsia="Times New Roman" w:hAnsi="Times New Roman" w:cs="Times New Roman"/>
          <w:color w:val="000000"/>
          <w:sz w:val="24"/>
          <w:szCs w:val="24"/>
          <w:lang w:eastAsia="ru-RU"/>
        </w:rPr>
        <w:t xml:space="preserve"> фасадных плит «</w:t>
      </w:r>
      <w:r w:rsidR="009C0465">
        <w:t>###</w:t>
      </w:r>
      <w:r w:rsidR="009C0465" w:rsidRPr="009C0465">
        <w:t>####</w:t>
      </w:r>
      <w:r w:rsidR="00C0318C">
        <w:rPr>
          <w:rFonts w:ascii="Times New Roman" w:hAnsi="Times New Roman" w:cs="Times New Roman"/>
          <w:color w:val="000000"/>
          <w:sz w:val="28"/>
          <w:szCs w:val="28"/>
          <w:shd w:val="clear" w:color="auto" w:fill="FFFFFF"/>
        </w:rPr>
        <w:t>»</w:t>
      </w:r>
      <w:r w:rsidRPr="00926600">
        <w:rPr>
          <w:rFonts w:ascii="Times New Roman" w:hAnsi="Times New Roman" w:cs="Times New Roman"/>
          <w:color w:val="000000"/>
          <w:sz w:val="28"/>
          <w:szCs w:val="28"/>
          <w:shd w:val="clear" w:color="auto" w:fill="FFFFFF"/>
        </w:rPr>
        <w:t xml:space="preserve"> </w:t>
      </w:r>
      <w:r w:rsidR="002C33F0">
        <w:rPr>
          <w:rFonts w:ascii="Times New Roman" w:hAnsi="Times New Roman" w:cs="Times New Roman"/>
          <w:color w:val="000000"/>
          <w:sz w:val="28"/>
          <w:szCs w:val="28"/>
          <w:shd w:val="clear" w:color="auto" w:fill="FFFFFF"/>
        </w:rPr>
        <w:t xml:space="preserve">                  </w:t>
      </w:r>
      <w:r w:rsidR="00880045">
        <w:rPr>
          <w:rFonts w:ascii="Times New Roman" w:hAnsi="Times New Roman" w:cs="Times New Roman"/>
          <w:color w:val="000000"/>
          <w:sz w:val="28"/>
          <w:szCs w:val="28"/>
          <w:shd w:val="clear" w:color="auto" w:fill="FFFFFF"/>
        </w:rPr>
        <w:t xml:space="preserve">            </w:t>
      </w:r>
      <w:r w:rsidR="00C0318C">
        <w:rPr>
          <w:rFonts w:ascii="Times New Roman" w:hAnsi="Times New Roman" w:cs="Times New Roman"/>
          <w:color w:val="000000"/>
          <w:sz w:val="28"/>
          <w:szCs w:val="28"/>
          <w:shd w:val="clear" w:color="auto" w:fill="FFFFFF"/>
        </w:rPr>
        <w:t xml:space="preserve">                             </w:t>
      </w:r>
    </w:p>
    <w:p w14:paraId="15FE6771" w14:textId="7888E403" w:rsidR="002C33F0" w:rsidRPr="002C33F0" w:rsidRDefault="00C0318C" w:rsidP="009C0465">
      <w:pPr>
        <w:pStyle w:val="30"/>
        <w:spacing w:after="575" w:line="398" w:lineRule="exact"/>
        <w:ind w:right="20"/>
        <w:rPr>
          <w:rFonts w:ascii="Times New Roman" w:eastAsia="Times New Roman" w:hAnsi="Times New Roman" w:cs="Times New Roman"/>
          <w:b/>
          <w:bCs/>
          <w:color w:val="000000"/>
          <w:sz w:val="24"/>
          <w:szCs w:val="24"/>
          <w:u w:val="single"/>
          <w:lang w:eastAsia="ru-RU"/>
        </w:rPr>
      </w:pPr>
      <w:r>
        <w:rPr>
          <w:rFonts w:ascii="Times New Roman" w:hAnsi="Times New Roman" w:cs="Times New Roman"/>
          <w:color w:val="000000"/>
          <w:sz w:val="28"/>
          <w:szCs w:val="28"/>
          <w:shd w:val="clear" w:color="auto" w:fill="FFFFFF"/>
        </w:rPr>
        <w:t xml:space="preserve">  </w:t>
      </w:r>
      <w:r w:rsidR="002C33F0">
        <w:rPr>
          <w:rFonts w:ascii="Times New Roman" w:hAnsi="Times New Roman" w:cs="Times New Roman"/>
          <w:color w:val="000000"/>
          <w:sz w:val="28"/>
          <w:szCs w:val="28"/>
          <w:shd w:val="clear" w:color="auto" w:fill="FFFFFF"/>
        </w:rPr>
        <w:t xml:space="preserve"> </w:t>
      </w:r>
      <w:r w:rsidR="002C33F0" w:rsidRPr="002C33F0">
        <w:rPr>
          <w:rFonts w:ascii="Times New Roman" w:eastAsia="Times New Roman" w:hAnsi="Times New Roman" w:cs="Times New Roman"/>
          <w:b/>
          <w:bCs/>
          <w:color w:val="000000"/>
          <w:sz w:val="24"/>
          <w:szCs w:val="24"/>
          <w:u w:val="single"/>
          <w:lang w:eastAsia="ru-RU"/>
        </w:rPr>
        <w:t>Цели и содержание обследования</w:t>
      </w:r>
    </w:p>
    <w:p w14:paraId="5BD31BE9" w14:textId="3F8CA5D0" w:rsidR="00404157" w:rsidRDefault="002C33F0" w:rsidP="00404157">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2C33F0">
        <w:rPr>
          <w:rFonts w:ascii="Times New Roman" w:eastAsia="Times New Roman" w:hAnsi="Times New Roman" w:cs="Times New Roman"/>
          <w:i/>
          <w:color w:val="000000"/>
          <w:sz w:val="24"/>
          <w:szCs w:val="24"/>
          <w:u w:val="single"/>
          <w:lang w:eastAsia="ru-RU"/>
        </w:rPr>
        <w:t>Цель обследования</w:t>
      </w:r>
      <w:r w:rsidRPr="002C33F0">
        <w:rPr>
          <w:rFonts w:ascii="Times New Roman" w:eastAsia="Times New Roman" w:hAnsi="Times New Roman" w:cs="Times New Roman"/>
          <w:color w:val="000000"/>
          <w:sz w:val="24"/>
          <w:szCs w:val="24"/>
          <w:lang w:eastAsia="ru-RU"/>
        </w:rPr>
        <w:t xml:space="preserve"> (согласно техническому заданию) - определение и оценка технического состояния </w:t>
      </w:r>
      <w:r w:rsidR="00C0318C">
        <w:rPr>
          <w:rFonts w:ascii="Times New Roman" w:eastAsia="Times New Roman" w:hAnsi="Times New Roman" w:cs="Times New Roman"/>
          <w:color w:val="000000"/>
          <w:sz w:val="24"/>
          <w:szCs w:val="24"/>
          <w:lang w:eastAsia="ru-RU"/>
        </w:rPr>
        <w:t xml:space="preserve">фасада жилого </w:t>
      </w:r>
      <w:proofErr w:type="gramStart"/>
      <w:r w:rsidR="00C0318C">
        <w:rPr>
          <w:rFonts w:ascii="Times New Roman" w:eastAsia="Times New Roman" w:hAnsi="Times New Roman" w:cs="Times New Roman"/>
          <w:color w:val="000000"/>
          <w:sz w:val="24"/>
          <w:szCs w:val="24"/>
          <w:lang w:eastAsia="ru-RU"/>
        </w:rPr>
        <w:t>дома  с</w:t>
      </w:r>
      <w:proofErr w:type="gramEnd"/>
      <w:r w:rsidR="00C0318C">
        <w:rPr>
          <w:rFonts w:ascii="Times New Roman" w:eastAsia="Times New Roman" w:hAnsi="Times New Roman" w:cs="Times New Roman"/>
          <w:color w:val="000000"/>
          <w:sz w:val="24"/>
          <w:szCs w:val="24"/>
          <w:lang w:eastAsia="ru-RU"/>
        </w:rPr>
        <w:t xml:space="preserve"> фасадных плит «</w:t>
      </w:r>
      <w:r w:rsidR="009C0465">
        <w:t>###</w:t>
      </w:r>
      <w:r w:rsidR="009C0465" w:rsidRPr="009C0465">
        <w:t>####</w:t>
      </w:r>
      <w:r w:rsidR="00C0318C">
        <w:rPr>
          <w:rFonts w:ascii="Times New Roman" w:hAnsi="Times New Roman" w:cs="Times New Roman"/>
          <w:color w:val="000000"/>
          <w:sz w:val="28"/>
          <w:szCs w:val="28"/>
          <w:shd w:val="clear" w:color="auto" w:fill="FFFFFF"/>
        </w:rPr>
        <w:t>»</w:t>
      </w:r>
      <w:r w:rsidR="008100D7">
        <w:rPr>
          <w:rFonts w:ascii="Times New Roman" w:eastAsia="Times New Roman" w:hAnsi="Times New Roman" w:cs="Times New Roman"/>
          <w:color w:val="000000"/>
          <w:sz w:val="24"/>
          <w:szCs w:val="24"/>
          <w:lang w:eastAsia="ru-RU"/>
        </w:rPr>
        <w:t xml:space="preserve"> П</w:t>
      </w:r>
      <w:r w:rsidRPr="002C33F0">
        <w:rPr>
          <w:rFonts w:ascii="Times New Roman" w:eastAsia="Times New Roman" w:hAnsi="Times New Roman" w:cs="Times New Roman"/>
          <w:color w:val="000000"/>
          <w:sz w:val="24"/>
          <w:szCs w:val="24"/>
          <w:lang w:eastAsia="ru-RU"/>
        </w:rPr>
        <w:t>о результатам визуального обследов</w:t>
      </w:r>
      <w:r w:rsidR="008100D7">
        <w:rPr>
          <w:rFonts w:ascii="Times New Roman" w:eastAsia="Times New Roman" w:hAnsi="Times New Roman" w:cs="Times New Roman"/>
          <w:color w:val="000000"/>
          <w:sz w:val="24"/>
          <w:szCs w:val="24"/>
          <w:lang w:eastAsia="ru-RU"/>
        </w:rPr>
        <w:t>ания  выдать</w:t>
      </w:r>
      <w:r w:rsidRPr="002C33F0">
        <w:rPr>
          <w:rFonts w:ascii="Times New Roman" w:eastAsia="Times New Roman" w:hAnsi="Times New Roman" w:cs="Times New Roman"/>
          <w:color w:val="000000"/>
          <w:sz w:val="24"/>
          <w:szCs w:val="24"/>
          <w:lang w:eastAsia="ru-RU"/>
        </w:rPr>
        <w:t xml:space="preserve"> заключения.</w:t>
      </w:r>
      <w:r w:rsidR="00404157" w:rsidRPr="00404157">
        <w:rPr>
          <w:rFonts w:ascii="Times New Roman" w:eastAsia="Times New Roman" w:hAnsi="Times New Roman" w:cs="Times New Roman"/>
          <w:color w:val="000000"/>
          <w:sz w:val="24"/>
          <w:szCs w:val="24"/>
          <w:lang w:eastAsia="ru-RU"/>
        </w:rPr>
        <w:t xml:space="preserve"> </w:t>
      </w:r>
    </w:p>
    <w:p w14:paraId="4CE2ACE2" w14:textId="24C46E7B" w:rsidR="002C33F0" w:rsidRDefault="00404157" w:rsidP="00F415B3">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F415B3">
        <w:rPr>
          <w:rFonts w:ascii="Times New Roman" w:eastAsia="Times New Roman" w:hAnsi="Times New Roman" w:cs="Times New Roman"/>
          <w:b/>
          <w:color w:val="000000"/>
          <w:sz w:val="24"/>
          <w:szCs w:val="24"/>
          <w:u w:val="single"/>
          <w:lang w:eastAsia="ru-RU"/>
        </w:rPr>
        <w:t xml:space="preserve">Основные конструктивные требования </w:t>
      </w:r>
      <w:r w:rsidR="00F415B3" w:rsidRPr="00F415B3">
        <w:rPr>
          <w:rFonts w:ascii="Times New Roman" w:eastAsia="Times New Roman" w:hAnsi="Times New Roman" w:cs="Times New Roman"/>
          <w:b/>
          <w:color w:val="000000"/>
          <w:sz w:val="24"/>
          <w:szCs w:val="24"/>
          <w:u w:val="single"/>
          <w:lang w:eastAsia="ru-RU"/>
        </w:rPr>
        <w:t xml:space="preserve">при </w:t>
      </w:r>
      <w:r w:rsidR="00F415B3" w:rsidRPr="00F415B3">
        <w:rPr>
          <w:rFonts w:ascii="Times New Roman" w:eastAsia="Times New Roman" w:hAnsi="Times New Roman" w:cs="Times New Roman"/>
          <w:b/>
          <w:bCs/>
          <w:color w:val="000000"/>
          <w:sz w:val="24"/>
          <w:szCs w:val="24"/>
          <w:u w:val="single"/>
          <w:lang w:eastAsia="ru-RU"/>
        </w:rPr>
        <w:t>Монтаж фасадных плит «</w:t>
      </w:r>
      <w:r w:rsidR="009C0465">
        <w:t>###</w:t>
      </w:r>
      <w:r w:rsidR="009C0465" w:rsidRPr="009C0465">
        <w:t>####</w:t>
      </w:r>
      <w:r w:rsidR="00F415B3" w:rsidRPr="00F415B3">
        <w:rPr>
          <w:rFonts w:ascii="Times New Roman" w:eastAsia="Times New Roman" w:hAnsi="Times New Roman" w:cs="Times New Roman"/>
          <w:b/>
          <w:bCs/>
          <w:color w:val="000000"/>
          <w:sz w:val="24"/>
          <w:szCs w:val="24"/>
          <w:u w:val="single"/>
          <w:lang w:eastAsia="ru-RU"/>
        </w:rPr>
        <w:t>»</w:t>
      </w:r>
    </w:p>
    <w:p w14:paraId="2F0F41E1"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ОБРАБОТКА</w:t>
      </w:r>
    </w:p>
    <w:p w14:paraId="775F1E2A" w14:textId="54664F26"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Большим преимуществом плит «</w:t>
      </w:r>
      <w:r w:rsidR="009C0465">
        <w:t>###</w:t>
      </w:r>
      <w:r w:rsidR="009C0465" w:rsidRPr="009C0465">
        <w:t>####</w:t>
      </w:r>
      <w:r w:rsidRPr="00F415B3">
        <w:rPr>
          <w:rFonts w:ascii="Times New Roman" w:eastAsia="Times New Roman" w:hAnsi="Times New Roman" w:cs="Times New Roman"/>
          <w:color w:val="000000"/>
          <w:sz w:val="24"/>
          <w:szCs w:val="24"/>
          <w:lang w:eastAsia="ru-RU"/>
        </w:rPr>
        <w:t>» является удобство обработки. Для профессиональной обработки плит «</w:t>
      </w:r>
      <w:r w:rsidR="009C0465">
        <w:t>###</w:t>
      </w:r>
      <w:r w:rsidR="009C0465" w:rsidRPr="009C0465">
        <w:t>####</w:t>
      </w:r>
      <w:r w:rsidRPr="00F415B3">
        <w:rPr>
          <w:rFonts w:ascii="Times New Roman" w:eastAsia="Times New Roman" w:hAnsi="Times New Roman" w:cs="Times New Roman"/>
          <w:color w:val="000000"/>
          <w:sz w:val="24"/>
          <w:szCs w:val="24"/>
          <w:lang w:eastAsia="ru-RU"/>
        </w:rPr>
        <w:t>» и получения качественной обрабатываемой поверхности необходимо применять инструменты, режущие поверхности которых выполнены из твердых сплавов. Для того, чтобы обрезанные края выглядели безупречно, выступ диска пилы со стороны нижней поверхности должен быть минимальным.</w:t>
      </w:r>
    </w:p>
    <w:p w14:paraId="171531C3" w14:textId="703396D4"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Для резки плит «</w:t>
      </w:r>
      <w:r w:rsidR="009C0465">
        <w:t>###</w:t>
      </w:r>
      <w:r w:rsidR="009C0465" w:rsidRPr="009C0465">
        <w:t>####</w:t>
      </w:r>
      <w:r w:rsidRPr="00F415B3">
        <w:rPr>
          <w:rFonts w:ascii="Times New Roman" w:eastAsia="Times New Roman" w:hAnsi="Times New Roman" w:cs="Times New Roman"/>
          <w:color w:val="000000"/>
          <w:sz w:val="24"/>
          <w:szCs w:val="24"/>
          <w:lang w:eastAsia="ru-RU"/>
        </w:rPr>
        <w:t>» применяется инструмент – ручная МШУ («Болгарка») Ø125 мм, дисковая пила 230 мм с твердосплавным зубом и направляющей рейкой.</w:t>
      </w:r>
    </w:p>
    <w:p w14:paraId="2322CD19"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В заводских условиях по желанию заказчика возможно осуществлять нарезку готовых плит.</w:t>
      </w:r>
    </w:p>
    <w:p w14:paraId="092307F6"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p>
    <w:p w14:paraId="1FF50D9C" w14:textId="5E460AE6"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При резании плит «</w:t>
      </w:r>
      <w:r w:rsidR="009C0465">
        <w:t>###</w:t>
      </w:r>
      <w:r w:rsidR="009C0465" w:rsidRPr="009C0465">
        <w:t>####</w:t>
      </w:r>
      <w:r w:rsidRPr="00F415B3">
        <w:rPr>
          <w:rFonts w:ascii="Times New Roman" w:eastAsia="Times New Roman" w:hAnsi="Times New Roman" w:cs="Times New Roman"/>
          <w:b/>
          <w:bCs/>
          <w:color w:val="000000"/>
          <w:sz w:val="24"/>
          <w:szCs w:val="24"/>
          <w:lang w:eastAsia="ru-RU"/>
        </w:rPr>
        <w:t>» выделяется большое количество пыли, поэтому необходимо применять пылеотсасывающие приспособления и средства аспирации.</w:t>
      </w:r>
    </w:p>
    <w:p w14:paraId="1717D7B7"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Работать необходимо только в чистых перчатках!!!</w:t>
      </w:r>
    </w:p>
    <w:p w14:paraId="08BB4A3F"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При распиловке плиты декоративная поверхность (с каменной крошкой) должна быть снизу.</w:t>
      </w:r>
    </w:p>
    <w:p w14:paraId="141C004C" w14:textId="564590ED"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Для сверления плит «</w:t>
      </w:r>
      <w:r w:rsidR="009C0465">
        <w:t>###</w:t>
      </w:r>
      <w:r w:rsidR="009C0465" w:rsidRPr="009C0465">
        <w:t>####</w:t>
      </w:r>
      <w:r w:rsidRPr="00F415B3">
        <w:rPr>
          <w:rFonts w:ascii="Times New Roman" w:eastAsia="Times New Roman" w:hAnsi="Times New Roman" w:cs="Times New Roman"/>
          <w:color w:val="000000"/>
          <w:sz w:val="24"/>
          <w:szCs w:val="24"/>
          <w:lang w:eastAsia="ru-RU"/>
        </w:rPr>
        <w:t>» следует применять сверла с наконечником из твердого сплава, обладающее повышенной износостойкостью и сверлильные инструменты с электронным регулированием оборотов. Отверстия для шурупов рекомендуется просверливать предварительно. Диаметр отверстия в плите сверлится больше диаметра шурупа на 1,5 мм, но менее диаметра головки шурупа. Засверливания необходимо делать только с фасадной стороны плиты до начала монтажа.</w:t>
      </w:r>
    </w:p>
    <w:p w14:paraId="114419F0"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После сверления и резки необходимо </w:t>
      </w:r>
      <w:r w:rsidRPr="00F415B3">
        <w:rPr>
          <w:rFonts w:ascii="Times New Roman" w:eastAsia="Times New Roman" w:hAnsi="Times New Roman" w:cs="Times New Roman"/>
          <w:b/>
          <w:bCs/>
          <w:color w:val="000000"/>
          <w:sz w:val="24"/>
          <w:szCs w:val="24"/>
          <w:lang w:eastAsia="ru-RU"/>
        </w:rPr>
        <w:t>немедленно</w:t>
      </w:r>
      <w:r w:rsidRPr="00F415B3">
        <w:rPr>
          <w:rFonts w:ascii="Times New Roman" w:eastAsia="Times New Roman" w:hAnsi="Times New Roman" w:cs="Times New Roman"/>
          <w:color w:val="000000"/>
          <w:sz w:val="24"/>
          <w:szCs w:val="24"/>
          <w:lang w:eastAsia="ru-RU"/>
        </w:rPr>
        <w:t> удалять цементную пыль кистью/щёткой или продувать плиты сжатым воздухом.</w:t>
      </w:r>
    </w:p>
    <w:p w14:paraId="7CA3B3BF"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p>
    <w:p w14:paraId="2F33A2FE" w14:textId="30FB2AB8"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Перед установкой плит «</w:t>
      </w:r>
      <w:r w:rsidR="009C0465">
        <w:t>###</w:t>
      </w:r>
      <w:r w:rsidR="009C0465" w:rsidRPr="009C0465">
        <w:t>####</w:t>
      </w:r>
      <w:r w:rsidRPr="00F415B3">
        <w:rPr>
          <w:rFonts w:ascii="Times New Roman" w:eastAsia="Times New Roman" w:hAnsi="Times New Roman" w:cs="Times New Roman"/>
          <w:b/>
          <w:bCs/>
          <w:color w:val="000000"/>
          <w:sz w:val="24"/>
          <w:szCs w:val="24"/>
          <w:lang w:eastAsia="ru-RU"/>
        </w:rPr>
        <w:t>» на фасад необходимо убедиться в вертикальности и горизонтальности расположенных элементов каркаса (подсистемы).</w:t>
      </w:r>
    </w:p>
    <w:p w14:paraId="6B00C6CF" w14:textId="30CA2D5E"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Монтаж плит «</w:t>
      </w:r>
      <w:r w:rsidR="009C0465">
        <w:t>###</w:t>
      </w:r>
      <w:r w:rsidR="009C0465" w:rsidRPr="009C0465">
        <w:t>####</w:t>
      </w:r>
      <w:r w:rsidRPr="00F415B3">
        <w:rPr>
          <w:rFonts w:ascii="Times New Roman" w:eastAsia="Times New Roman" w:hAnsi="Times New Roman" w:cs="Times New Roman"/>
          <w:color w:val="000000"/>
          <w:sz w:val="24"/>
          <w:szCs w:val="24"/>
          <w:lang w:eastAsia="ru-RU"/>
        </w:rPr>
        <w:t>» следует начинать с середины листа, затем по краям.</w:t>
      </w:r>
    </w:p>
    <w:p w14:paraId="17D7D98E" w14:textId="0CE80216"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При монтаже плит «</w:t>
      </w:r>
      <w:r w:rsidR="009C0465">
        <w:t>###</w:t>
      </w:r>
      <w:r w:rsidR="009C0465" w:rsidRPr="009C0465">
        <w:t>####</w:t>
      </w:r>
      <w:r w:rsidRPr="00F415B3">
        <w:rPr>
          <w:rFonts w:ascii="Times New Roman" w:eastAsia="Times New Roman" w:hAnsi="Times New Roman" w:cs="Times New Roman"/>
          <w:color w:val="000000"/>
          <w:sz w:val="24"/>
          <w:szCs w:val="24"/>
          <w:lang w:eastAsia="ru-RU"/>
        </w:rPr>
        <w:t>» на деревянный каркас рекомендуется использовать шурупы-саморезы по дереву с полукруглой головкой (диаметр 3,5х40,0 мм) из нержавеющей стали, анодированные или оцинкованные.</w:t>
      </w:r>
    </w:p>
    <w:p w14:paraId="4EC1D4DB"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Головки шурупов при необходимости можно окрасить (до монтажа) краской по металлу в два слоя в цвет плиты.</w:t>
      </w:r>
    </w:p>
    <w:p w14:paraId="7D0FBF34"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При монтаже на металлическую подсистему рекомендуется использовать шурупы-саморезы из кислотоупорной стали (4,2х30,0 мм).</w:t>
      </w:r>
    </w:p>
    <w:p w14:paraId="60273270"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p>
    <w:p w14:paraId="5AC6D8F7" w14:textId="58565D7A"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lastRenderedPageBreak/>
        <w:t>Для крепления плит «</w:t>
      </w:r>
      <w:r w:rsidR="009C0465">
        <w:t>###</w:t>
      </w:r>
      <w:r w:rsidR="009C0465" w:rsidRPr="009C0465">
        <w:t>####</w:t>
      </w:r>
      <w:r w:rsidRPr="00F415B3">
        <w:rPr>
          <w:rFonts w:ascii="Times New Roman" w:eastAsia="Times New Roman" w:hAnsi="Times New Roman" w:cs="Times New Roman"/>
          <w:b/>
          <w:bCs/>
          <w:color w:val="000000"/>
          <w:sz w:val="24"/>
          <w:szCs w:val="24"/>
          <w:lang w:eastAsia="ru-RU"/>
        </w:rPr>
        <w:t>» к каркасам на фасадах запрещается применять черные (</w:t>
      </w:r>
      <w:proofErr w:type="spellStart"/>
      <w:r w:rsidRPr="00F415B3">
        <w:rPr>
          <w:rFonts w:ascii="Times New Roman" w:eastAsia="Times New Roman" w:hAnsi="Times New Roman" w:cs="Times New Roman"/>
          <w:b/>
          <w:bCs/>
          <w:color w:val="000000"/>
          <w:sz w:val="24"/>
          <w:szCs w:val="24"/>
          <w:lang w:eastAsia="ru-RU"/>
        </w:rPr>
        <w:t>фосфатированные</w:t>
      </w:r>
      <w:proofErr w:type="spellEnd"/>
      <w:r w:rsidRPr="00F415B3">
        <w:rPr>
          <w:rFonts w:ascii="Times New Roman" w:eastAsia="Times New Roman" w:hAnsi="Times New Roman" w:cs="Times New Roman"/>
          <w:b/>
          <w:bCs/>
          <w:color w:val="000000"/>
          <w:sz w:val="24"/>
          <w:szCs w:val="24"/>
          <w:lang w:eastAsia="ru-RU"/>
        </w:rPr>
        <w:t>) саморезы, которые могут коррозировать под воздействием влаги, теряя при этом свои прочностные качества, а ржавчина может проступить через покрытие!</w:t>
      </w:r>
    </w:p>
    <w:p w14:paraId="197E5340" w14:textId="0B3CE85D"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Для обеспечения технологически правильного крепления плит «</w:t>
      </w:r>
      <w:r w:rsidR="009C0465">
        <w:t>###</w:t>
      </w:r>
      <w:r w:rsidR="009C0465" w:rsidRPr="009C0465">
        <w:t>####</w:t>
      </w:r>
      <w:r w:rsidRPr="00F415B3">
        <w:rPr>
          <w:rFonts w:ascii="Times New Roman" w:eastAsia="Times New Roman" w:hAnsi="Times New Roman" w:cs="Times New Roman"/>
          <w:color w:val="000000"/>
          <w:sz w:val="24"/>
          <w:szCs w:val="24"/>
          <w:lang w:eastAsia="ru-RU"/>
        </w:rPr>
        <w:t>» необходимым требованием является соблюдение шага между крепежными элементами, расстояния между точками крепления:</w:t>
      </w:r>
    </w:p>
    <w:tbl>
      <w:tblPr>
        <w:tblW w:w="0" w:type="auto"/>
        <w:shd w:val="clear" w:color="auto" w:fill="FFFFFF"/>
        <w:tblCellMar>
          <w:left w:w="0" w:type="dxa"/>
          <w:right w:w="0" w:type="dxa"/>
        </w:tblCellMar>
        <w:tblLook w:val="04A0" w:firstRow="1" w:lastRow="0" w:firstColumn="1" w:lastColumn="0" w:noHBand="0" w:noVBand="1"/>
      </w:tblPr>
      <w:tblGrid>
        <w:gridCol w:w="2912"/>
        <w:gridCol w:w="1585"/>
        <w:gridCol w:w="1807"/>
      </w:tblGrid>
      <w:tr w:rsidR="00F415B3" w:rsidRPr="00F415B3" w14:paraId="22ABD488" w14:textId="77777777" w:rsidTr="00E22BD4">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1E4C77B9"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Точки крепления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7699B3E5"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Вертикально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0197412C"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b/>
                <w:bCs/>
                <w:color w:val="000000"/>
                <w:sz w:val="24"/>
                <w:szCs w:val="24"/>
                <w:lang w:eastAsia="ru-RU"/>
              </w:rPr>
              <w:t>Горизонтально</w:t>
            </w:r>
          </w:p>
        </w:tc>
      </w:tr>
      <w:tr w:rsidR="00F415B3" w:rsidRPr="00F415B3" w14:paraId="2F0D4719" w14:textId="77777777" w:rsidTr="00E22BD4">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35052AF1"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Расстояние до края плиты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224D341C"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75 мм</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06D4DC1F"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25 мм</w:t>
            </w:r>
          </w:p>
        </w:tc>
      </w:tr>
      <w:tr w:rsidR="00F415B3" w:rsidRPr="00F415B3" w14:paraId="5FBBF81F" w14:textId="77777777" w:rsidTr="00E22BD4">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2B6D6443"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Между точками крепления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1EAC15D4"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250 мм</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bottom"/>
            <w:hideMark/>
          </w:tcPr>
          <w:p w14:paraId="4ACE19AE"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600 мм</w:t>
            </w:r>
          </w:p>
        </w:tc>
      </w:tr>
    </w:tbl>
    <w:p w14:paraId="492A9F91" w14:textId="7C117967" w:rsidR="00F415B3" w:rsidRPr="00F415B3" w:rsidRDefault="00F415B3" w:rsidP="00F415B3">
      <w:pPr>
        <w:shd w:val="clear" w:color="auto" w:fill="FFFFFF"/>
        <w:spacing w:after="0" w:line="240" w:lineRule="auto"/>
        <w:rPr>
          <w:rFonts w:ascii="Times New Roman" w:eastAsia="Times New Roman" w:hAnsi="Times New Roman" w:cs="Times New Roman"/>
          <w:b/>
          <w:bCs/>
          <w:color w:val="000000"/>
          <w:sz w:val="24"/>
          <w:szCs w:val="24"/>
          <w:lang w:eastAsia="ru-RU"/>
        </w:rPr>
      </w:pPr>
      <w:r w:rsidRPr="00F415B3">
        <w:rPr>
          <w:rFonts w:ascii="Times New Roman" w:eastAsia="Times New Roman" w:hAnsi="Times New Roman" w:cs="Times New Roman"/>
          <w:b/>
          <w:bCs/>
          <w:color w:val="000000"/>
          <w:sz w:val="24"/>
          <w:szCs w:val="24"/>
          <w:lang w:eastAsia="ru-RU"/>
        </w:rPr>
        <w:t>Монтаж фасадных плит «</w:t>
      </w:r>
      <w:r w:rsidR="009C0465">
        <w:t>###</w:t>
      </w:r>
      <w:r w:rsidR="009C0465" w:rsidRPr="009C0465">
        <w:t>####</w:t>
      </w:r>
      <w:r w:rsidRPr="00F415B3">
        <w:rPr>
          <w:rFonts w:ascii="Times New Roman" w:eastAsia="Times New Roman" w:hAnsi="Times New Roman" w:cs="Times New Roman"/>
          <w:b/>
          <w:bCs/>
          <w:color w:val="000000"/>
          <w:sz w:val="24"/>
          <w:szCs w:val="24"/>
          <w:lang w:eastAsia="ru-RU"/>
        </w:rPr>
        <w:t>» с использованием шурупов с неокрашенными головками</w:t>
      </w:r>
      <w:r w:rsidRPr="00F415B3">
        <w:rPr>
          <w:rFonts w:ascii="Times New Roman" w:eastAsia="Times New Roman" w:hAnsi="Times New Roman" w:cs="Times New Roman"/>
          <w:b/>
          <w:bCs/>
          <w:color w:val="000000"/>
          <w:sz w:val="24"/>
          <w:szCs w:val="24"/>
          <w:lang w:eastAsia="ru-RU"/>
        </w:rPr>
        <w:br/>
        <w:t>(с применением ремкомплекта)</w:t>
      </w:r>
    </w:p>
    <w:p w14:paraId="03386382"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Ремкомплект (состав):</w:t>
      </w:r>
      <w:r w:rsidRPr="00F415B3">
        <w:rPr>
          <w:rFonts w:ascii="Times New Roman" w:eastAsia="Times New Roman" w:hAnsi="Times New Roman" w:cs="Times New Roman"/>
          <w:color w:val="000000"/>
          <w:sz w:val="24"/>
          <w:szCs w:val="24"/>
          <w:lang w:eastAsia="ru-RU"/>
        </w:rPr>
        <w:br/>
        <w:t xml:space="preserve">клеевой </w:t>
      </w:r>
      <w:proofErr w:type="spellStart"/>
      <w:r w:rsidRPr="00F415B3">
        <w:rPr>
          <w:rFonts w:ascii="Times New Roman" w:eastAsia="Times New Roman" w:hAnsi="Times New Roman" w:cs="Times New Roman"/>
          <w:color w:val="000000"/>
          <w:sz w:val="24"/>
          <w:szCs w:val="24"/>
          <w:lang w:eastAsia="ru-RU"/>
        </w:rPr>
        <w:t>состав+отвердитель+крошка</w:t>
      </w:r>
      <w:proofErr w:type="spellEnd"/>
      <w:r w:rsidRPr="00F415B3">
        <w:rPr>
          <w:rFonts w:ascii="Times New Roman" w:eastAsia="Times New Roman" w:hAnsi="Times New Roman" w:cs="Times New Roman"/>
          <w:color w:val="000000"/>
          <w:sz w:val="24"/>
          <w:szCs w:val="24"/>
          <w:lang w:eastAsia="ru-RU"/>
        </w:rPr>
        <w:t>.</w:t>
      </w:r>
    </w:p>
    <w:p w14:paraId="254E1FEF" w14:textId="0500903F"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eastAsia="ru-RU"/>
        </w:rPr>
      </w:pPr>
      <w:r w:rsidRPr="00F415B3">
        <w:rPr>
          <w:rFonts w:ascii="Times New Roman" w:eastAsia="Times New Roman" w:hAnsi="Times New Roman" w:cs="Times New Roman"/>
          <w:color w:val="000000"/>
          <w:sz w:val="24"/>
          <w:szCs w:val="24"/>
          <w:lang w:eastAsia="ru-RU"/>
        </w:rPr>
        <w:t>При монтаже фасадных плит «</w:t>
      </w:r>
      <w:r w:rsidR="009C0465">
        <w:t>###</w:t>
      </w:r>
      <w:r w:rsidR="009C0465" w:rsidRPr="009C0465">
        <w:t>####</w:t>
      </w:r>
      <w:r w:rsidRPr="00F415B3">
        <w:rPr>
          <w:rFonts w:ascii="Times New Roman" w:eastAsia="Times New Roman" w:hAnsi="Times New Roman" w:cs="Times New Roman"/>
          <w:color w:val="000000"/>
          <w:sz w:val="24"/>
          <w:szCs w:val="24"/>
          <w:lang w:eastAsia="ru-RU"/>
        </w:rPr>
        <w:t>» с использованием ремкомплекта рекомендуется применять шурупы с потайной головкой предварительно сделав зенковку. Места крепления шурупов скрываются ремкомплектом, для чего смола смешивается с отвердителем в соотношении, указанном на упаковке, выдерживается 10 мин. и наносится на головку шурупа, после чего наносится крошка.</w:t>
      </w:r>
    </w:p>
    <w:p w14:paraId="412BE606"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val="uk-UA" w:eastAsia="ru-RU"/>
        </w:rPr>
      </w:pPr>
      <w:r w:rsidRPr="00F415B3">
        <w:rPr>
          <w:rFonts w:ascii="Times New Roman" w:eastAsia="Times New Roman" w:hAnsi="Times New Roman" w:cs="Times New Roman"/>
          <w:color w:val="000000"/>
          <w:sz w:val="24"/>
          <w:szCs w:val="24"/>
          <w:lang w:eastAsia="ru-RU"/>
        </w:rPr>
        <w:t xml:space="preserve">Внимание!!!!!! Время «жизнеспособности» клеевого состава – 30 мин. Не хранить и не использовать клеевой состав </w:t>
      </w:r>
      <w:proofErr w:type="gramStart"/>
      <w:r w:rsidRPr="00F415B3">
        <w:rPr>
          <w:rFonts w:ascii="Times New Roman" w:eastAsia="Times New Roman" w:hAnsi="Times New Roman" w:cs="Times New Roman"/>
          <w:color w:val="000000"/>
          <w:sz w:val="24"/>
          <w:szCs w:val="24"/>
          <w:lang w:eastAsia="ru-RU"/>
        </w:rPr>
        <w:t>при температура</w:t>
      </w:r>
      <w:proofErr w:type="gramEnd"/>
      <w:r w:rsidRPr="00F415B3">
        <w:rPr>
          <w:rFonts w:ascii="Times New Roman" w:eastAsia="Times New Roman" w:hAnsi="Times New Roman" w:cs="Times New Roman"/>
          <w:color w:val="000000"/>
          <w:sz w:val="24"/>
          <w:szCs w:val="24"/>
          <w:lang w:eastAsia="ru-RU"/>
        </w:rPr>
        <w:t xml:space="preserve"> ниже +10ºС!</w:t>
      </w:r>
    </w:p>
    <w:p w14:paraId="4C2448A0" w14:textId="77777777" w:rsidR="00F415B3" w:rsidRPr="00F415B3" w:rsidRDefault="00F415B3" w:rsidP="00F415B3">
      <w:pPr>
        <w:shd w:val="clear" w:color="auto" w:fill="FFFFFF"/>
        <w:spacing w:after="0" w:line="240" w:lineRule="auto"/>
        <w:rPr>
          <w:rFonts w:ascii="Times New Roman" w:eastAsia="Times New Roman" w:hAnsi="Times New Roman" w:cs="Times New Roman"/>
          <w:color w:val="000000"/>
          <w:sz w:val="24"/>
          <w:szCs w:val="24"/>
          <w:lang w:val="uk-UA" w:eastAsia="ru-RU"/>
        </w:rPr>
      </w:pPr>
    </w:p>
    <w:p w14:paraId="2702F0CD" w14:textId="77777777" w:rsidR="00404157" w:rsidRDefault="00404157" w:rsidP="0040415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404157">
        <w:rPr>
          <w:rFonts w:ascii="Times New Roman" w:eastAsia="Times New Roman" w:hAnsi="Times New Roman" w:cs="Times New Roman"/>
          <w:b/>
          <w:color w:val="000000"/>
          <w:sz w:val="24"/>
          <w:szCs w:val="24"/>
          <w:lang w:eastAsia="ru-RU"/>
        </w:rPr>
        <w:t xml:space="preserve">В результате проведенной проверки производства строительно-монтажных работ, выполнения требований технических регламентов и соответствия проектной документации,  УСТАНОВЛЕНО: </w:t>
      </w:r>
    </w:p>
    <w:p w14:paraId="36DCB7AC" w14:textId="77777777" w:rsidR="00404157" w:rsidRPr="00404157" w:rsidRDefault="00404157" w:rsidP="00404157">
      <w:pPr>
        <w:pBdr>
          <w:top w:val="nil"/>
          <w:left w:val="nil"/>
          <w:bottom w:val="nil"/>
          <w:right w:val="nil"/>
          <w:between w:val="nil"/>
        </w:pBdr>
        <w:spacing w:after="0" w:line="240" w:lineRule="auto"/>
        <w:jc w:val="both"/>
        <w:rPr>
          <w:rFonts w:ascii="Arial" w:eastAsia="Arial" w:hAnsi="Arial" w:cs="Arial"/>
          <w:color w:val="000000"/>
          <w:lang w:eastAsia="ru-RU"/>
        </w:rPr>
      </w:pPr>
    </w:p>
    <w:p w14:paraId="4C7F1B19" w14:textId="77777777" w:rsidR="002F3121" w:rsidRPr="002F3121" w:rsidRDefault="002F3121" w:rsidP="002F3121">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 xml:space="preserve">В качестве крепежа использовались черные саморезы, нарушение требований по крепежу от производителей панелей. ЦСП с мраморной крошкой. </w:t>
      </w:r>
    </w:p>
    <w:p w14:paraId="433F7136" w14:textId="77777777" w:rsidR="002F3121" w:rsidRPr="002F3121" w:rsidRDefault="002F3121" w:rsidP="002F3121">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Потеки ржавчины от черных проржавевших саморезов.</w:t>
      </w:r>
    </w:p>
    <w:p w14:paraId="73E70A5E" w14:textId="77777777" w:rsidR="002F3121" w:rsidRPr="002F3121" w:rsidRDefault="002F3121" w:rsidP="002F3121">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Нарушение требований от производителей по монтажу панелей. Перед монтажом не засверли вались отверстия под крепеж.</w:t>
      </w:r>
    </w:p>
    <w:p w14:paraId="0185AB9E" w14:textId="77777777" w:rsidR="002F3121" w:rsidRPr="00320BA8" w:rsidRDefault="002F3121" w:rsidP="002F3121">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 xml:space="preserve">Нарушение требований производителей по шагу крепежа и отступам от края листа. При минимальном отступе в 25 мм фактическое расстояние 10-15 мм. Шаг по вертикали от 450мм. При допуске 250мм. Отступ от края по вертикале по требованию </w:t>
      </w:r>
      <w:proofErr w:type="gramStart"/>
      <w:r w:rsidRPr="002F3121">
        <w:rPr>
          <w:rFonts w:ascii="Times New Roman" w:eastAsia="Times New Roman" w:hAnsi="Times New Roman" w:cs="Times New Roman"/>
          <w:color w:val="000000"/>
          <w:sz w:val="24"/>
          <w:szCs w:val="24"/>
          <w:lang w:eastAsia="ru-RU"/>
        </w:rPr>
        <w:t>производителей  75</w:t>
      </w:r>
      <w:proofErr w:type="gramEnd"/>
      <w:r w:rsidRPr="002F3121">
        <w:rPr>
          <w:rFonts w:ascii="Times New Roman" w:eastAsia="Times New Roman" w:hAnsi="Times New Roman" w:cs="Times New Roman"/>
          <w:color w:val="000000"/>
          <w:sz w:val="24"/>
          <w:szCs w:val="24"/>
          <w:lang w:eastAsia="ru-RU"/>
        </w:rPr>
        <w:t>мм фактическое от 20 до 80мм.</w:t>
      </w:r>
    </w:p>
    <w:p w14:paraId="00157C6F" w14:textId="77777777" w:rsidR="00920DD6" w:rsidRPr="002F3121" w:rsidRDefault="00920DD6" w:rsidP="00920DD6">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 xml:space="preserve">В результате нарушений монтажа </w:t>
      </w:r>
      <w:proofErr w:type="gramStart"/>
      <w:r w:rsidRPr="002F3121">
        <w:rPr>
          <w:rFonts w:ascii="Times New Roman" w:eastAsia="Times New Roman" w:hAnsi="Times New Roman" w:cs="Times New Roman"/>
          <w:color w:val="000000"/>
          <w:sz w:val="24"/>
          <w:szCs w:val="24"/>
          <w:lang w:eastAsia="ru-RU"/>
        </w:rPr>
        <w:t>на панелей</w:t>
      </w:r>
      <w:proofErr w:type="gramEnd"/>
      <w:r w:rsidRPr="002F3121">
        <w:rPr>
          <w:rFonts w:ascii="Times New Roman" w:eastAsia="Times New Roman" w:hAnsi="Times New Roman" w:cs="Times New Roman"/>
          <w:color w:val="000000"/>
          <w:sz w:val="24"/>
          <w:szCs w:val="24"/>
          <w:lang w:eastAsia="ru-RU"/>
        </w:rPr>
        <w:t xml:space="preserve"> зафиксировано повреждение панелей, отколоты края. </w:t>
      </w:r>
    </w:p>
    <w:p w14:paraId="53534BFF" w14:textId="77777777" w:rsidR="00920DD6" w:rsidRPr="002F3121" w:rsidRDefault="00920DD6" w:rsidP="00920DD6">
      <w:pPr>
        <w:pStyle w:val="a6"/>
        <w:numPr>
          <w:ilvl w:val="0"/>
          <w:numId w:val="4"/>
        </w:num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2F3121">
        <w:rPr>
          <w:rFonts w:ascii="Times New Roman" w:eastAsia="Times New Roman" w:hAnsi="Times New Roman" w:cs="Times New Roman"/>
          <w:color w:val="000000"/>
          <w:sz w:val="24"/>
          <w:szCs w:val="24"/>
          <w:lang w:eastAsia="ru-RU"/>
        </w:rPr>
        <w:t xml:space="preserve">На светлых панелях присутствуют желтые потеки. Светлые панели имеют различный оттенок. </w:t>
      </w:r>
    </w:p>
    <w:p w14:paraId="3D975847" w14:textId="77777777" w:rsidR="00320BA8" w:rsidRPr="00320BA8" w:rsidRDefault="00320BA8" w:rsidP="00320BA8">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p>
    <w:p w14:paraId="722278ED" w14:textId="77777777" w:rsidR="00320BA8" w:rsidRPr="009C0465" w:rsidRDefault="00320BA8" w:rsidP="00320BA8">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0000"/>
          <w:sz w:val="24"/>
          <w:szCs w:val="24"/>
          <w:lang w:eastAsia="ru-RU"/>
        </w:rPr>
      </w:pPr>
      <w:r w:rsidRPr="00320BA8">
        <w:rPr>
          <w:rFonts w:ascii="Times New Roman" w:eastAsia="Times New Roman" w:hAnsi="Times New Roman" w:cs="Times New Roman"/>
          <w:b/>
          <w:color w:val="000000"/>
          <w:sz w:val="24"/>
          <w:szCs w:val="24"/>
          <w:lang w:eastAsia="ru-RU"/>
        </w:rPr>
        <w:t>ВЫВОДЫ ПО РЕЗУЛЬТАТАМ ОБСЛЕДОВАНИЯ</w:t>
      </w:r>
    </w:p>
    <w:p w14:paraId="2F8613D6" w14:textId="375D435B" w:rsidR="00320BA8" w:rsidRPr="00336575" w:rsidRDefault="00320BA8" w:rsidP="00320BA8">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0000"/>
          <w:sz w:val="24"/>
          <w:szCs w:val="24"/>
          <w:lang w:eastAsia="ru-RU"/>
        </w:rPr>
      </w:pPr>
      <w:r w:rsidRPr="00336575">
        <w:rPr>
          <w:rFonts w:ascii="Times New Roman" w:eastAsia="Times New Roman" w:hAnsi="Times New Roman" w:cs="Times New Roman"/>
          <w:b/>
          <w:color w:val="000000"/>
          <w:sz w:val="24"/>
          <w:szCs w:val="24"/>
          <w:lang w:eastAsia="ru-RU"/>
        </w:rPr>
        <w:t xml:space="preserve">Фасада жилого </w:t>
      </w:r>
      <w:proofErr w:type="gramStart"/>
      <w:r w:rsidRPr="00336575">
        <w:rPr>
          <w:rFonts w:ascii="Times New Roman" w:eastAsia="Times New Roman" w:hAnsi="Times New Roman" w:cs="Times New Roman"/>
          <w:b/>
          <w:color w:val="000000"/>
          <w:sz w:val="24"/>
          <w:szCs w:val="24"/>
          <w:lang w:eastAsia="ru-RU"/>
        </w:rPr>
        <w:t>дома  с</w:t>
      </w:r>
      <w:proofErr w:type="gramEnd"/>
      <w:r w:rsidRPr="00336575">
        <w:rPr>
          <w:rFonts w:ascii="Times New Roman" w:eastAsia="Times New Roman" w:hAnsi="Times New Roman" w:cs="Times New Roman"/>
          <w:b/>
          <w:color w:val="000000"/>
          <w:sz w:val="24"/>
          <w:szCs w:val="24"/>
          <w:lang w:eastAsia="ru-RU"/>
        </w:rPr>
        <w:t xml:space="preserve"> фасадных плит «</w:t>
      </w:r>
      <w:r w:rsidR="009C0465">
        <w:t>###</w:t>
      </w:r>
      <w:r w:rsidR="009C0465" w:rsidRPr="009C0465">
        <w:t>####</w:t>
      </w:r>
      <w:r w:rsidRPr="00336575">
        <w:rPr>
          <w:rFonts w:ascii="Times New Roman" w:eastAsia="Times New Roman" w:hAnsi="Times New Roman" w:cs="Times New Roman"/>
          <w:b/>
          <w:color w:val="000000"/>
          <w:sz w:val="24"/>
          <w:szCs w:val="24"/>
          <w:lang w:eastAsia="ru-RU"/>
        </w:rPr>
        <w:t>» выполнен с нарушением</w:t>
      </w:r>
      <w:r w:rsidR="00920DD6" w:rsidRPr="00336575">
        <w:rPr>
          <w:rFonts w:ascii="Times New Roman" w:eastAsia="Times New Roman" w:hAnsi="Times New Roman" w:cs="Times New Roman"/>
          <w:b/>
          <w:color w:val="000000"/>
          <w:sz w:val="24"/>
          <w:szCs w:val="24"/>
          <w:lang w:eastAsia="ru-RU"/>
        </w:rPr>
        <w:t xml:space="preserve"> конструктивных требований и рекомендаций и подлежит демонтажу. В связи с заменой фасада, подлежат к демонтажу и замене:</w:t>
      </w:r>
    </w:p>
    <w:p w14:paraId="45B3B668" w14:textId="77777777" w:rsidR="00320BA8" w:rsidRPr="00920DD6" w:rsidRDefault="00320BA8" w:rsidP="00920DD6">
      <w:p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bookmarkStart w:id="0" w:name="_GoBack"/>
      <w:bookmarkEnd w:id="0"/>
    </w:p>
    <w:p w14:paraId="1A69A06E" w14:textId="77777777" w:rsidR="00920DD6" w:rsidRPr="00320BA8" w:rsidRDefault="00920DD6" w:rsidP="00920DD6">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320BA8">
        <w:rPr>
          <w:rFonts w:ascii="Times New Roman" w:eastAsia="Times New Roman" w:hAnsi="Times New Roman" w:cs="Times New Roman"/>
          <w:color w:val="000000"/>
          <w:sz w:val="24"/>
          <w:szCs w:val="24"/>
          <w:lang w:eastAsia="ru-RU"/>
        </w:rPr>
        <w:t>1 Козырек и примыкание кровли,  софиты, трубы водостока.</w:t>
      </w:r>
    </w:p>
    <w:p w14:paraId="613C5DF9" w14:textId="77777777" w:rsidR="00920DD6" w:rsidRPr="00320BA8" w:rsidRDefault="00920DD6" w:rsidP="00920DD6">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320BA8">
        <w:rPr>
          <w:rFonts w:ascii="Times New Roman" w:eastAsia="Times New Roman" w:hAnsi="Times New Roman" w:cs="Times New Roman"/>
          <w:color w:val="000000"/>
          <w:sz w:val="24"/>
          <w:szCs w:val="24"/>
          <w:lang w:eastAsia="ru-RU"/>
        </w:rPr>
        <w:t xml:space="preserve">2 Плитка и </w:t>
      </w:r>
      <w:proofErr w:type="spellStart"/>
      <w:r w:rsidRPr="00320BA8">
        <w:rPr>
          <w:rFonts w:ascii="Times New Roman" w:eastAsia="Times New Roman" w:hAnsi="Times New Roman" w:cs="Times New Roman"/>
          <w:color w:val="000000"/>
          <w:sz w:val="24"/>
          <w:szCs w:val="24"/>
          <w:lang w:eastAsia="ru-RU"/>
        </w:rPr>
        <w:t>эструдированный</w:t>
      </w:r>
      <w:proofErr w:type="spellEnd"/>
      <w:r>
        <w:rPr>
          <w:rFonts w:ascii="Times New Roman" w:eastAsia="Times New Roman" w:hAnsi="Times New Roman" w:cs="Times New Roman"/>
          <w:color w:val="000000"/>
          <w:sz w:val="24"/>
          <w:szCs w:val="24"/>
          <w:lang w:eastAsia="ru-RU"/>
        </w:rPr>
        <w:t xml:space="preserve"> </w:t>
      </w:r>
      <w:r w:rsidRPr="00320BA8">
        <w:rPr>
          <w:rFonts w:ascii="Times New Roman" w:eastAsia="Times New Roman" w:hAnsi="Times New Roman" w:cs="Times New Roman"/>
          <w:color w:val="000000"/>
          <w:sz w:val="24"/>
          <w:szCs w:val="24"/>
          <w:lang w:eastAsia="ru-RU"/>
        </w:rPr>
        <w:t xml:space="preserve"> пенополистирол на цоколе и крыльце с заменой материалов</w:t>
      </w:r>
    </w:p>
    <w:p w14:paraId="63EDF445" w14:textId="77777777" w:rsidR="00920DD6" w:rsidRPr="00320BA8" w:rsidRDefault="00920DD6" w:rsidP="00920DD6">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r w:rsidRPr="00320BA8">
        <w:rPr>
          <w:rFonts w:ascii="Times New Roman" w:eastAsia="Times New Roman" w:hAnsi="Times New Roman" w:cs="Times New Roman"/>
          <w:color w:val="000000"/>
          <w:sz w:val="24"/>
          <w:szCs w:val="24"/>
          <w:lang w:eastAsia="ru-RU"/>
        </w:rPr>
        <w:t>3 Террасная доска на веранде</w:t>
      </w:r>
    </w:p>
    <w:p w14:paraId="3AC0DA9A" w14:textId="77777777" w:rsidR="00920DD6" w:rsidRDefault="00920DD6" w:rsidP="00920DD6">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highlight w:val="white"/>
          <w:lang w:eastAsia="ru-RU"/>
        </w:rPr>
      </w:pPr>
      <w:r w:rsidRPr="00320BA8">
        <w:rPr>
          <w:rFonts w:ascii="Times New Roman" w:eastAsia="Times New Roman" w:hAnsi="Times New Roman" w:cs="Times New Roman"/>
          <w:color w:val="000000"/>
          <w:sz w:val="24"/>
          <w:szCs w:val="24"/>
          <w:lang w:eastAsia="ru-RU"/>
        </w:rPr>
        <w:t>4 Фонари 3 шт. розетка, выключатель, камера, антенна, вводной кабель, интернет, коаксиальный дымоход, газовая магистраль 15 метров.</w:t>
      </w:r>
    </w:p>
    <w:p w14:paraId="138F1021" w14:textId="77777777" w:rsidR="00320BA8" w:rsidRPr="00320BA8" w:rsidRDefault="00320BA8" w:rsidP="00920DD6">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p>
    <w:p w14:paraId="726A6EB8" w14:textId="77777777" w:rsidR="00334554" w:rsidRPr="009152A9" w:rsidRDefault="00334554"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8"/>
          <w:szCs w:val="28"/>
          <w:highlight w:val="white"/>
          <w:u w:val="single"/>
          <w:lang w:eastAsia="ru-RU"/>
        </w:rPr>
      </w:pPr>
      <w:r w:rsidRPr="009152A9">
        <w:rPr>
          <w:rFonts w:ascii="Times New Roman" w:eastAsia="Times New Roman" w:hAnsi="Times New Roman" w:cs="Times New Roman"/>
          <w:b/>
          <w:color w:val="000000"/>
          <w:sz w:val="28"/>
          <w:szCs w:val="28"/>
          <w:highlight w:val="white"/>
          <w:lang w:eastAsia="ru-RU"/>
        </w:rPr>
        <w:t xml:space="preserve">Все </w:t>
      </w:r>
      <w:proofErr w:type="gramStart"/>
      <w:r w:rsidRPr="009152A9">
        <w:rPr>
          <w:rFonts w:ascii="Times New Roman" w:eastAsia="Times New Roman" w:hAnsi="Times New Roman" w:cs="Times New Roman"/>
          <w:b/>
          <w:color w:val="000000"/>
          <w:sz w:val="28"/>
          <w:szCs w:val="28"/>
          <w:highlight w:val="white"/>
          <w:lang w:eastAsia="ru-RU"/>
        </w:rPr>
        <w:t>замечания  выше</w:t>
      </w:r>
      <w:proofErr w:type="gramEnd"/>
      <w:r w:rsidRPr="009152A9">
        <w:rPr>
          <w:rFonts w:ascii="Times New Roman" w:eastAsia="Times New Roman" w:hAnsi="Times New Roman" w:cs="Times New Roman"/>
          <w:b/>
          <w:color w:val="000000"/>
          <w:sz w:val="28"/>
          <w:szCs w:val="28"/>
          <w:highlight w:val="white"/>
          <w:lang w:eastAsia="ru-RU"/>
        </w:rPr>
        <w:t xml:space="preserve"> </w:t>
      </w:r>
      <w:r w:rsidR="002F3121">
        <w:rPr>
          <w:rFonts w:ascii="Times New Roman" w:eastAsia="Times New Roman" w:hAnsi="Times New Roman" w:cs="Times New Roman"/>
          <w:b/>
          <w:color w:val="000000"/>
          <w:sz w:val="28"/>
          <w:szCs w:val="28"/>
          <w:highlight w:val="white"/>
          <w:lang w:eastAsia="ru-RU"/>
        </w:rPr>
        <w:t xml:space="preserve"> </w:t>
      </w:r>
      <w:r w:rsidR="009152A9">
        <w:rPr>
          <w:rFonts w:ascii="Times New Roman" w:eastAsia="Times New Roman" w:hAnsi="Times New Roman" w:cs="Times New Roman"/>
          <w:b/>
          <w:color w:val="000000"/>
          <w:sz w:val="28"/>
          <w:szCs w:val="28"/>
          <w:highlight w:val="white"/>
          <w:lang w:eastAsia="ru-RU"/>
        </w:rPr>
        <w:t xml:space="preserve"> </w:t>
      </w:r>
      <w:r w:rsidRPr="009152A9">
        <w:rPr>
          <w:rFonts w:ascii="Times New Roman" w:eastAsia="Times New Roman" w:hAnsi="Times New Roman" w:cs="Times New Roman"/>
          <w:b/>
          <w:color w:val="000000"/>
          <w:sz w:val="28"/>
          <w:szCs w:val="28"/>
          <w:highlight w:val="white"/>
          <w:lang w:eastAsia="ru-RU"/>
        </w:rPr>
        <w:t xml:space="preserve">указанные зафиксированы и размещены в </w:t>
      </w:r>
      <w:r w:rsidR="002F3121">
        <w:rPr>
          <w:rFonts w:ascii="Times New Roman" w:eastAsia="Times New Roman" w:hAnsi="Times New Roman" w:cs="Times New Roman"/>
          <w:b/>
          <w:color w:val="0070C0"/>
          <w:sz w:val="28"/>
          <w:szCs w:val="28"/>
          <w:highlight w:val="white"/>
          <w:u w:val="single"/>
          <w:lang w:eastAsia="ru-RU"/>
        </w:rPr>
        <w:t>приложение 1</w:t>
      </w:r>
      <w:r w:rsidRPr="009152A9">
        <w:rPr>
          <w:rFonts w:ascii="Times New Roman" w:eastAsia="Times New Roman" w:hAnsi="Times New Roman" w:cs="Times New Roman"/>
          <w:b/>
          <w:color w:val="0070C0"/>
          <w:sz w:val="28"/>
          <w:szCs w:val="28"/>
          <w:highlight w:val="white"/>
          <w:u w:val="single"/>
          <w:lang w:eastAsia="ru-RU"/>
        </w:rPr>
        <w:t>.</w:t>
      </w:r>
    </w:p>
    <w:p w14:paraId="7826738A" w14:textId="77777777" w:rsidR="00126E96"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762B6825" w14:textId="77777777" w:rsidR="00126E96"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7A474CBF" w14:textId="77777777" w:rsidR="00126E96"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1C583E97" w14:textId="77777777" w:rsidR="00126E96"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0065DC6F" w14:textId="77777777" w:rsidR="00126E96"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5EC63CEE" w14:textId="77777777" w:rsidR="00126E96" w:rsidRPr="00334554" w:rsidRDefault="00126E96" w:rsidP="00334554">
      <w:pPr>
        <w:pBdr>
          <w:top w:val="nil"/>
          <w:left w:val="nil"/>
          <w:bottom w:val="nil"/>
          <w:right w:val="nil"/>
          <w:between w:val="nil"/>
        </w:pBdr>
        <w:tabs>
          <w:tab w:val="left" w:pos="360"/>
        </w:tabs>
        <w:spacing w:after="0" w:line="240" w:lineRule="auto"/>
        <w:rPr>
          <w:rFonts w:ascii="Times New Roman" w:eastAsia="Times New Roman" w:hAnsi="Times New Roman" w:cs="Times New Roman"/>
          <w:b/>
          <w:color w:val="0070C0"/>
          <w:sz w:val="24"/>
          <w:szCs w:val="24"/>
          <w:highlight w:val="white"/>
          <w:u w:val="single"/>
          <w:lang w:eastAsia="ru-RU"/>
        </w:rPr>
      </w:pPr>
    </w:p>
    <w:p w14:paraId="761C4F8D" w14:textId="77777777" w:rsidR="00BC133B" w:rsidRPr="00334554" w:rsidRDefault="00BC133B" w:rsidP="00334554">
      <w:pPr>
        <w:pBdr>
          <w:top w:val="nil"/>
          <w:left w:val="nil"/>
          <w:bottom w:val="nil"/>
          <w:right w:val="nil"/>
          <w:between w:val="nil"/>
        </w:pBdr>
        <w:tabs>
          <w:tab w:val="left" w:pos="360"/>
        </w:tabs>
        <w:spacing w:after="0" w:line="240" w:lineRule="auto"/>
        <w:ind w:left="360"/>
        <w:rPr>
          <w:rFonts w:ascii="Times New Roman" w:eastAsia="Times New Roman" w:hAnsi="Times New Roman" w:cs="Times New Roman"/>
          <w:color w:val="0070C0"/>
          <w:sz w:val="24"/>
          <w:szCs w:val="24"/>
          <w:highlight w:val="white"/>
          <w:lang w:eastAsia="ru-RU"/>
        </w:rPr>
      </w:pPr>
    </w:p>
    <w:p w14:paraId="3724BB53" w14:textId="77777777" w:rsidR="00404157" w:rsidRPr="00404157" w:rsidRDefault="00334554" w:rsidP="00404157">
      <w:pPr>
        <w:pBdr>
          <w:top w:val="nil"/>
          <w:left w:val="nil"/>
          <w:bottom w:val="nil"/>
          <w:right w:val="nil"/>
          <w:between w:val="nil"/>
        </w:pBdr>
        <w:tabs>
          <w:tab w:val="left" w:pos="360"/>
        </w:tabs>
        <w:spacing w:after="0" w:line="240" w:lineRule="auto"/>
        <w:rPr>
          <w:rFonts w:ascii="Times New Roman" w:eastAsia="Times New Roman" w:hAnsi="Times New Roman" w:cs="Times New Roman"/>
          <w:b/>
          <w:i/>
          <w:color w:val="000000"/>
          <w:sz w:val="24"/>
          <w:szCs w:val="24"/>
          <w:highlight w:val="white"/>
          <w:lang w:eastAsia="ru-RU"/>
        </w:rPr>
      </w:pPr>
      <w:r w:rsidRPr="00404157">
        <w:rPr>
          <w:rFonts w:ascii="Times New Roman" w:eastAsia="Times New Roman" w:hAnsi="Times New Roman" w:cs="Times New Roman"/>
          <w:b/>
          <w:bCs/>
          <w:color w:val="0000FF"/>
          <w:sz w:val="24"/>
          <w:szCs w:val="24"/>
          <w:u w:val="single"/>
          <w:lang w:eastAsia="ru-RU"/>
        </w:rPr>
        <w:t>приложении 1</w:t>
      </w:r>
    </w:p>
    <w:p w14:paraId="17333699" w14:textId="77777777" w:rsidR="00404157" w:rsidRDefault="009C0465" w:rsidP="00404157">
      <w:pPr>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highlight w:val="white"/>
          <w:lang w:eastAsia="ru-RU"/>
        </w:rPr>
      </w:pPr>
      <w:r>
        <w:rPr>
          <w:rFonts w:ascii="Times New Roman" w:eastAsia="Times New Roman" w:hAnsi="Times New Roman" w:cs="Times New Roman"/>
          <w:color w:val="000000"/>
          <w:sz w:val="24"/>
          <w:szCs w:val="24"/>
          <w:highlight w:val="white"/>
          <w:lang w:eastAsia="ru-RU"/>
        </w:rPr>
        <w:pict w14:anchorId="58F78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94pt">
            <v:imagedata r:id="rId5" o:title="IMG_2758"/>
          </v:shape>
        </w:pict>
      </w:r>
    </w:p>
    <w:p w14:paraId="22C23E16" w14:textId="77777777" w:rsidR="00404157"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B4BAF81">
          <v:shape id="_x0000_i1026" type="#_x0000_t75" style="width:523.5pt;height:294pt">
            <v:imagedata r:id="rId6" o:title="IMG_2760 (2)"/>
          </v:shape>
        </w:pict>
      </w:r>
    </w:p>
    <w:p w14:paraId="10D495CE" w14:textId="77777777" w:rsidR="00336575"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1198BA70">
          <v:shape id="_x0000_i1027" type="#_x0000_t75" style="width:523.5pt;height:294pt">
            <v:imagedata r:id="rId7" o:title="IMG_2759 (3)"/>
          </v:shape>
        </w:pict>
      </w:r>
    </w:p>
    <w:p w14:paraId="4683C213" w14:textId="77777777" w:rsidR="00336575"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B35149C">
          <v:shape id="_x0000_i1028" type="#_x0000_t75" style="width:523.5pt;height:294pt">
            <v:imagedata r:id="rId8" o:title="IMG_2970"/>
          </v:shape>
        </w:pict>
      </w:r>
    </w:p>
    <w:p w14:paraId="47B91C42" w14:textId="77777777" w:rsidR="00336575"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2E6467CF">
          <v:shape id="_x0000_i1029" type="#_x0000_t75" style="width:523.5pt;height:294pt">
            <v:imagedata r:id="rId9" o:title="IMG_2921 (2)"/>
          </v:shape>
        </w:pict>
      </w:r>
    </w:p>
    <w:p w14:paraId="237DE326" w14:textId="77777777" w:rsidR="00126E96" w:rsidRDefault="00126E96" w:rsidP="00404157">
      <w:pPr>
        <w:spacing w:after="0" w:line="240" w:lineRule="auto"/>
        <w:rPr>
          <w:rFonts w:ascii="Times New Roman" w:eastAsia="Times New Roman" w:hAnsi="Times New Roman" w:cs="Times New Roman"/>
          <w:sz w:val="24"/>
          <w:szCs w:val="24"/>
          <w:lang w:eastAsia="ru-RU"/>
        </w:rPr>
      </w:pPr>
    </w:p>
    <w:p w14:paraId="2F7FF41C" w14:textId="77777777" w:rsidR="00336575"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CEF4072">
          <v:shape id="_x0000_i1030" type="#_x0000_t75" style="width:523.5pt;height:294pt">
            <v:imagedata r:id="rId10" o:title="IMG_2969"/>
          </v:shape>
        </w:pict>
      </w:r>
    </w:p>
    <w:p w14:paraId="5AC49EB3" w14:textId="77777777" w:rsidR="00126E96" w:rsidRPr="002C33F0" w:rsidRDefault="009C0465" w:rsidP="004041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618843DB">
          <v:shape id="_x0000_i1031" type="#_x0000_t75" style="width:523.5pt;height:294pt">
            <v:imagedata r:id="rId11" o:title="IMG_2762 (3)"/>
          </v:shape>
        </w:pict>
      </w:r>
    </w:p>
    <w:p w14:paraId="440932A3" w14:textId="77777777" w:rsidR="002C33F0" w:rsidRDefault="002C33F0" w:rsidP="00926600">
      <w:pPr>
        <w:pStyle w:val="30"/>
        <w:spacing w:after="575" w:line="398" w:lineRule="exact"/>
        <w:ind w:right="20"/>
        <w:jc w:val="left"/>
        <w:rPr>
          <w:rFonts w:ascii="Times New Roman" w:hAnsi="Times New Roman" w:cs="Times New Roman"/>
          <w:color w:val="000000"/>
          <w:sz w:val="28"/>
          <w:szCs w:val="28"/>
          <w:shd w:val="clear" w:color="auto" w:fill="FFFFFF"/>
        </w:rPr>
      </w:pPr>
    </w:p>
    <w:p w14:paraId="2FE8697D" w14:textId="77777777" w:rsidR="00126E96" w:rsidRDefault="00126E96" w:rsidP="00926600">
      <w:pPr>
        <w:pStyle w:val="30"/>
        <w:spacing w:after="575" w:line="398" w:lineRule="exact"/>
        <w:ind w:right="20"/>
        <w:jc w:val="left"/>
        <w:rPr>
          <w:rFonts w:ascii="Times New Roman" w:hAnsi="Times New Roman" w:cs="Times New Roman"/>
          <w:color w:val="000000"/>
          <w:sz w:val="28"/>
          <w:szCs w:val="28"/>
          <w:shd w:val="clear" w:color="auto" w:fill="FFFFFF"/>
        </w:rPr>
      </w:pPr>
    </w:p>
    <w:p w14:paraId="0223A4D3" w14:textId="77777777" w:rsidR="00926600" w:rsidRPr="00926600" w:rsidRDefault="00926600" w:rsidP="00926600">
      <w:pPr>
        <w:pStyle w:val="30"/>
        <w:spacing w:after="575" w:line="398" w:lineRule="exact"/>
        <w:ind w:right="20"/>
        <w:jc w:val="left"/>
        <w:rPr>
          <w:rFonts w:ascii="Times New Roman" w:hAnsi="Times New Roman" w:cs="Times New Roman"/>
          <w:color w:val="000000"/>
          <w:sz w:val="28"/>
          <w:szCs w:val="28"/>
          <w:shd w:val="clear" w:color="auto" w:fill="FFFFFF"/>
        </w:rPr>
      </w:pPr>
      <w:r w:rsidRPr="00926600">
        <w:rPr>
          <w:rFonts w:ascii="Times New Roman" w:hAnsi="Times New Roman" w:cs="Times New Roman"/>
          <w:color w:val="000000"/>
          <w:sz w:val="28"/>
          <w:szCs w:val="28"/>
          <w:shd w:val="clear" w:color="auto" w:fill="FFFFFF"/>
        </w:rPr>
        <w:t xml:space="preserve">       </w:t>
      </w:r>
    </w:p>
    <w:p w14:paraId="2C76DFE9" w14:textId="77777777" w:rsidR="00926600" w:rsidRPr="00926600" w:rsidRDefault="00926600" w:rsidP="002C33F0">
      <w:pPr>
        <w:pStyle w:val="30"/>
        <w:spacing w:after="575" w:line="240" w:lineRule="auto"/>
        <w:ind w:left="714" w:right="23"/>
        <w:jc w:val="left"/>
        <w:rPr>
          <w:rFonts w:ascii="Times New Roman" w:eastAsia="Times New Roman" w:hAnsi="Times New Roman" w:cs="Times New Roman"/>
          <w:b/>
          <w:color w:val="000000"/>
          <w:lang w:eastAsia="ru-RU"/>
        </w:rPr>
      </w:pPr>
    </w:p>
    <w:p w14:paraId="6778BC65" w14:textId="77777777" w:rsidR="00926600" w:rsidRDefault="00926600" w:rsidP="00926600">
      <w:pPr>
        <w:pStyle w:val="30"/>
        <w:spacing w:after="575" w:line="398" w:lineRule="exact"/>
        <w:ind w:right="20"/>
        <w:jc w:val="left"/>
        <w:rPr>
          <w:rFonts w:ascii="Times New Roman" w:hAnsi="Times New Roman" w:cs="Times New Roman"/>
          <w:color w:val="000000"/>
          <w:sz w:val="28"/>
          <w:szCs w:val="28"/>
          <w:shd w:val="clear" w:color="auto" w:fill="FFFFFF"/>
        </w:rPr>
      </w:pPr>
    </w:p>
    <w:p w14:paraId="1DE05BDD" w14:textId="77777777" w:rsidR="00926600" w:rsidRPr="005C599E" w:rsidRDefault="00926600" w:rsidP="00926600">
      <w:pPr>
        <w:pStyle w:val="30"/>
        <w:spacing w:after="575" w:line="398" w:lineRule="exact"/>
        <w:ind w:right="20"/>
        <w:jc w:val="left"/>
        <w:rPr>
          <w:rFonts w:ascii="Times New Roman" w:hAnsi="Times New Roman" w:cs="Times New Roman"/>
          <w:color w:val="000000"/>
          <w:sz w:val="28"/>
          <w:szCs w:val="28"/>
          <w:shd w:val="clear" w:color="auto" w:fill="FFFFFF"/>
        </w:rPr>
      </w:pPr>
    </w:p>
    <w:p w14:paraId="4330F9B6" w14:textId="77777777" w:rsidR="00926600" w:rsidRDefault="00926600" w:rsidP="00926600">
      <w:pPr>
        <w:pStyle w:val="30"/>
        <w:spacing w:after="575" w:line="398" w:lineRule="exact"/>
        <w:ind w:right="20"/>
        <w:jc w:val="left"/>
        <w:rPr>
          <w:rFonts w:ascii="Times New Roman" w:hAnsi="Times New Roman" w:cs="Times New Roman"/>
          <w:b/>
          <w:bCs/>
          <w:color w:val="000000"/>
          <w:sz w:val="28"/>
          <w:szCs w:val="28"/>
          <w:shd w:val="clear" w:color="auto" w:fill="FFFFFF"/>
        </w:rPr>
      </w:pPr>
    </w:p>
    <w:p w14:paraId="48E89F72" w14:textId="77777777" w:rsidR="00926600" w:rsidRPr="00926600" w:rsidRDefault="00926600" w:rsidP="00926600">
      <w:pPr>
        <w:pStyle w:val="30"/>
        <w:spacing w:after="575" w:line="398" w:lineRule="exact"/>
        <w:ind w:right="20"/>
        <w:jc w:val="left"/>
        <w:rPr>
          <w:rFonts w:ascii="Times New Roman" w:hAnsi="Times New Roman" w:cs="Times New Roman"/>
          <w:b/>
          <w:bCs/>
          <w:color w:val="000000"/>
          <w:sz w:val="28"/>
          <w:szCs w:val="28"/>
          <w:shd w:val="clear" w:color="auto" w:fill="FFFFFF"/>
        </w:rPr>
      </w:pPr>
    </w:p>
    <w:p w14:paraId="1F39BA93" w14:textId="77777777" w:rsidR="005C599E" w:rsidRPr="00F91B4E" w:rsidRDefault="005C599E" w:rsidP="005C599E">
      <w:pPr>
        <w:pStyle w:val="30"/>
        <w:shd w:val="clear" w:color="auto" w:fill="auto"/>
        <w:spacing w:after="575" w:line="398" w:lineRule="exact"/>
        <w:ind w:right="20"/>
        <w:rPr>
          <w:rStyle w:val="3"/>
          <w:rFonts w:ascii="Times New Roman" w:hAnsi="Times New Roman" w:cs="Times New Roman"/>
          <w:color w:val="000000"/>
          <w:sz w:val="28"/>
          <w:szCs w:val="28"/>
        </w:rPr>
      </w:pPr>
      <w:r w:rsidRPr="00F91B4E">
        <w:rPr>
          <w:rStyle w:val="3"/>
          <w:rFonts w:ascii="Times New Roman" w:hAnsi="Times New Roman" w:cs="Times New Roman"/>
          <w:color w:val="000000"/>
          <w:sz w:val="28"/>
          <w:szCs w:val="28"/>
        </w:rPr>
        <w:t xml:space="preserve"> </w:t>
      </w:r>
      <w:r w:rsidRPr="00F91B4E">
        <w:rPr>
          <w:rStyle w:val="3"/>
          <w:rFonts w:ascii="Times New Roman" w:hAnsi="Times New Roman" w:cs="Times New Roman"/>
          <w:color w:val="000000"/>
          <w:sz w:val="28"/>
          <w:szCs w:val="28"/>
        </w:rPr>
        <w:br/>
      </w:r>
    </w:p>
    <w:p w14:paraId="04B74AEF" w14:textId="77777777" w:rsidR="00126E96" w:rsidRDefault="00126E96">
      <w:pPr>
        <w:rPr>
          <w:noProof/>
          <w:lang w:eastAsia="ru-RU"/>
        </w:rPr>
      </w:pPr>
    </w:p>
    <w:p w14:paraId="06C268C7" w14:textId="77777777" w:rsidR="00BA0510" w:rsidRDefault="00BA0510"/>
    <w:p w14:paraId="6B3A4560" w14:textId="77777777" w:rsidR="00BA0510" w:rsidRDefault="00BA0510"/>
    <w:p w14:paraId="35845EB9" w14:textId="77777777" w:rsidR="00BA0510" w:rsidRDefault="00BA0510"/>
    <w:p w14:paraId="3232B9F2" w14:textId="77777777" w:rsidR="00BA0510" w:rsidRDefault="00BA0510"/>
    <w:p w14:paraId="5F14517A" w14:textId="77777777" w:rsidR="00BA0510" w:rsidRDefault="00BA0510"/>
    <w:p w14:paraId="2986A9FC" w14:textId="77777777" w:rsidR="00502D6E" w:rsidRPr="00502D6E" w:rsidRDefault="00502D6E">
      <w:pPr>
        <w:rPr>
          <w:b/>
          <w:color w:val="0070C0"/>
        </w:rPr>
      </w:pPr>
    </w:p>
    <w:p w14:paraId="2E33FB45" w14:textId="77777777" w:rsidR="00231206" w:rsidRDefault="00231206">
      <w:pPr>
        <w:rPr>
          <w:rFonts w:ascii="Times New Roman" w:eastAsia="Times New Roman" w:hAnsi="Times New Roman" w:cs="Times New Roman"/>
          <w:color w:val="000000"/>
          <w:sz w:val="24"/>
          <w:szCs w:val="24"/>
          <w:highlight w:val="white"/>
          <w:lang w:eastAsia="ru-RU"/>
        </w:rPr>
      </w:pPr>
    </w:p>
    <w:p w14:paraId="1B3B4DED" w14:textId="77777777" w:rsidR="00231206" w:rsidRDefault="00231206">
      <w:pPr>
        <w:rPr>
          <w:rFonts w:ascii="Times New Roman" w:eastAsia="Times New Roman" w:hAnsi="Times New Roman" w:cs="Times New Roman"/>
          <w:color w:val="000000"/>
          <w:sz w:val="24"/>
          <w:szCs w:val="24"/>
          <w:highlight w:val="white"/>
          <w:lang w:eastAsia="ru-RU"/>
        </w:rPr>
      </w:pPr>
    </w:p>
    <w:p w14:paraId="4D2937FE" w14:textId="77777777" w:rsidR="00231206" w:rsidRDefault="00231206">
      <w:pPr>
        <w:rPr>
          <w:rFonts w:ascii="Times New Roman" w:eastAsia="Times New Roman" w:hAnsi="Times New Roman" w:cs="Times New Roman"/>
          <w:color w:val="000000"/>
          <w:sz w:val="24"/>
          <w:szCs w:val="24"/>
          <w:highlight w:val="white"/>
          <w:lang w:eastAsia="ru-RU"/>
        </w:rPr>
      </w:pPr>
    </w:p>
    <w:p w14:paraId="4155DC45" w14:textId="77777777" w:rsidR="00231206" w:rsidRDefault="00231206">
      <w:pPr>
        <w:rPr>
          <w:rFonts w:ascii="Times New Roman" w:eastAsia="Times New Roman" w:hAnsi="Times New Roman" w:cs="Times New Roman"/>
          <w:color w:val="000000"/>
          <w:sz w:val="24"/>
          <w:szCs w:val="24"/>
          <w:highlight w:val="white"/>
          <w:lang w:eastAsia="ru-RU"/>
        </w:rPr>
      </w:pPr>
    </w:p>
    <w:p w14:paraId="15F02A78" w14:textId="77777777" w:rsidR="00231206" w:rsidRDefault="00231206">
      <w:pPr>
        <w:rPr>
          <w:rFonts w:ascii="Times New Roman" w:eastAsia="Times New Roman" w:hAnsi="Times New Roman" w:cs="Times New Roman"/>
          <w:color w:val="000000"/>
          <w:sz w:val="24"/>
          <w:szCs w:val="24"/>
          <w:highlight w:val="white"/>
          <w:lang w:eastAsia="ru-RU"/>
        </w:rPr>
      </w:pPr>
    </w:p>
    <w:p w14:paraId="399A0A8C" w14:textId="77777777" w:rsidR="00231206" w:rsidRDefault="00231206">
      <w:pPr>
        <w:rPr>
          <w:rFonts w:ascii="Times New Roman" w:eastAsia="Times New Roman" w:hAnsi="Times New Roman" w:cs="Times New Roman"/>
          <w:color w:val="000000"/>
          <w:sz w:val="24"/>
          <w:szCs w:val="24"/>
          <w:highlight w:val="white"/>
          <w:lang w:eastAsia="ru-RU"/>
        </w:rPr>
      </w:pPr>
    </w:p>
    <w:p w14:paraId="6593653D" w14:textId="77777777" w:rsidR="00CF31F6" w:rsidRDefault="00CF31F6"/>
    <w:p w14:paraId="629FC0D5" w14:textId="77777777" w:rsidR="00CF31F6" w:rsidRDefault="00CF31F6"/>
    <w:p w14:paraId="25B585E5" w14:textId="77777777" w:rsidR="006324A2" w:rsidRDefault="006324A2"/>
    <w:p w14:paraId="3FDE65DA" w14:textId="77777777" w:rsidR="006324A2" w:rsidRDefault="006324A2"/>
    <w:p w14:paraId="51F636DC" w14:textId="77777777" w:rsidR="006324A2" w:rsidRDefault="006324A2"/>
    <w:p w14:paraId="6DA36784" w14:textId="77777777" w:rsidR="009152A9" w:rsidRDefault="009152A9"/>
    <w:p w14:paraId="30C72BBD" w14:textId="77777777" w:rsidR="009152A9" w:rsidRDefault="009152A9" w:rsidP="009152A9">
      <w:pPr>
        <w:pStyle w:val="a6"/>
        <w:pBdr>
          <w:top w:val="nil"/>
          <w:left w:val="nil"/>
          <w:bottom w:val="nil"/>
          <w:right w:val="nil"/>
          <w:between w:val="nil"/>
        </w:pBdr>
        <w:tabs>
          <w:tab w:val="left" w:pos="360"/>
        </w:tabs>
        <w:spacing w:after="0" w:line="240" w:lineRule="auto"/>
        <w:rPr>
          <w:rFonts w:ascii="Times New Roman" w:eastAsia="Times New Roman" w:hAnsi="Times New Roman" w:cs="Times New Roman"/>
          <w:color w:val="000000"/>
          <w:sz w:val="24"/>
          <w:szCs w:val="24"/>
          <w:lang w:eastAsia="ru-RU"/>
        </w:rPr>
      </w:pPr>
    </w:p>
    <w:p w14:paraId="63E5C401" w14:textId="77777777" w:rsidR="009152A9" w:rsidRDefault="009152A9"/>
    <w:p w14:paraId="009D4C1C" w14:textId="77777777" w:rsidR="006324A2" w:rsidRDefault="006324A2"/>
    <w:p w14:paraId="2D7D774F" w14:textId="77777777" w:rsidR="009152A9" w:rsidRDefault="009152A9"/>
    <w:p w14:paraId="4156E0D3" w14:textId="77777777" w:rsidR="006324A2" w:rsidRDefault="006324A2"/>
    <w:p w14:paraId="3CFBDCCD" w14:textId="77777777" w:rsidR="006324A2" w:rsidRDefault="006324A2"/>
    <w:p w14:paraId="2552740C" w14:textId="77777777" w:rsidR="006324A2" w:rsidRDefault="006324A2"/>
    <w:p w14:paraId="673AC673" w14:textId="77777777" w:rsidR="006324A2" w:rsidRDefault="006324A2"/>
    <w:p w14:paraId="54DC1EAA" w14:textId="77777777" w:rsidR="006324A2" w:rsidRDefault="006324A2"/>
    <w:p w14:paraId="1B914763" w14:textId="77777777" w:rsidR="006324A2" w:rsidRDefault="006324A2"/>
    <w:p w14:paraId="2F6C5C76" w14:textId="77777777" w:rsidR="006324A2" w:rsidRDefault="006324A2"/>
    <w:p w14:paraId="6B23D6E2" w14:textId="77777777" w:rsidR="006324A2" w:rsidRDefault="006324A2"/>
    <w:sectPr w:rsidR="006324A2" w:rsidSect="00126E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2."/>
      <w:lvlJc w:val="left"/>
      <w:rPr>
        <w:b/>
        <w:bCs/>
        <w:i w:val="0"/>
        <w:iCs w:val="0"/>
        <w:smallCaps w:val="0"/>
        <w:strike w:val="0"/>
        <w:color w:val="000000"/>
        <w:spacing w:val="0"/>
        <w:w w:val="100"/>
        <w:position w:val="0"/>
        <w:sz w:val="24"/>
        <w:szCs w:val="24"/>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1" w15:restartNumberingAfterBreak="0">
    <w:nsid w:val="02DF5F1D"/>
    <w:multiLevelType w:val="hybridMultilevel"/>
    <w:tmpl w:val="3CCCBFCC"/>
    <w:lvl w:ilvl="0" w:tplc="A9F46A4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6121E"/>
    <w:multiLevelType w:val="hybridMultilevel"/>
    <w:tmpl w:val="44085CEC"/>
    <w:lvl w:ilvl="0" w:tplc="A9F46A4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0F5E83"/>
    <w:multiLevelType w:val="multilevel"/>
    <w:tmpl w:val="133A099C"/>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4" w15:restartNumberingAfterBreak="0">
    <w:nsid w:val="25F676EF"/>
    <w:multiLevelType w:val="hybridMultilevel"/>
    <w:tmpl w:val="F1749BE8"/>
    <w:lvl w:ilvl="0" w:tplc="A9F46A4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237392"/>
    <w:multiLevelType w:val="hybridMultilevel"/>
    <w:tmpl w:val="14DCA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E44A87"/>
    <w:multiLevelType w:val="hybridMultilevel"/>
    <w:tmpl w:val="CC02F670"/>
    <w:lvl w:ilvl="0" w:tplc="A9F46A4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31F6"/>
    <w:rsid w:val="00024D0F"/>
    <w:rsid w:val="000A49AA"/>
    <w:rsid w:val="00126E96"/>
    <w:rsid w:val="00231206"/>
    <w:rsid w:val="002C33F0"/>
    <w:rsid w:val="002F3121"/>
    <w:rsid w:val="00320BA8"/>
    <w:rsid w:val="00334554"/>
    <w:rsid w:val="00336575"/>
    <w:rsid w:val="00404157"/>
    <w:rsid w:val="00502D6E"/>
    <w:rsid w:val="00590277"/>
    <w:rsid w:val="005C599E"/>
    <w:rsid w:val="006324A2"/>
    <w:rsid w:val="0080111C"/>
    <w:rsid w:val="008100D7"/>
    <w:rsid w:val="008274D5"/>
    <w:rsid w:val="00880045"/>
    <w:rsid w:val="009152A9"/>
    <w:rsid w:val="00920DD6"/>
    <w:rsid w:val="00926600"/>
    <w:rsid w:val="009C0465"/>
    <w:rsid w:val="00A830FB"/>
    <w:rsid w:val="00BA0510"/>
    <w:rsid w:val="00BC133B"/>
    <w:rsid w:val="00C0318C"/>
    <w:rsid w:val="00CF31F6"/>
    <w:rsid w:val="00F41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763D7"/>
  <w15:docId w15:val="{898DEBA1-3C19-4341-BE16-DC2C72CE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111C"/>
    <w:rPr>
      <w:color w:val="0000FF" w:themeColor="hyperlink"/>
      <w:u w:val="single"/>
    </w:rPr>
  </w:style>
  <w:style w:type="paragraph" w:styleId="a4">
    <w:name w:val="Balloon Text"/>
    <w:basedOn w:val="a"/>
    <w:link w:val="a5"/>
    <w:uiPriority w:val="99"/>
    <w:semiHidden/>
    <w:unhideWhenUsed/>
    <w:rsid w:val="008011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111C"/>
    <w:rPr>
      <w:rFonts w:ascii="Tahoma" w:hAnsi="Tahoma" w:cs="Tahoma"/>
      <w:sz w:val="16"/>
      <w:szCs w:val="16"/>
    </w:rPr>
  </w:style>
  <w:style w:type="character" w:customStyle="1" w:styleId="3">
    <w:name w:val="Основной текст (3)_"/>
    <w:basedOn w:val="a0"/>
    <w:link w:val="30"/>
    <w:uiPriority w:val="99"/>
    <w:rsid w:val="005C599E"/>
    <w:rPr>
      <w:sz w:val="30"/>
      <w:szCs w:val="30"/>
      <w:shd w:val="clear" w:color="auto" w:fill="FFFFFF"/>
    </w:rPr>
  </w:style>
  <w:style w:type="paragraph" w:customStyle="1" w:styleId="30">
    <w:name w:val="Основной текст (3)"/>
    <w:basedOn w:val="a"/>
    <w:link w:val="3"/>
    <w:uiPriority w:val="99"/>
    <w:rsid w:val="005C599E"/>
    <w:pPr>
      <w:widowControl w:val="0"/>
      <w:shd w:val="clear" w:color="auto" w:fill="FFFFFF"/>
      <w:spacing w:after="300" w:line="240" w:lineRule="atLeast"/>
      <w:jc w:val="center"/>
    </w:pPr>
    <w:rPr>
      <w:sz w:val="30"/>
      <w:szCs w:val="30"/>
    </w:rPr>
  </w:style>
  <w:style w:type="paragraph" w:styleId="a6">
    <w:name w:val="List Paragraph"/>
    <w:basedOn w:val="a"/>
    <w:uiPriority w:val="34"/>
    <w:qFormat/>
    <w:rsid w:val="00404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Pages>
  <Words>863</Words>
  <Characters>4921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Инженер ПТО</dc:creator>
  <cp:lastModifiedBy>Dmitry</cp:lastModifiedBy>
  <cp:revision>6</cp:revision>
  <dcterms:created xsi:type="dcterms:W3CDTF">2017-07-13T06:36:00Z</dcterms:created>
  <dcterms:modified xsi:type="dcterms:W3CDTF">2020-02-12T09:11:00Z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1120525</vt:lpwstr>
  </property>
  <property fmtid="{D5CDD505-2E9C-101B-9397-08002B2CF9AE}" name="NXPowerLiteSettings" pid="3">
    <vt:lpwstr>C700052003A000</vt:lpwstr>
  </property>
  <property fmtid="{D5CDD505-2E9C-101B-9397-08002B2CF9AE}" name="NXPowerLiteVersion" pid="4">
    <vt:lpwstr>D8.0.11</vt:lpwstr>
  </property>
</Properties>
</file>