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15"/>
        <w:tblW w:w="1025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1E0" w:firstRow="1" w:lastRow="1" w:firstColumn="1" w:lastColumn="1" w:noHBand="0" w:noVBand="0"/>
      </w:tblPr>
      <w:tblGrid>
        <w:gridCol w:w="10258"/>
      </w:tblGrid>
      <w:tr w:rsidR="004D30DA" w:rsidRPr="009E492F" w:rsidTr="004D30DA">
        <w:trPr>
          <w:trHeight w:val="15694"/>
        </w:trPr>
        <w:tc>
          <w:tcPr>
            <w:tcW w:w="10258" w:type="dxa"/>
            <w:shd w:val="clear" w:color="auto" w:fill="auto"/>
          </w:tcPr>
          <w:p w:rsidR="00B8722C" w:rsidRDefault="00B8722C" w:rsidP="00B8722C">
            <w:pPr>
              <w:widowControl w:val="0"/>
            </w:pPr>
          </w:p>
          <w:tbl>
            <w:tblPr>
              <w:tblW w:w="9996" w:type="dxa"/>
              <w:tblLook w:val="0400" w:firstRow="0" w:lastRow="0" w:firstColumn="0" w:lastColumn="0" w:noHBand="0" w:noVBand="1"/>
            </w:tblPr>
            <w:tblGrid>
              <w:gridCol w:w="4697"/>
              <w:gridCol w:w="2182"/>
              <w:gridCol w:w="3117"/>
            </w:tblGrid>
            <w:tr w:rsidR="00B8722C" w:rsidTr="00FC2D8F">
              <w:trPr>
                <w:trHeight w:val="2760"/>
              </w:trPr>
              <w:tc>
                <w:tcPr>
                  <w:tcW w:w="4697" w:type="dxa"/>
                  <w:tcBorders>
                    <w:bottom w:val="single" w:sz="18" w:space="0" w:color="808080"/>
                    <w:right w:val="single" w:sz="18" w:space="0" w:color="808080"/>
                  </w:tcBorders>
                  <w:vAlign w:val="center"/>
                </w:tcPr>
                <w:p w:rsidR="00B8722C" w:rsidRDefault="00B8722C" w:rsidP="00792EC9">
                  <w:pPr>
                    <w:framePr w:hSpace="180" w:wrap="around" w:hAnchor="margin" w:xAlign="center" w:y="-315"/>
                  </w:pPr>
                  <w:r>
                    <w:rPr>
                      <w:sz w:val="76"/>
                      <w:szCs w:val="76"/>
                    </w:rPr>
                    <w:t>Отчет по проделанной работе</w:t>
                  </w:r>
                </w:p>
              </w:tc>
              <w:tc>
                <w:tcPr>
                  <w:tcW w:w="5299" w:type="dxa"/>
                  <w:gridSpan w:val="2"/>
                  <w:tcBorders>
                    <w:left w:val="single" w:sz="18" w:space="0" w:color="808080"/>
                    <w:bottom w:val="single" w:sz="18" w:space="0" w:color="808080"/>
                  </w:tcBorders>
                  <w:vAlign w:val="center"/>
                </w:tcPr>
                <w:p w:rsidR="00B8722C" w:rsidRDefault="00B8722C" w:rsidP="00792EC9">
                  <w:pPr>
                    <w:framePr w:hSpace="180" w:wrap="around" w:hAnchor="margin" w:xAlign="center" w:y="-315"/>
                  </w:pPr>
                  <w:r w:rsidRPr="00044EAD">
                    <w:rPr>
                      <w:sz w:val="36"/>
                      <w:szCs w:val="36"/>
                    </w:rPr>
                    <w:t>Ноябрь</w:t>
                  </w:r>
                </w:p>
                <w:p w:rsidR="00B8722C" w:rsidRDefault="00B8722C" w:rsidP="00792EC9">
                  <w:pPr>
                    <w:framePr w:hSpace="180" w:wrap="around" w:hAnchor="margin" w:xAlign="center" w:y="-315"/>
                  </w:pPr>
                  <w:r>
                    <w:rPr>
                      <w:sz w:val="200"/>
                      <w:szCs w:val="200"/>
                    </w:rPr>
                    <w:t>2016</w:t>
                  </w:r>
                </w:p>
              </w:tc>
            </w:tr>
            <w:tr w:rsidR="00B8722C" w:rsidTr="00FC2D8F">
              <w:trPr>
                <w:trHeight w:val="1680"/>
              </w:trPr>
              <w:tc>
                <w:tcPr>
                  <w:tcW w:w="6879" w:type="dxa"/>
                  <w:gridSpan w:val="2"/>
                  <w:tcBorders>
                    <w:top w:val="single" w:sz="18" w:space="0" w:color="808080"/>
                  </w:tcBorders>
                  <w:vAlign w:val="center"/>
                </w:tcPr>
                <w:p w:rsidR="00B8722C" w:rsidRDefault="00B8722C" w:rsidP="00792EC9">
                  <w:pPr>
                    <w:framePr w:hSpace="180" w:wrap="around" w:hAnchor="margin" w:xAlign="center" w:y="-315"/>
                  </w:pPr>
                  <w:r>
                    <w:t>Описание проделанной работы, результаты, ошибки, выводы.</w:t>
                  </w:r>
                </w:p>
              </w:tc>
              <w:tc>
                <w:tcPr>
                  <w:tcW w:w="3117" w:type="dxa"/>
                  <w:tcBorders>
                    <w:top w:val="single" w:sz="18" w:space="0" w:color="808080"/>
                  </w:tcBorders>
                  <w:vAlign w:val="center"/>
                </w:tcPr>
                <w:p w:rsidR="00B8722C" w:rsidRDefault="00DB61FF" w:rsidP="00792EC9">
                  <w:pPr>
                    <w:framePr w:hSpace="180" w:wrap="around" w:hAnchor="margin" w:xAlign="center" w:y="-315"/>
                  </w:pPr>
                  <w:r>
                    <w:rPr>
                      <w:sz w:val="36"/>
                      <w:szCs w:val="36"/>
                    </w:rPr>
                    <w:t>Строительство жилого дома.</w:t>
                  </w:r>
                </w:p>
              </w:tc>
            </w:tr>
          </w:tbl>
          <w:p w:rsidR="00B8722C" w:rsidRDefault="00B8722C" w:rsidP="00B8722C">
            <w:r>
              <w:rPr>
                <w:noProof/>
              </w:rPr>
              <w:drawing>
                <wp:anchor distT="0" distB="0" distL="114300" distR="114300" simplePos="0" relativeHeight="251667456" behindDoc="0" locked="0" layoutInCell="0" hidden="0" allowOverlap="1" wp14:anchorId="5DA091A9" wp14:editId="7400EE9C">
                  <wp:simplePos x="0" y="0"/>
                  <wp:positionH relativeFrom="margin">
                    <wp:posOffset>198120</wp:posOffset>
                  </wp:positionH>
                  <wp:positionV relativeFrom="paragraph">
                    <wp:posOffset>80010</wp:posOffset>
                  </wp:positionV>
                  <wp:extent cx="1486853" cy="1212959"/>
                  <wp:effectExtent l="0" t="0" r="0" b="0"/>
                  <wp:wrapSquare wrapText="bothSides" distT="0" distB="0" distL="114300" distR="114300"/>
                  <wp:docPr id="81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53" cy="12129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8722C" w:rsidRDefault="00B8722C" w:rsidP="00B8722C"/>
          <w:p w:rsidR="00B8722C" w:rsidRDefault="00B8722C" w:rsidP="00B8722C"/>
          <w:p w:rsidR="00B8722C" w:rsidRDefault="00B8722C" w:rsidP="00B8722C"/>
          <w:p w:rsidR="00B8722C" w:rsidRDefault="00B8722C" w:rsidP="00B8722C"/>
          <w:p w:rsidR="00B8722C" w:rsidRDefault="00B8722C" w:rsidP="00B8722C"/>
          <w:p w:rsidR="004D30DA" w:rsidRPr="009E492F" w:rsidRDefault="004D30DA" w:rsidP="004D30DA">
            <w:pPr>
              <w:ind w:left="-56"/>
              <w:jc w:val="center"/>
              <w:rPr>
                <w:b/>
                <w:bCs/>
                <w:lang w:val="uk-UA"/>
              </w:rPr>
            </w:pPr>
          </w:p>
        </w:tc>
      </w:tr>
    </w:tbl>
    <w:p w:rsidR="004D30DA" w:rsidRDefault="004D30DA" w:rsidP="004D30DA">
      <w:pPr>
        <w:ind w:left="-567" w:right="-143" w:hanging="142"/>
      </w:pPr>
    </w:p>
    <w:p w:rsidR="003F6C6A" w:rsidRDefault="004D30DA"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4A6851FC" wp14:editId="1F1E1E2B">
                <wp:simplePos x="0" y="0"/>
                <wp:positionH relativeFrom="page">
                  <wp:posOffset>342265</wp:posOffset>
                </wp:positionH>
                <wp:positionV relativeFrom="page">
                  <wp:posOffset>227330</wp:posOffset>
                </wp:positionV>
                <wp:extent cx="6588760" cy="10189210"/>
                <wp:effectExtent l="13335" t="21590" r="17780" b="19050"/>
                <wp:wrapNone/>
                <wp:docPr id="10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2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30DA" w:rsidRDefault="004D30DA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30DA" w:rsidRDefault="004D30DA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30DA" w:rsidRDefault="004D30DA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30DA" w:rsidRDefault="004D30DA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30DA" w:rsidRDefault="004D30DA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30DA" w:rsidRDefault="004D30DA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30DA" w:rsidRDefault="005C1904" w:rsidP="004D30DA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30DA" w:rsidRDefault="004D30DA" w:rsidP="004D30DA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51FC" id="Group 53" o:spid="_x0000_s1026" style="position:absolute;margin-left:26.95pt;margin-top:17.9pt;width:518.8pt;height:802.3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">
                <v:rect id="Rectangle 5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umcEA&#10;AADcAAAADwAAAGRycy9kb3ducmV2LnhtbERPzYrCMBC+C/sOYQRvmtrDslaj1AXB06LdPsDQjG2x&#10;mdQmttWnN8LC3ubj+53NbjSN6KlztWUFy0UEgriwuuZSQf57mH+BcB5ZY2OZFDzIwW77Mdlgou3A&#10;Z+ozX4oQwi5BBZX3bSKlKyoy6Ba2JQ7cxXYGfYBdKXWHQwg3jYyj6FMarDk0VNjSd0XFNbsbBVc/&#10;9j9pmT0Pq3y/Kk77dLjfUqVm0zFdg/A0+n/xn/uow/w4hvc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rpnBAAAA3AAAAA8AAAAAAAAAAAAAAAAAmAIAAGRycy9kb3du&#10;cmV2LnhtbFBLBQYAAAAABAAEAPUAAACGAwAAAAA=&#10;" filled="f" strokeweight="2pt"/>
                <v:line id="Line 55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mw7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FObDvgAAANwAAAAPAAAAAAAAAAAAAAAAAKEC&#10;AABkcnMvZG93bnJldi54bWxQSwUGAAAAAAQABAD5AAAAjAMAAAAA&#10;" strokeweight="2pt"/>
                <v:line id="Line 56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+t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/X63vgAAANwAAAAPAAAAAAAAAAAAAAAAAKEC&#10;AABkcnMvZG93bnJldi54bWxQSwUGAAAAAAQABAD5AAAAjAMAAAAA&#10;" strokeweight="2pt"/>
                <v:line id="Line 57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HbL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+x2yy9AAAA3AAAAA8AAAAAAAAAAAAAAAAAoQIA&#10;AGRycy9kb3ducmV2LnhtbFBLBQYAAAAABAAEAPkAAACLAwAAAAA=&#10;" strokeweight="2pt"/>
                <v:line id="Line 58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NFW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9jRVu9AAAA3AAAAA8AAAAAAAAAAAAAAAAAoQIA&#10;AGRycy9kb3ducmV2LnhtbFBLBQYAAAAABAAEAPkAAACLAwAAAAA=&#10;" strokeweight="2pt"/>
                <v:line id="Line 59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/gw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L+DAvgAAANwAAAAPAAAAAAAAAAAAAAAAAKEC&#10;AABkcnMvZG93bnJldi54bWxQSwUGAAAAAAQABAD5AAAAjAMAAAAA&#10;" strokeweight="2pt"/>
                <v:line id="Line 60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0ss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rT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B0ssIAAADcAAAADwAAAAAAAAAAAAAA&#10;AAChAgAAZHJzL2Rvd25yZXYueG1sUEsFBgAAAAAEAAQA+QAAAJADAAAAAA==&#10;" strokeweight="2pt"/>
                <v:line id="Line 61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RKb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8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/NEpvgAAANwAAAAPAAAAAAAAAAAAAAAAAKEC&#10;AABkcnMvZG93bnJldi54bWxQSwUGAAAAAAQABAD5AAAAjAMAAAAA&#10;" strokeweight="2pt"/>
                <v:line id="Line 62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    <v:line id="Line 63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L8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U0vyvgAAANwAAAAPAAAAAAAAAAAAAAAAAKEC&#10;AABkcnMvZG93bnJldi54bWxQSwUGAAAAAAQABAD5AAAAjAMAAAAA&#10;" strokeweight="2pt"/>
                <v:line id="Line 64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 strokeweight="1pt"/>
                <v:rect id="Rectangle 65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9Ib8A&#10;AADcAAAADwAAAGRycy9kb3ducmV2LnhtbERPS4vCMBC+L/gfwgje1tQHUrtGKYLg1bqCx6GZbbvb&#10;TGoStf57Iwh7m4/vOatNb1pxI+cbywom4wQEcWl1w5WC7+PuMwXhA7LG1jIpeJCHzXrwscJM2zsf&#10;6FaESsQQ9hkqqEPoMil9WZNBP7YdceR+rDMYInSV1A7vMdy0cpokC2mw4dhQY0fbmsq/4moU5Plv&#10;f7oUS9x5mSZuoee6ys9KjYZ9/gUiUB/+xW/3Xsf5sxm8no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n0hvwAAANwAAAAPAAAAAAAAAAAAAAAAAJgCAABkcnMvZG93bnJl&#10;di54bWxQSwUGAAAAAAQABAD1AAAAhAMAAAAA&#10;" filled="f" stroked="f" strokeweight=".25pt">
                  <v:textbox inset="1pt,1pt,1pt,1pt">
                    <w:txbxContent>
                      <w:p w:rsidR="004D30DA" w:rsidRDefault="004D30DA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6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lVcEA&#10;AADcAAAADwAAAGRycy9kb3ducmV2LnhtbERPTWvCQBC9C/6HZQq96aZtEBtdJRQCvZoq9DhkxySa&#10;nY272yT++26h4G0e73O2+8l0YiDnW8sKXpYJCOLK6pZrBcevYrEG4QOyxs4yKbiTh/1uPttipu3I&#10;BxrKUIsYwj5DBU0IfSalrxoy6Je2J47c2TqDIUJXS+1wjOGmk69JspIGW44NDfb00VB1LX+Mgjy/&#10;TKdb+Y6Fl+vErXSq6/xbqeenKd+ACDSFh/jf/anj/Lc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5VXBAAAA3AAAAA8AAAAAAAAAAAAAAAAAmAIAAGRycy9kb3du&#10;cmV2LnhtbFBLBQYAAAAABAAEAPUAAACGAwAAAAA=&#10;" filled="f" stroked="f" strokeweight=".25pt">
                  <v:textbox inset="1pt,1pt,1pt,1pt">
                    <w:txbxContent>
                      <w:p w:rsidR="004D30DA" w:rsidRDefault="004D30DA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      <v:textbox inset="1pt,1pt,1pt,1pt">
                    <w:txbxContent>
                      <w:p w:rsidR="004D30DA" w:rsidRDefault="004D30DA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8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    <v:textbox inset="1pt,1pt,1pt,1pt">
                    <w:txbxContent>
                      <w:p w:rsidR="004D30DA" w:rsidRDefault="004D30DA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7Is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k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F7IsAAAADcAAAADwAAAAAAAAAAAAAAAACYAgAAZHJzL2Rvd25y&#10;ZXYueG1sUEsFBgAAAAAEAAQA9QAAAIUDAAAAAA==&#10;" filled="f" stroked="f" strokeweight=".25pt">
                  <v:textbox inset="1pt,1pt,1pt,1pt">
                    <w:txbxContent>
                      <w:p w:rsidR="004D30DA" w:rsidRDefault="004D30DA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      <v:textbox inset="1pt,1pt,1pt,1pt">
                    <w:txbxContent>
                      <w:p w:rsidR="004D30DA" w:rsidRDefault="004D30DA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Ky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krLvwAAANwAAAAPAAAAAAAAAAAAAAAAAJgCAABkcnMvZG93bnJl&#10;di54bWxQSwUGAAAAAAQABAD1AAAAhAMAAAAA&#10;" filled="f" stroked="f" strokeweight=".25pt">
                  <v:textbox inset="1pt,1pt,1pt,1pt">
                    <w:txbxContent>
                      <w:p w:rsidR="004D30DA" w:rsidRDefault="005C1904" w:rsidP="004D30DA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72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QK8MA&#10;AADcAAAADwAAAGRycy9kb3ducmV2LnhtbESPQWvDMAyF74X+B6PCbo2zUUqb1g1hENh12QY9ilhN&#10;0sVyZntt9u+nw2A3iff03qdjObtR3SjEwbOBxywHRdx6O3Bn4P2tXu9AxYRscfRMBn4oQnlaLo5Y&#10;WH/nV7o1qVMSwrFAA31KU6F1bHtyGDM/EYt28cFhkjV02ga8S7gb9VOeb7XDgaWhx4mee2o/m29n&#10;oKqu88dXs8c66l0etnZju+pszMNqrg6gEs3p3/x3/WIFfyP48oxMoE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6QK8MAAADcAAAADwAAAAAAAAAAAAAAAACYAgAAZHJzL2Rv&#10;d25yZXYueG1sUEsFBgAAAAAEAAQA9QAAAIgDAAAAAA==&#10;" filled="f" stroked="f" strokeweight=".25pt">
                  <v:textbox inset="1pt,1pt,1pt,1pt">
                    <w:txbxContent>
                      <w:p w:rsidR="004D30DA" w:rsidRDefault="004D30DA" w:rsidP="004D30DA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044EAD" w:rsidRDefault="00044EAD" w:rsidP="00044EAD">
      <w:pPr>
        <w:pStyle w:val="a8"/>
        <w:spacing w:before="0" w:beforeAutospacing="0" w:after="200" w:afterAutospacing="0"/>
        <w:ind w:right="848"/>
        <w:jc w:val="center"/>
        <w:rPr>
          <w:b/>
          <w:bCs/>
          <w:color w:val="000000"/>
          <w:sz w:val="40"/>
          <w:szCs w:val="40"/>
        </w:rPr>
      </w:pPr>
      <w:r w:rsidRPr="0053529F">
        <w:rPr>
          <w:b/>
          <w:bCs/>
          <w:color w:val="000000"/>
          <w:sz w:val="40"/>
          <w:szCs w:val="40"/>
        </w:rPr>
        <w:t>На объекте произведены работы:</w:t>
      </w:r>
    </w:p>
    <w:p w:rsidR="00792EC9" w:rsidRPr="00E7248C" w:rsidRDefault="00642672" w:rsidP="00642672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848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Идет</w:t>
      </w:r>
      <w:r w:rsidR="00E7248C">
        <w:rPr>
          <w:color w:val="000000"/>
          <w:shd w:val="clear" w:color="auto" w:fill="FFFFFF"/>
        </w:rPr>
        <w:t xml:space="preserve"> монтаж стропильной системы кровли</w:t>
      </w:r>
    </w:p>
    <w:p w:rsidR="00E7248C" w:rsidRPr="00E7248C" w:rsidRDefault="00E7248C" w:rsidP="00642672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848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Забетонированы монолитные пояса по периметру здания</w:t>
      </w:r>
    </w:p>
    <w:p w:rsidR="00E7248C" w:rsidRPr="00642672" w:rsidRDefault="00E7248C" w:rsidP="00642672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848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Ведется антисептирование деревянных элементов кровли</w:t>
      </w:r>
    </w:p>
    <w:p w:rsidR="00642672" w:rsidRPr="00E7248C" w:rsidRDefault="00642672" w:rsidP="00642672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848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Ведется кирпичная кладка дымоходов</w:t>
      </w:r>
    </w:p>
    <w:p w:rsidR="00E7248C" w:rsidRDefault="00E7248C" w:rsidP="00642672">
      <w:pPr>
        <w:pStyle w:val="a8"/>
        <w:shd w:val="clear" w:color="auto" w:fill="FFFFFF"/>
        <w:spacing w:before="0" w:beforeAutospacing="0" w:after="0" w:afterAutospacing="0"/>
        <w:ind w:left="720" w:right="848"/>
        <w:textAlignment w:val="baseline"/>
        <w:rPr>
          <w:color w:val="000000"/>
        </w:rPr>
      </w:pPr>
    </w:p>
    <w:p w:rsidR="00044EAD" w:rsidRDefault="00044EAD" w:rsidP="00642672">
      <w:pPr>
        <w:pStyle w:val="1"/>
        <w:ind w:right="84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53529F">
        <w:rPr>
          <w:rFonts w:ascii="Times New Roman" w:hAnsi="Times New Roman" w:cs="Times New Roman"/>
          <w:color w:val="000000"/>
          <w:sz w:val="40"/>
          <w:szCs w:val="40"/>
        </w:rPr>
        <w:t>Проведенные контрольные мероприятия:</w:t>
      </w:r>
    </w:p>
    <w:p w:rsidR="00792EC9" w:rsidRPr="00642672" w:rsidRDefault="00792EC9" w:rsidP="00642672">
      <w:pPr>
        <w:pStyle w:val="a8"/>
        <w:numPr>
          <w:ilvl w:val="0"/>
          <w:numId w:val="14"/>
        </w:numPr>
        <w:spacing w:before="0" w:beforeAutospacing="0" w:after="0" w:afterAutospacing="0"/>
        <w:ind w:left="705" w:right="84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Контроль </w:t>
      </w:r>
      <w:r w:rsidR="00642672">
        <w:rPr>
          <w:color w:val="000000"/>
          <w:shd w:val="clear" w:color="auto" w:fill="FFFFFF"/>
        </w:rPr>
        <w:t>антисептирования деревянных конструкций</w:t>
      </w:r>
    </w:p>
    <w:p w:rsidR="00642672" w:rsidRPr="00642672" w:rsidRDefault="00642672" w:rsidP="00642672">
      <w:pPr>
        <w:pStyle w:val="a8"/>
        <w:numPr>
          <w:ilvl w:val="0"/>
          <w:numId w:val="14"/>
        </w:numPr>
        <w:spacing w:before="0" w:beforeAutospacing="0" w:after="0" w:afterAutospacing="0"/>
        <w:ind w:left="705" w:right="84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Контроль за монтажом стропильной системы</w:t>
      </w:r>
    </w:p>
    <w:p w:rsidR="00792EC9" w:rsidRDefault="00642672" w:rsidP="00642672">
      <w:pPr>
        <w:numPr>
          <w:ilvl w:val="0"/>
          <w:numId w:val="14"/>
        </w:numPr>
        <w:spacing w:before="100" w:beforeAutospacing="1" w:after="100" w:afterAutospacing="1"/>
        <w:ind w:left="705" w:right="84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Консультация подрядчика по производству строительно-монтажных работ</w:t>
      </w:r>
    </w:p>
    <w:p w:rsidR="00044EAD" w:rsidRDefault="00044EAD" w:rsidP="00642672">
      <w:pPr>
        <w:pStyle w:val="a8"/>
        <w:spacing w:before="0" w:beforeAutospacing="0" w:after="200" w:afterAutospacing="0"/>
        <w:ind w:right="848"/>
        <w:jc w:val="center"/>
        <w:rPr>
          <w:b/>
          <w:bCs/>
          <w:color w:val="000000"/>
          <w:sz w:val="40"/>
          <w:szCs w:val="40"/>
        </w:rPr>
      </w:pPr>
      <w:r w:rsidRPr="0053529F">
        <w:rPr>
          <w:b/>
          <w:bCs/>
          <w:color w:val="000000"/>
          <w:sz w:val="40"/>
          <w:szCs w:val="40"/>
        </w:rPr>
        <w:t>Замечания:</w:t>
      </w:r>
    </w:p>
    <w:p w:rsidR="00792EC9" w:rsidRDefault="00E7248C" w:rsidP="00642672">
      <w:pPr>
        <w:pStyle w:val="a8"/>
        <w:numPr>
          <w:ilvl w:val="0"/>
          <w:numId w:val="15"/>
        </w:numPr>
        <w:spacing w:before="0" w:beforeAutospacing="0" w:after="0" w:afterAutospacing="0"/>
        <w:ind w:right="848"/>
        <w:textAlignment w:val="baseline"/>
        <w:rPr>
          <w:color w:val="000000"/>
        </w:rPr>
      </w:pPr>
      <w:r>
        <w:rPr>
          <w:color w:val="000000"/>
        </w:rPr>
        <w:t>Очистить стойки и стропила от обзола.</w:t>
      </w:r>
    </w:p>
    <w:p w:rsidR="00792EC9" w:rsidRDefault="00E7248C" w:rsidP="00642672">
      <w:pPr>
        <w:pStyle w:val="a8"/>
        <w:numPr>
          <w:ilvl w:val="0"/>
          <w:numId w:val="15"/>
        </w:numPr>
        <w:spacing w:before="0" w:beforeAutospacing="0" w:after="0" w:afterAutospacing="0"/>
        <w:ind w:right="848"/>
        <w:textAlignment w:val="baseline"/>
        <w:rPr>
          <w:color w:val="000000"/>
        </w:rPr>
      </w:pPr>
      <w:r>
        <w:rPr>
          <w:color w:val="000000"/>
        </w:rPr>
        <w:t>Покрасить металлическую конструкцию</w:t>
      </w:r>
    </w:p>
    <w:p w:rsidR="00792EC9" w:rsidRDefault="00E7248C" w:rsidP="00642672">
      <w:pPr>
        <w:pStyle w:val="a8"/>
        <w:numPr>
          <w:ilvl w:val="0"/>
          <w:numId w:val="15"/>
        </w:numPr>
        <w:spacing w:before="0" w:beforeAutospacing="0" w:after="0" w:afterAutospacing="0"/>
        <w:ind w:right="848"/>
        <w:textAlignment w:val="baseline"/>
        <w:rPr>
          <w:color w:val="000000"/>
        </w:rPr>
      </w:pPr>
      <w:r>
        <w:rPr>
          <w:color w:val="000000"/>
        </w:rPr>
        <w:t>Демонтировать, указанные стропила, в количестве 2-х штук, обеспечив опирание на верхний конек</w:t>
      </w:r>
    </w:p>
    <w:p w:rsidR="00792EC9" w:rsidRDefault="00E7248C" w:rsidP="00642672">
      <w:pPr>
        <w:pStyle w:val="a8"/>
        <w:numPr>
          <w:ilvl w:val="0"/>
          <w:numId w:val="15"/>
        </w:numPr>
        <w:spacing w:before="0" w:beforeAutospacing="0" w:after="0" w:afterAutospacing="0"/>
        <w:ind w:right="848"/>
        <w:textAlignment w:val="baseline"/>
        <w:rPr>
          <w:color w:val="000000"/>
        </w:rPr>
      </w:pPr>
      <w:r>
        <w:rPr>
          <w:color w:val="000000"/>
        </w:rPr>
        <w:t>Очистить, указанную стропилу, обеспечив ее опирание на брус каркаса кровли</w:t>
      </w:r>
    </w:p>
    <w:p w:rsidR="00792EC9" w:rsidRDefault="00E7248C" w:rsidP="00642672">
      <w:pPr>
        <w:numPr>
          <w:ilvl w:val="0"/>
          <w:numId w:val="15"/>
        </w:numPr>
        <w:spacing w:before="100" w:beforeAutospacing="1" w:after="100" w:afterAutospacing="1"/>
        <w:ind w:right="848"/>
        <w:textAlignment w:val="baseline"/>
        <w:rPr>
          <w:color w:val="000000"/>
        </w:rPr>
      </w:pPr>
      <w:r>
        <w:rPr>
          <w:color w:val="000000"/>
        </w:rPr>
        <w:t>Дополнительно укрепить к бетону лаги, с шагом 600-700 мм</w:t>
      </w:r>
    </w:p>
    <w:p w:rsidR="00E7248C" w:rsidRDefault="00E7248C" w:rsidP="00642672">
      <w:pPr>
        <w:numPr>
          <w:ilvl w:val="0"/>
          <w:numId w:val="15"/>
        </w:numPr>
        <w:spacing w:before="100" w:beforeAutospacing="1" w:after="100" w:afterAutospacing="1"/>
        <w:ind w:right="848"/>
        <w:textAlignment w:val="baseline"/>
        <w:rPr>
          <w:color w:val="000000"/>
        </w:rPr>
      </w:pPr>
      <w:r>
        <w:rPr>
          <w:color w:val="000000"/>
        </w:rPr>
        <w:t>Торцы складируемых деревянных элементов закрыть пленкой</w:t>
      </w:r>
    </w:p>
    <w:p w:rsidR="00E7248C" w:rsidRDefault="00E7248C" w:rsidP="00642672">
      <w:pPr>
        <w:numPr>
          <w:ilvl w:val="0"/>
          <w:numId w:val="15"/>
        </w:numPr>
        <w:spacing w:before="100" w:beforeAutospacing="1" w:after="100" w:afterAutospacing="1"/>
        <w:ind w:right="848"/>
        <w:textAlignment w:val="baseline"/>
        <w:rPr>
          <w:color w:val="000000"/>
        </w:rPr>
      </w:pPr>
      <w:r>
        <w:rPr>
          <w:color w:val="000000"/>
        </w:rPr>
        <w:t>Установить крепежные уголки стропил, в указанных местах</w:t>
      </w:r>
    </w:p>
    <w:p w:rsidR="00E7248C" w:rsidRDefault="00E7248C" w:rsidP="00642672">
      <w:pPr>
        <w:numPr>
          <w:ilvl w:val="0"/>
          <w:numId w:val="15"/>
        </w:numPr>
        <w:spacing w:before="100" w:beforeAutospacing="1" w:after="100" w:afterAutospacing="1"/>
        <w:ind w:right="848"/>
        <w:textAlignment w:val="baseline"/>
        <w:rPr>
          <w:color w:val="000000"/>
        </w:rPr>
      </w:pPr>
      <w:r>
        <w:rPr>
          <w:color w:val="000000"/>
        </w:rPr>
        <w:t>Закрыть шов сопряжения стропил в теплой зоне</w:t>
      </w:r>
    </w:p>
    <w:p w:rsidR="00044EAD" w:rsidRDefault="00044EAD" w:rsidP="00642672">
      <w:pPr>
        <w:pStyle w:val="a8"/>
        <w:spacing w:before="0" w:beforeAutospacing="0" w:after="0" w:afterAutospacing="0"/>
        <w:ind w:right="848"/>
        <w:jc w:val="center"/>
        <w:textAlignment w:val="baseline"/>
        <w:rPr>
          <w:b/>
          <w:color w:val="000000"/>
          <w:sz w:val="40"/>
          <w:szCs w:val="40"/>
        </w:rPr>
      </w:pPr>
    </w:p>
    <w:p w:rsidR="00044EAD" w:rsidRPr="00E15A5F" w:rsidRDefault="00044EAD" w:rsidP="00642672">
      <w:pPr>
        <w:pStyle w:val="a8"/>
        <w:spacing w:before="0" w:beforeAutospacing="0" w:after="0" w:afterAutospacing="0"/>
        <w:ind w:right="848"/>
        <w:jc w:val="center"/>
        <w:textAlignment w:val="baseline"/>
        <w:rPr>
          <w:b/>
          <w:color w:val="000000"/>
          <w:sz w:val="40"/>
          <w:szCs w:val="40"/>
        </w:rPr>
      </w:pPr>
      <w:r w:rsidRPr="00E15A5F">
        <w:rPr>
          <w:b/>
          <w:color w:val="000000"/>
          <w:sz w:val="40"/>
          <w:szCs w:val="40"/>
        </w:rPr>
        <w:t>Выводы и рекомендации:</w:t>
      </w:r>
    </w:p>
    <w:p w:rsidR="00044EAD" w:rsidRPr="00E15A5F" w:rsidRDefault="00044EAD" w:rsidP="00642672">
      <w:pPr>
        <w:ind w:right="848"/>
      </w:pPr>
    </w:p>
    <w:p w:rsidR="00657B1C" w:rsidRDefault="002671C4" w:rsidP="00642672">
      <w:pPr>
        <w:numPr>
          <w:ilvl w:val="0"/>
          <w:numId w:val="10"/>
        </w:numPr>
        <w:tabs>
          <w:tab w:val="left" w:pos="426"/>
        </w:tabs>
        <w:spacing w:line="276" w:lineRule="auto"/>
        <w:ind w:left="709" w:right="848" w:hanging="283"/>
        <w:contextualSpacing/>
      </w:pPr>
      <w:r>
        <w:t>Бригада,</w:t>
      </w:r>
      <w:r w:rsidR="00657B1C">
        <w:t xml:space="preserve"> выполняющая работы, консультируется по возникшим вопросам. Замечания выявленные в процессе выполнения работ устраняются </w:t>
      </w:r>
      <w:r w:rsidR="00DB61FF">
        <w:t>с трудом</w:t>
      </w:r>
      <w:r w:rsidR="00657B1C">
        <w:t xml:space="preserve">. </w:t>
      </w:r>
    </w:p>
    <w:p w:rsidR="00642672" w:rsidRDefault="00642672" w:rsidP="00642672">
      <w:pPr>
        <w:numPr>
          <w:ilvl w:val="0"/>
          <w:numId w:val="10"/>
        </w:numPr>
        <w:tabs>
          <w:tab w:val="left" w:pos="426"/>
        </w:tabs>
        <w:spacing w:line="276" w:lineRule="auto"/>
        <w:ind w:left="709" w:right="848" w:hanging="283"/>
        <w:contextualSpacing/>
      </w:pPr>
      <w:r>
        <w:t>При температуре ниже 5 градусов, в кладочный раствор добавить противоморозные добавки</w:t>
      </w:r>
    </w:p>
    <w:p w:rsidR="00044EAD" w:rsidRDefault="00044EAD" w:rsidP="00044EAD">
      <w:pPr>
        <w:spacing w:after="240"/>
      </w:pPr>
      <w:r>
        <w:t xml:space="preserve">         </w:t>
      </w:r>
    </w:p>
    <w:p w:rsidR="00044EAD" w:rsidRDefault="00044EAD" w:rsidP="00044EAD">
      <w:pPr>
        <w:pStyle w:val="a8"/>
        <w:spacing w:before="0" w:beforeAutospacing="0" w:after="200" w:afterAutospacing="0"/>
        <w:jc w:val="center"/>
        <w:rPr>
          <w:b/>
          <w:bCs/>
          <w:color w:val="000000"/>
          <w:sz w:val="40"/>
          <w:szCs w:val="40"/>
        </w:rPr>
      </w:pPr>
      <w:r w:rsidRPr="0053529F">
        <w:rPr>
          <w:b/>
          <w:bCs/>
          <w:color w:val="000000"/>
          <w:sz w:val="40"/>
          <w:szCs w:val="40"/>
        </w:rPr>
        <w:t>Выезды за отчетный период:</w:t>
      </w:r>
    </w:p>
    <w:p w:rsidR="00EE6435" w:rsidRPr="0053529F" w:rsidRDefault="00EE6435" w:rsidP="00044EAD">
      <w:pPr>
        <w:pStyle w:val="a8"/>
        <w:spacing w:before="0" w:beforeAutospacing="0" w:after="200" w:afterAutospacing="0"/>
        <w:jc w:val="center"/>
      </w:pPr>
    </w:p>
    <w:p w:rsidR="00044EAD" w:rsidRPr="00E15A5F" w:rsidRDefault="00DB61FF" w:rsidP="00044EAD">
      <w:pPr>
        <w:pStyle w:val="a8"/>
        <w:spacing w:before="0" w:beforeAutospacing="0" w:after="200" w:afterAutospacing="0"/>
        <w:ind w:left="426"/>
      </w:pPr>
      <w:r>
        <w:rPr>
          <w:color w:val="000000"/>
        </w:rPr>
        <w:t>28</w:t>
      </w:r>
      <w:r w:rsidR="00044EAD" w:rsidRPr="00E15A5F">
        <w:rPr>
          <w:color w:val="000000"/>
        </w:rPr>
        <w:t>.10.2016</w:t>
      </w:r>
    </w:p>
    <w:p w:rsidR="00044EAD" w:rsidRPr="00E15A5F" w:rsidRDefault="00792EC9" w:rsidP="00044EAD">
      <w:pPr>
        <w:pStyle w:val="a8"/>
        <w:spacing w:before="0" w:beforeAutospacing="0" w:after="200" w:afterAutospacing="0"/>
        <w:ind w:left="426"/>
      </w:pPr>
      <w:r>
        <w:rPr>
          <w:color w:val="000000"/>
        </w:rPr>
        <w:t>1.11</w:t>
      </w:r>
      <w:r w:rsidR="00044EAD" w:rsidRPr="00E15A5F">
        <w:rPr>
          <w:color w:val="000000"/>
        </w:rPr>
        <w:t>.2016</w:t>
      </w:r>
      <w:bookmarkStart w:id="0" w:name="_GoBack"/>
      <w:bookmarkEnd w:id="0"/>
    </w:p>
    <w:p w:rsidR="00044EAD" w:rsidRPr="00E15A5F" w:rsidRDefault="00792EC9" w:rsidP="00044EAD">
      <w:pPr>
        <w:pStyle w:val="a8"/>
        <w:spacing w:before="0" w:beforeAutospacing="0" w:after="200" w:afterAutospacing="0"/>
        <w:ind w:left="426"/>
      </w:pPr>
      <w:r>
        <w:rPr>
          <w:color w:val="000000"/>
        </w:rPr>
        <w:t>4</w:t>
      </w:r>
      <w:r w:rsidR="00044EAD" w:rsidRPr="00E15A5F">
        <w:rPr>
          <w:color w:val="000000"/>
        </w:rPr>
        <w:t>.11.2016</w:t>
      </w:r>
    </w:p>
    <w:p w:rsidR="00044EAD" w:rsidRPr="00E15A5F" w:rsidRDefault="00792EC9" w:rsidP="00044EAD">
      <w:pPr>
        <w:pStyle w:val="a8"/>
        <w:spacing w:before="0" w:beforeAutospacing="0" w:after="200" w:afterAutospacing="0"/>
        <w:ind w:left="426"/>
      </w:pPr>
      <w:r>
        <w:rPr>
          <w:color w:val="000000"/>
        </w:rPr>
        <w:t>11</w:t>
      </w:r>
      <w:r w:rsidR="00044EAD" w:rsidRPr="00E15A5F">
        <w:rPr>
          <w:color w:val="000000"/>
        </w:rPr>
        <w:t>.11.2016</w:t>
      </w:r>
    </w:p>
    <w:p w:rsidR="00044EAD" w:rsidRDefault="00792EC9" w:rsidP="00044EAD">
      <w:pPr>
        <w:pStyle w:val="a8"/>
        <w:spacing w:before="0" w:beforeAutospacing="0" w:after="200" w:afterAutospacing="0"/>
        <w:ind w:left="426"/>
        <w:rPr>
          <w:color w:val="000000"/>
        </w:rPr>
      </w:pPr>
      <w:r>
        <w:rPr>
          <w:color w:val="000000"/>
        </w:rPr>
        <w:t>21</w:t>
      </w:r>
      <w:r w:rsidR="00044EAD" w:rsidRPr="00E15A5F">
        <w:rPr>
          <w:color w:val="000000"/>
        </w:rPr>
        <w:t>.11.2016</w:t>
      </w:r>
    </w:p>
    <w:p w:rsidR="00EE6435" w:rsidRDefault="00792EC9" w:rsidP="00044EAD">
      <w:pPr>
        <w:pStyle w:val="a8"/>
        <w:spacing w:before="0" w:beforeAutospacing="0" w:after="200" w:afterAutospacing="0"/>
        <w:ind w:left="426"/>
        <w:rPr>
          <w:color w:val="000000"/>
        </w:rPr>
      </w:pPr>
      <w:r>
        <w:rPr>
          <w:color w:val="000000"/>
        </w:rPr>
        <w:t>24</w:t>
      </w:r>
      <w:r w:rsidR="00EE6435">
        <w:rPr>
          <w:color w:val="000000"/>
        </w:rPr>
        <w:t>.11.2016</w:t>
      </w:r>
    </w:p>
    <w:p w:rsidR="00044EAD" w:rsidRDefault="00044EAD" w:rsidP="00044EAD"/>
    <w:p w:rsidR="00044EAD" w:rsidRDefault="00044EAD" w:rsidP="00044EAD"/>
    <w:p w:rsidR="003F6C6A" w:rsidRDefault="003F6C6A"/>
    <w:p w:rsidR="003F6C6A" w:rsidRDefault="003F6C6A"/>
    <w:p w:rsidR="003F654B" w:rsidRDefault="00044EAD" w:rsidP="002671C4">
      <w:pPr>
        <w:jc w:val="center"/>
        <w:rPr>
          <w:b/>
          <w:sz w:val="40"/>
          <w:szCs w:val="40"/>
        </w:rPr>
      </w:pPr>
      <w:r w:rsidRPr="00044EAD">
        <w:rPr>
          <w:b/>
          <w:sz w:val="40"/>
          <w:szCs w:val="40"/>
        </w:rPr>
        <w:t>Фотографии объекта</w:t>
      </w:r>
    </w:p>
    <w:p w:rsidR="00792EC9" w:rsidRDefault="00792EC9" w:rsidP="002671C4">
      <w:pPr>
        <w:jc w:val="center"/>
      </w:pPr>
      <w:r>
        <w:rPr>
          <w:noProof/>
        </w:rPr>
        <w:drawing>
          <wp:inline distT="0" distB="0" distL="0" distR="0">
            <wp:extent cx="7199630" cy="405003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1028_1604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99630" cy="405003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1028_1605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99630" cy="4050030"/>
            <wp:effectExtent l="0" t="0" r="127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1101_1433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99630" cy="4050030"/>
            <wp:effectExtent l="0" t="0" r="127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61111_1505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EC9" w:rsidSect="005C1904">
      <w:pgSz w:w="11906" w:h="16838"/>
      <w:pgMar w:top="567" w:right="284" w:bottom="816" w:left="28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EC" w:rsidRDefault="006F71EC" w:rsidP="004D30DA">
      <w:r>
        <w:separator/>
      </w:r>
    </w:p>
  </w:endnote>
  <w:endnote w:type="continuationSeparator" w:id="0">
    <w:p w:rsidR="006F71EC" w:rsidRDefault="006F71EC" w:rsidP="004D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EC" w:rsidRDefault="006F71EC" w:rsidP="004D30DA">
      <w:r>
        <w:separator/>
      </w:r>
    </w:p>
  </w:footnote>
  <w:footnote w:type="continuationSeparator" w:id="0">
    <w:p w:rsidR="006F71EC" w:rsidRDefault="006F71EC" w:rsidP="004D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1E96"/>
    <w:multiLevelType w:val="multilevel"/>
    <w:tmpl w:val="417A681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1DC9624F"/>
    <w:multiLevelType w:val="multilevel"/>
    <w:tmpl w:val="107A9CF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1EB36646"/>
    <w:multiLevelType w:val="multilevel"/>
    <w:tmpl w:val="D464BD1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36B17588"/>
    <w:multiLevelType w:val="hybridMultilevel"/>
    <w:tmpl w:val="86B06CD4"/>
    <w:lvl w:ilvl="0" w:tplc="66DEEA5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A725A3C"/>
    <w:multiLevelType w:val="multilevel"/>
    <w:tmpl w:val="D4D8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F702F"/>
    <w:multiLevelType w:val="multilevel"/>
    <w:tmpl w:val="27D2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D1A9C"/>
    <w:multiLevelType w:val="multilevel"/>
    <w:tmpl w:val="22EE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F0774"/>
    <w:multiLevelType w:val="multilevel"/>
    <w:tmpl w:val="483805E6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8" w15:restartNumberingAfterBreak="0">
    <w:nsid w:val="460A3444"/>
    <w:multiLevelType w:val="multilevel"/>
    <w:tmpl w:val="CA1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262AA"/>
    <w:multiLevelType w:val="multilevel"/>
    <w:tmpl w:val="107A9CF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" w15:restartNumberingAfterBreak="0">
    <w:nsid w:val="621D313A"/>
    <w:multiLevelType w:val="multilevel"/>
    <w:tmpl w:val="93BE81C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6D953CB5"/>
    <w:multiLevelType w:val="multilevel"/>
    <w:tmpl w:val="6322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F1D22"/>
    <w:multiLevelType w:val="multilevel"/>
    <w:tmpl w:val="94BEC000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3" w15:restartNumberingAfterBreak="0">
    <w:nsid w:val="7D1B4D4E"/>
    <w:multiLevelType w:val="multilevel"/>
    <w:tmpl w:val="BC5A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DE692D"/>
    <w:multiLevelType w:val="hybridMultilevel"/>
    <w:tmpl w:val="105876EA"/>
    <w:lvl w:ilvl="0" w:tplc="E34EC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4B"/>
    <w:rsid w:val="00044EAD"/>
    <w:rsid w:val="00092F36"/>
    <w:rsid w:val="00194AB1"/>
    <w:rsid w:val="002671C4"/>
    <w:rsid w:val="003F654B"/>
    <w:rsid w:val="003F6C6A"/>
    <w:rsid w:val="004C754C"/>
    <w:rsid w:val="004D30DA"/>
    <w:rsid w:val="005C1904"/>
    <w:rsid w:val="006207C3"/>
    <w:rsid w:val="00642672"/>
    <w:rsid w:val="00657B1C"/>
    <w:rsid w:val="00693097"/>
    <w:rsid w:val="006F71EC"/>
    <w:rsid w:val="00726BC2"/>
    <w:rsid w:val="00730B5F"/>
    <w:rsid w:val="00792EC9"/>
    <w:rsid w:val="008108F8"/>
    <w:rsid w:val="0087745A"/>
    <w:rsid w:val="00921055"/>
    <w:rsid w:val="00B8722C"/>
    <w:rsid w:val="00BB6AD5"/>
    <w:rsid w:val="00BC2485"/>
    <w:rsid w:val="00DB61FF"/>
    <w:rsid w:val="00DD43A0"/>
    <w:rsid w:val="00E7248C"/>
    <w:rsid w:val="00E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8D2829-0778-412E-B518-CA06C9AD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rsid w:val="00B8722C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0D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3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30D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8722C"/>
    <w:rPr>
      <w:rFonts w:ascii="Cambria" w:eastAsia="Cambria" w:hAnsi="Cambria" w:cs="Cambria"/>
      <w:b/>
      <w:color w:val="366091"/>
      <w:sz w:val="28"/>
      <w:szCs w:val="28"/>
    </w:rPr>
  </w:style>
  <w:style w:type="paragraph" w:styleId="a8">
    <w:name w:val="Normal (Web)"/>
    <w:basedOn w:val="a"/>
    <w:uiPriority w:val="99"/>
    <w:unhideWhenUsed/>
    <w:rsid w:val="00044EA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44EAD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11">
    <w:name w:val="Обычный1"/>
    <w:rsid w:val="00DB61F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2007-12-12T18:21:00Z</cp:lastPrinted>
  <dcterms:created xsi:type="dcterms:W3CDTF">2016-11-26T08:56:00Z</dcterms:created>
  <dcterms:modified xsi:type="dcterms:W3CDTF">2016-11-26T08:56:00Z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521012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