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658E5519" w14:textId="77777777" w:rsidR="00FA2D93" w:rsidRDefault="00FA2D93">
      <w:pPr>
        <w:widowControl w:val="0"/>
        <w:spacing w:after="0"/>
      </w:pPr>
    </w:p>
    <w:tbl>
      <w:tblPr>
        <w:tblStyle w:val="a5"/>
        <w:tblW w:w="9787" w:type="dxa"/>
        <w:tblInd w:w="-331" w:type="dxa"/>
        <w:tblLayout w:type="fixed"/>
        <w:tblLook w:val="0400" w:firstRow="0" w:lastRow="0" w:firstColumn="0" w:lastColumn="0" w:noHBand="0" w:noVBand="1"/>
      </w:tblPr>
      <w:tblGrid>
        <w:gridCol w:w="4640"/>
        <w:gridCol w:w="2417"/>
        <w:gridCol w:w="2730"/>
      </w:tblGrid>
      <w:tr w:rsidR="00FA2D93" w14:paraId="5081A5C3" w14:textId="77777777">
        <w:tc>
          <w:tcPr>
            <w:tcW w:w="4640" w:type="dxa"/>
            <w:tcBorders>
              <w:bottom w:val="single" w:sz="18" w:space="0" w:color="808080"/>
              <w:right w:val="single" w:sz="18" w:space="0" w:color="808080"/>
            </w:tcBorders>
            <w:vAlign w:val="center"/>
          </w:tcPr>
          <w:p w14:paraId="206388E9" w14:textId="77777777" w:rsidR="00FA2D93" w:rsidRDefault="00BF70C2">
            <w:pPr>
              <w:spacing w:after="0" w:line="240" w:lineRule="auto"/>
              <w:contextualSpacing w:val="0"/>
            </w:pPr>
            <w:r>
              <w:rPr>
                <w:rFonts w:ascii="Times New Roman" w:eastAsia="Times New Roman" w:hAnsi="Times New Roman" w:cs="Times New Roman"/>
                <w:sz w:val="76"/>
                <w:szCs w:val="76"/>
              </w:rPr>
              <w:t>Отчет по проделанной работе</w:t>
            </w:r>
          </w:p>
        </w:tc>
        <w:tc>
          <w:tcPr>
            <w:tcW w:w="5147" w:type="dxa"/>
            <w:gridSpan w:val="2"/>
            <w:tcBorders>
              <w:left w:val="single" w:sz="18" w:space="0" w:color="808080"/>
              <w:bottom w:val="single" w:sz="18" w:space="0" w:color="808080"/>
            </w:tcBorders>
            <w:vAlign w:val="center"/>
          </w:tcPr>
          <w:p w14:paraId="25880A8B" w14:textId="77777777" w:rsidR="00FA2D93" w:rsidRDefault="00FF75C8">
            <w:pPr>
              <w:spacing w:after="0" w:line="240" w:lineRule="auto"/>
              <w:contextualSpacing w:val="0"/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Сентябрь</w:t>
            </w:r>
          </w:p>
          <w:p w14:paraId="6F093D4D" w14:textId="77777777" w:rsidR="00FA2D93" w:rsidRDefault="00BF70C2">
            <w:pPr>
              <w:spacing w:after="0" w:line="240" w:lineRule="auto"/>
              <w:contextualSpacing w:val="0"/>
            </w:pPr>
            <w:r>
              <w:rPr>
                <w:rFonts w:ascii="Times New Roman" w:eastAsia="Times New Roman" w:hAnsi="Times New Roman" w:cs="Times New Roman"/>
                <w:sz w:val="200"/>
                <w:szCs w:val="200"/>
              </w:rPr>
              <w:t>2016</w:t>
            </w:r>
          </w:p>
        </w:tc>
      </w:tr>
      <w:tr w:rsidR="00FA2D93" w14:paraId="386BCF2F" w14:textId="77777777">
        <w:trPr>
          <w:trHeight w:val="1680"/>
        </w:trPr>
        <w:tc>
          <w:tcPr>
            <w:tcW w:w="7057" w:type="dxa"/>
            <w:gridSpan w:val="2"/>
            <w:tcBorders>
              <w:top w:val="single" w:sz="18" w:space="0" w:color="808080"/>
            </w:tcBorders>
            <w:vAlign w:val="center"/>
          </w:tcPr>
          <w:p w14:paraId="18C10E2C" w14:textId="77777777" w:rsidR="00FA2D93" w:rsidRDefault="00BF70C2">
            <w:pPr>
              <w:spacing w:after="0" w:line="240" w:lineRule="auto"/>
              <w:contextualSpacing w:val="0"/>
            </w:pPr>
            <w:r>
              <w:rPr>
                <w:rFonts w:ascii="Times New Roman" w:eastAsia="Times New Roman" w:hAnsi="Times New Roman" w:cs="Times New Roman"/>
              </w:rPr>
              <w:t>Описание проделанной работы, результаты, ошибки, выводы.</w:t>
            </w:r>
          </w:p>
        </w:tc>
        <w:tc>
          <w:tcPr>
            <w:tcW w:w="2730" w:type="dxa"/>
            <w:tcBorders>
              <w:top w:val="single" w:sz="18" w:space="0" w:color="808080"/>
            </w:tcBorders>
            <w:vAlign w:val="center"/>
          </w:tcPr>
          <w:p w14:paraId="414969C7" w14:textId="77777777" w:rsidR="00FA2D93" w:rsidRDefault="00BF70C2">
            <w:pPr>
              <w:spacing w:after="0" w:line="240" w:lineRule="auto"/>
              <w:contextualSpacing w:val="0"/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Строительство загородного, жилого,  одноквартирного дома.</w:t>
            </w:r>
          </w:p>
        </w:tc>
      </w:tr>
    </w:tbl>
    <w:p w14:paraId="1AF81A63" w14:textId="77777777" w:rsidR="00FA2D93" w:rsidRDefault="00FA2D93"/>
    <w:p w14:paraId="3B19196A" w14:textId="77777777" w:rsidR="00FA2D93" w:rsidRDefault="00BF70C2">
      <w:r>
        <w:rPr>
          <w:noProof/>
        </w:rPr>
        <w:drawing>
          <wp:anchor distT="0" distB="0" distL="114300" distR="114300" simplePos="0" relativeHeight="251658240" behindDoc="0" locked="0" layoutInCell="0" hidden="0" allowOverlap="1" wp14:anchorId="17F9E6E4" wp14:editId="691B8A20">
            <wp:simplePos x="0" y="0"/>
            <wp:positionH relativeFrom="margin">
              <wp:posOffset>-205738</wp:posOffset>
            </wp:positionH>
            <wp:positionV relativeFrom="paragraph">
              <wp:posOffset>236855</wp:posOffset>
            </wp:positionV>
            <wp:extent cx="1168400" cy="950595"/>
            <wp:effectExtent l="0" t="0" r="0" b="0"/>
            <wp:wrapSquare wrapText="bothSides" distT="0" distB="0" distL="114300" distR="114300"/>
            <wp:docPr id="1" name="image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9505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CF0BBFE" w14:textId="77777777" w:rsidR="00FA2D93" w:rsidRDefault="00FA2D93"/>
    <w:p w14:paraId="4A68D9DD" w14:textId="77777777" w:rsidR="00FA2D93" w:rsidRDefault="00FA2D93"/>
    <w:p w14:paraId="337ABDEA" w14:textId="77777777" w:rsidR="00FA2D93" w:rsidRDefault="00FA2D93"/>
    <w:p w14:paraId="06D4908E" w14:textId="77777777" w:rsidR="00FA2D93" w:rsidRDefault="00FA2D93"/>
    <w:p w14:paraId="23BA4332" w14:textId="77777777" w:rsidR="00FA2D93" w:rsidRDefault="00FA2D93"/>
    <w:p w14:paraId="3BB0A410" w14:textId="77777777" w:rsidR="00FA2D93" w:rsidRDefault="00FA2D93"/>
    <w:p w14:paraId="0292DDEC" w14:textId="77777777" w:rsidR="00FA2D93" w:rsidRDefault="00FA2D93"/>
    <w:p w14:paraId="57584D9F" w14:textId="77777777" w:rsidR="00FA2D93" w:rsidRDefault="00FA2D93"/>
    <w:p w14:paraId="71A6B104" w14:textId="77777777" w:rsidR="00FA2D93" w:rsidRDefault="00FA2D93"/>
    <w:p w14:paraId="22E1D8A5" w14:textId="77777777" w:rsidR="00FA2D93" w:rsidRDefault="00FA2D93"/>
    <w:p w14:paraId="4D4104E3" w14:textId="77777777" w:rsidR="00FA2D93" w:rsidRDefault="00FA2D93"/>
    <w:p w14:paraId="5265553A" w14:textId="77777777" w:rsidR="00FA2D93" w:rsidRDefault="00FA2D93"/>
    <w:p w14:paraId="148366F8" w14:textId="77777777" w:rsidR="00FA2D93" w:rsidRDefault="00FA2D93"/>
    <w:p w14:paraId="1011E3DB" w14:textId="77777777" w:rsidR="00FA2D93" w:rsidRDefault="00FA2D93"/>
    <w:p w14:paraId="195EFF09" w14:textId="77777777" w:rsidR="00FA2D93" w:rsidRDefault="00FA2D93">
      <w:pPr>
        <w:spacing w:line="240" w:lineRule="auto"/>
      </w:pPr>
    </w:p>
    <w:p w14:paraId="6C6AB1C4" w14:textId="77777777" w:rsidR="00FA2D93" w:rsidRPr="00FF75C8" w:rsidRDefault="00BF70C2">
      <w:pPr>
        <w:pStyle w:val="1"/>
        <w:spacing w:line="240" w:lineRule="auto"/>
        <w:jc w:val="center"/>
        <w:rPr>
          <w:rFonts w:ascii="Arial" w:hAnsi="Arial" w:cs="Arial"/>
        </w:rPr>
      </w:pPr>
      <w:r w:rsidRPr="00FF75C8">
        <w:rPr>
          <w:rFonts w:ascii="Arial" w:eastAsia="Times New Roman" w:hAnsi="Arial" w:cs="Arial"/>
          <w:sz w:val="32"/>
          <w:szCs w:val="32"/>
        </w:rPr>
        <w:lastRenderedPageBreak/>
        <w:t>На объекте произведены работы:</w:t>
      </w:r>
    </w:p>
    <w:p w14:paraId="5432A091" w14:textId="77777777" w:rsidR="003C7478" w:rsidRDefault="003C7478" w:rsidP="00FF75C8">
      <w:pPr>
        <w:numPr>
          <w:ilvl w:val="0"/>
          <w:numId w:val="4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Армирование каркаса площадки парковки и лестницы заднего крыльца</w:t>
      </w:r>
    </w:p>
    <w:p w14:paraId="3546B7F6" w14:textId="77777777" w:rsidR="003C7478" w:rsidRPr="003C7478" w:rsidRDefault="003C7478" w:rsidP="003C7478">
      <w:pPr>
        <w:numPr>
          <w:ilvl w:val="0"/>
          <w:numId w:val="4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3C7478">
        <w:rPr>
          <w:rFonts w:ascii="Times New Roman" w:eastAsia="Times New Roman" w:hAnsi="Times New Roman" w:cs="Times New Roman"/>
          <w:sz w:val="24"/>
          <w:szCs w:val="24"/>
        </w:rPr>
        <w:t xml:space="preserve">Бетонирование </w:t>
      </w:r>
      <w:r>
        <w:rPr>
          <w:rFonts w:ascii="Times New Roman" w:eastAsia="Times New Roman" w:hAnsi="Times New Roman" w:cs="Times New Roman"/>
          <w:sz w:val="24"/>
          <w:szCs w:val="24"/>
        </w:rPr>
        <w:t>площадки парковки и лестницы заднего крыльца</w:t>
      </w:r>
    </w:p>
    <w:p w14:paraId="750C37AC" w14:textId="77777777" w:rsidR="00FA2D93" w:rsidRPr="00B879D1" w:rsidRDefault="00FF75C8" w:rsidP="00FF75C8">
      <w:pPr>
        <w:numPr>
          <w:ilvl w:val="0"/>
          <w:numId w:val="4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879D1">
        <w:rPr>
          <w:rFonts w:ascii="Times New Roman" w:hAnsi="Times New Roman" w:cs="Times New Roman"/>
          <w:sz w:val="24"/>
          <w:szCs w:val="24"/>
          <w:shd w:val="clear" w:color="auto" w:fill="FFFFFF"/>
        </w:rPr>
        <w:t>Осмотр оконных примыканий.</w:t>
      </w:r>
    </w:p>
    <w:p w14:paraId="70C0C37B" w14:textId="77777777" w:rsidR="00FF75C8" w:rsidRPr="00B879D1" w:rsidRDefault="00FF75C8" w:rsidP="00FF75C8">
      <w:pPr>
        <w:numPr>
          <w:ilvl w:val="0"/>
          <w:numId w:val="4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879D1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79D1">
        <w:rPr>
          <w:rFonts w:ascii="Times New Roman" w:hAnsi="Times New Roman" w:cs="Times New Roman"/>
          <w:sz w:val="24"/>
          <w:szCs w:val="24"/>
          <w:shd w:val="clear" w:color="auto" w:fill="FFFFFF"/>
        </w:rPr>
        <w:t>смотр бетонных площадки и отмостки.</w:t>
      </w:r>
    </w:p>
    <w:p w14:paraId="2E184B95" w14:textId="77777777" w:rsidR="00FF75C8" w:rsidRPr="00B879D1" w:rsidRDefault="00FF75C8" w:rsidP="00FF75C8">
      <w:pPr>
        <w:numPr>
          <w:ilvl w:val="0"/>
          <w:numId w:val="4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879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Монтаж систем внутреннего электроснабжения. </w:t>
      </w:r>
    </w:p>
    <w:p w14:paraId="75185D61" w14:textId="77777777" w:rsidR="00FF75C8" w:rsidRPr="00B879D1" w:rsidRDefault="00FF75C8" w:rsidP="00FF75C8">
      <w:pPr>
        <w:numPr>
          <w:ilvl w:val="0"/>
          <w:numId w:val="4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879D1">
        <w:rPr>
          <w:rFonts w:ascii="Times New Roman" w:hAnsi="Times New Roman" w:cs="Times New Roman"/>
          <w:sz w:val="24"/>
          <w:szCs w:val="24"/>
          <w:shd w:val="clear" w:color="auto" w:fill="FFFFFF"/>
        </w:rPr>
        <w:t>Монтаж систем внутреннего водоснабжения.</w:t>
      </w:r>
    </w:p>
    <w:p w14:paraId="42C352AA" w14:textId="77777777" w:rsidR="00FF75C8" w:rsidRPr="00B879D1" w:rsidRDefault="00FF75C8" w:rsidP="00FF75C8">
      <w:pPr>
        <w:numPr>
          <w:ilvl w:val="0"/>
          <w:numId w:val="4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879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Монтаж систем отопления. </w:t>
      </w:r>
    </w:p>
    <w:p w14:paraId="5A472A7C" w14:textId="77777777" w:rsidR="00FF75C8" w:rsidRPr="00B879D1" w:rsidRDefault="00FF75C8" w:rsidP="00FF75C8">
      <w:pPr>
        <w:numPr>
          <w:ilvl w:val="0"/>
          <w:numId w:val="4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879D1">
        <w:rPr>
          <w:rFonts w:ascii="Times New Roman" w:hAnsi="Times New Roman" w:cs="Times New Roman"/>
          <w:sz w:val="24"/>
          <w:szCs w:val="24"/>
          <w:shd w:val="clear" w:color="auto" w:fill="FFFFFF"/>
        </w:rPr>
        <w:t>Монтаж систем молниезащиты.</w:t>
      </w:r>
    </w:p>
    <w:p w14:paraId="7735B202" w14:textId="77777777" w:rsidR="00FF75C8" w:rsidRPr="00B879D1" w:rsidRDefault="00FF75C8" w:rsidP="00FF75C8">
      <w:pPr>
        <w:numPr>
          <w:ilvl w:val="0"/>
          <w:numId w:val="4"/>
        </w:numPr>
        <w:spacing w:after="0" w:line="24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879D1">
        <w:rPr>
          <w:rFonts w:ascii="Times New Roman" w:hAnsi="Times New Roman" w:cs="Times New Roman"/>
          <w:sz w:val="24"/>
          <w:szCs w:val="24"/>
          <w:shd w:val="clear" w:color="auto" w:fill="FFFFFF"/>
        </w:rPr>
        <w:t>Осмотр электромонтажных работ.</w:t>
      </w:r>
    </w:p>
    <w:p w14:paraId="61FAE432" w14:textId="77777777" w:rsidR="009F0E5F" w:rsidRPr="00FF75C8" w:rsidRDefault="009F0E5F" w:rsidP="003C7478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71113A89" w14:textId="77777777" w:rsidR="00FF75C8" w:rsidRPr="00FF75C8" w:rsidRDefault="00FF75C8" w:rsidP="009F0E5F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3CFF9AF2" w14:textId="77777777" w:rsidR="00FA2D93" w:rsidRPr="00FF75C8" w:rsidRDefault="00BF70C2">
      <w:pPr>
        <w:pStyle w:val="1"/>
        <w:jc w:val="center"/>
        <w:rPr>
          <w:rFonts w:ascii="Arial" w:hAnsi="Arial" w:cs="Arial"/>
        </w:rPr>
      </w:pPr>
      <w:r w:rsidRPr="00FF75C8">
        <w:rPr>
          <w:rFonts w:ascii="Arial" w:eastAsia="Times New Roman" w:hAnsi="Arial" w:cs="Arial"/>
          <w:sz w:val="32"/>
          <w:szCs w:val="32"/>
        </w:rPr>
        <w:t>Проведенные контрольные мероприятия:</w:t>
      </w:r>
    </w:p>
    <w:p w14:paraId="34E81573" w14:textId="77777777" w:rsidR="003C7478" w:rsidRPr="003C7478" w:rsidRDefault="003C7478" w:rsidP="003C7478">
      <w:pPr>
        <w:pStyle w:val="a6"/>
        <w:numPr>
          <w:ilvl w:val="0"/>
          <w:numId w:val="1"/>
        </w:numPr>
        <w:spacing w:after="0" w:line="240" w:lineRule="auto"/>
        <w:ind w:hanging="294"/>
        <w:rPr>
          <w:rFonts w:ascii="Times New Roman" w:eastAsia="Times New Roman" w:hAnsi="Times New Roman" w:cs="Times New Roman"/>
          <w:sz w:val="24"/>
          <w:szCs w:val="24"/>
        </w:rPr>
      </w:pPr>
      <w:r w:rsidRPr="003C7478">
        <w:rPr>
          <w:rFonts w:ascii="Times New Roman" w:hAnsi="Times New Roman" w:cs="Times New Roman"/>
          <w:sz w:val="24"/>
          <w:szCs w:val="24"/>
        </w:rPr>
        <w:t xml:space="preserve">Контроль армирование </w:t>
      </w:r>
      <w:r w:rsidRPr="003C7478">
        <w:rPr>
          <w:rFonts w:ascii="Times New Roman" w:eastAsia="Times New Roman" w:hAnsi="Times New Roman" w:cs="Times New Roman"/>
          <w:sz w:val="24"/>
          <w:szCs w:val="24"/>
        </w:rPr>
        <w:t>каркаса площадки парковки и лестницы заднего крыльца</w:t>
      </w:r>
    </w:p>
    <w:p w14:paraId="468BA6F5" w14:textId="77777777" w:rsidR="003C7478" w:rsidRPr="003C7478" w:rsidRDefault="003C7478" w:rsidP="003C7478">
      <w:pPr>
        <w:pStyle w:val="a6"/>
        <w:numPr>
          <w:ilvl w:val="0"/>
          <w:numId w:val="1"/>
        </w:numPr>
        <w:spacing w:after="0" w:line="240" w:lineRule="auto"/>
        <w:ind w:hanging="294"/>
        <w:rPr>
          <w:rFonts w:ascii="Times New Roman" w:eastAsia="Times New Roman" w:hAnsi="Times New Roman" w:cs="Times New Roman"/>
          <w:sz w:val="24"/>
          <w:szCs w:val="24"/>
        </w:rPr>
      </w:pPr>
      <w:r w:rsidRPr="003C7478">
        <w:rPr>
          <w:rFonts w:ascii="Times New Roman" w:hAnsi="Times New Roman" w:cs="Times New Roman"/>
          <w:sz w:val="24"/>
          <w:szCs w:val="24"/>
        </w:rPr>
        <w:t xml:space="preserve">Приемка  </w:t>
      </w:r>
      <w:r w:rsidRPr="003C7478">
        <w:rPr>
          <w:rFonts w:ascii="Times New Roman" w:eastAsia="Times New Roman" w:hAnsi="Times New Roman" w:cs="Times New Roman"/>
          <w:sz w:val="24"/>
          <w:szCs w:val="24"/>
        </w:rPr>
        <w:t>площадки парковки и лестницы заднего крыльца</w:t>
      </w:r>
    </w:p>
    <w:p w14:paraId="7690D819" w14:textId="77777777" w:rsidR="00FA2D93" w:rsidRPr="001B20E8" w:rsidRDefault="00B879D1" w:rsidP="003C7478">
      <w:pPr>
        <w:numPr>
          <w:ilvl w:val="0"/>
          <w:numId w:val="1"/>
        </w:numPr>
        <w:ind w:hanging="294"/>
        <w:contextualSpacing/>
        <w:rPr>
          <w:rFonts w:ascii="Times New Roman" w:hAnsi="Times New Roman" w:cs="Times New Roman"/>
          <w:sz w:val="24"/>
          <w:szCs w:val="24"/>
        </w:rPr>
      </w:pPr>
      <w:r w:rsidRPr="003C7478">
        <w:rPr>
          <w:rFonts w:ascii="Times New Roman" w:hAnsi="Times New Roman" w:cs="Times New Roman"/>
          <w:sz w:val="24"/>
          <w:szCs w:val="24"/>
          <w:shd w:val="clear" w:color="auto" w:fill="FFFFFF"/>
        </w:rPr>
        <w:t>Проверена  работоспособность розеток и ламп.</w:t>
      </w:r>
    </w:p>
    <w:p w14:paraId="2DBF21C8" w14:textId="77777777" w:rsidR="001B20E8" w:rsidRPr="003C7478" w:rsidRDefault="001B20E8" w:rsidP="003C7478">
      <w:pPr>
        <w:numPr>
          <w:ilvl w:val="0"/>
          <w:numId w:val="1"/>
        </w:numPr>
        <w:ind w:hanging="294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Визуальный контроль системы отопления и водоснабжения.</w:t>
      </w:r>
    </w:p>
    <w:p w14:paraId="187FC250" w14:textId="77777777" w:rsidR="003C7478" w:rsidRDefault="003C7478" w:rsidP="001B20E8">
      <w:pPr>
        <w:ind w:left="720"/>
        <w:contextualSpacing/>
      </w:pPr>
    </w:p>
    <w:p w14:paraId="784E2391" w14:textId="77777777" w:rsidR="00FA2D93" w:rsidRPr="00FF75C8" w:rsidRDefault="00BF70C2">
      <w:pPr>
        <w:pStyle w:val="1"/>
        <w:jc w:val="center"/>
        <w:rPr>
          <w:rFonts w:ascii="Arial" w:hAnsi="Arial" w:cs="Arial"/>
        </w:rPr>
      </w:pPr>
      <w:r w:rsidRPr="00FF75C8">
        <w:rPr>
          <w:rFonts w:ascii="Arial" w:eastAsia="Times New Roman" w:hAnsi="Arial" w:cs="Arial"/>
          <w:sz w:val="32"/>
          <w:szCs w:val="32"/>
        </w:rPr>
        <w:t>Замечания:</w:t>
      </w:r>
    </w:p>
    <w:p w14:paraId="68B76DD4" w14:textId="77777777" w:rsidR="00FA2D93" w:rsidRPr="00B879D1" w:rsidRDefault="00FF75C8" w:rsidP="00FF75C8">
      <w:pPr>
        <w:numPr>
          <w:ilvl w:val="0"/>
          <w:numId w:val="2"/>
        </w:numPr>
        <w:ind w:hanging="360"/>
        <w:contextualSpacing/>
        <w:rPr>
          <w:rFonts w:ascii="Times New Roman" w:hAnsi="Times New Roman" w:cs="Times New Roman"/>
          <w:sz w:val="24"/>
          <w:szCs w:val="24"/>
        </w:rPr>
      </w:pPr>
      <w:r w:rsidRPr="00B879D1">
        <w:rPr>
          <w:rFonts w:ascii="Times New Roman" w:hAnsi="Times New Roman" w:cs="Times New Roman"/>
          <w:sz w:val="24"/>
          <w:szCs w:val="24"/>
          <w:shd w:val="clear" w:color="auto" w:fill="FFFFFF"/>
        </w:rPr>
        <w:t>Пароизоляционная пленка местами приклеена изнутри помещений</w:t>
      </w:r>
    </w:p>
    <w:p w14:paraId="5FFD5D78" w14:textId="77777777" w:rsidR="00FF75C8" w:rsidRPr="00B879D1" w:rsidRDefault="00FF75C8" w:rsidP="00FF75C8">
      <w:pPr>
        <w:numPr>
          <w:ilvl w:val="0"/>
          <w:numId w:val="2"/>
        </w:numPr>
        <w:ind w:hanging="360"/>
        <w:contextualSpacing/>
        <w:rPr>
          <w:rFonts w:ascii="Times New Roman" w:hAnsi="Times New Roman" w:cs="Times New Roman"/>
          <w:sz w:val="24"/>
          <w:szCs w:val="24"/>
        </w:rPr>
      </w:pPr>
      <w:r w:rsidRPr="00B879D1">
        <w:rPr>
          <w:rFonts w:ascii="Times New Roman" w:hAnsi="Times New Roman" w:cs="Times New Roman"/>
          <w:sz w:val="24"/>
          <w:szCs w:val="24"/>
          <w:shd w:val="clear" w:color="auto" w:fill="FFFFFF"/>
        </w:rPr>
        <w:t>Необходимо поставить ревизию на тройник при выводе канализационных стоков из строения</w:t>
      </w:r>
    </w:p>
    <w:p w14:paraId="15F79D50" w14:textId="77777777" w:rsidR="00FF75C8" w:rsidRPr="00B879D1" w:rsidRDefault="00FF75C8" w:rsidP="00FF75C8">
      <w:pPr>
        <w:numPr>
          <w:ilvl w:val="0"/>
          <w:numId w:val="2"/>
        </w:numPr>
        <w:ind w:hanging="360"/>
        <w:contextualSpacing/>
        <w:rPr>
          <w:rFonts w:ascii="Times New Roman" w:hAnsi="Times New Roman" w:cs="Times New Roman"/>
          <w:sz w:val="24"/>
          <w:szCs w:val="24"/>
        </w:rPr>
      </w:pPr>
      <w:r w:rsidRPr="00B879D1">
        <w:rPr>
          <w:rFonts w:ascii="Times New Roman" w:hAnsi="Times New Roman" w:cs="Times New Roman"/>
          <w:sz w:val="24"/>
          <w:szCs w:val="24"/>
          <w:shd w:val="clear" w:color="auto" w:fill="FFFFFF"/>
        </w:rPr>
        <w:t>Произвести монтаж дополнительного крана полива от системы центрального водоснабжения</w:t>
      </w:r>
    </w:p>
    <w:p w14:paraId="575ABBEF" w14:textId="77777777" w:rsidR="00FF75C8" w:rsidRPr="00B879D1" w:rsidRDefault="009F0E5F" w:rsidP="00FF75C8">
      <w:pPr>
        <w:numPr>
          <w:ilvl w:val="0"/>
          <w:numId w:val="2"/>
        </w:numPr>
        <w:ind w:hanging="360"/>
        <w:contextualSpacing/>
        <w:rPr>
          <w:rFonts w:ascii="Times New Roman" w:hAnsi="Times New Roman" w:cs="Times New Roman"/>
          <w:sz w:val="24"/>
          <w:szCs w:val="24"/>
        </w:rPr>
      </w:pPr>
      <w:r w:rsidRPr="00B879D1">
        <w:rPr>
          <w:rFonts w:ascii="Times New Roman" w:hAnsi="Times New Roman" w:cs="Times New Roman"/>
          <w:sz w:val="24"/>
          <w:szCs w:val="24"/>
          <w:shd w:val="clear" w:color="auto" w:fill="FFFFFF"/>
        </w:rPr>
        <w:t>Оборудование котельной не подключено</w:t>
      </w:r>
    </w:p>
    <w:p w14:paraId="4EE8B0AA" w14:textId="77777777" w:rsidR="009F0E5F" w:rsidRPr="00B879D1" w:rsidRDefault="00B879D1" w:rsidP="00FF75C8">
      <w:pPr>
        <w:numPr>
          <w:ilvl w:val="0"/>
          <w:numId w:val="2"/>
        </w:numPr>
        <w:ind w:hanging="360"/>
        <w:contextualSpacing/>
        <w:rPr>
          <w:rFonts w:ascii="Times New Roman" w:hAnsi="Times New Roman" w:cs="Times New Roman"/>
          <w:sz w:val="24"/>
          <w:szCs w:val="24"/>
        </w:rPr>
      </w:pPr>
      <w:r w:rsidRPr="00B879D1">
        <w:rPr>
          <w:rFonts w:ascii="Times New Roman" w:hAnsi="Times New Roman" w:cs="Times New Roman"/>
          <w:sz w:val="24"/>
          <w:szCs w:val="24"/>
          <w:shd w:val="clear" w:color="auto" w:fill="FFFFFF"/>
        </w:rPr>
        <w:t>После завершения электро</w:t>
      </w:r>
      <w:r w:rsidR="009F0E5F" w:rsidRPr="00B879D1">
        <w:rPr>
          <w:rFonts w:ascii="Times New Roman" w:hAnsi="Times New Roman" w:cs="Times New Roman"/>
          <w:sz w:val="24"/>
          <w:szCs w:val="24"/>
          <w:shd w:val="clear" w:color="auto" w:fill="FFFFFF"/>
        </w:rPr>
        <w:t>монтажных работ подрядчику провести корректировку проекта, согласно фактически выполненных работ, предоставить исполнительную документацию.</w:t>
      </w:r>
    </w:p>
    <w:p w14:paraId="4FCE58BA" w14:textId="77777777" w:rsidR="00FA2D93" w:rsidRPr="00FF75C8" w:rsidRDefault="00BF70C2">
      <w:pPr>
        <w:pStyle w:val="1"/>
        <w:jc w:val="center"/>
        <w:rPr>
          <w:rFonts w:ascii="Arial" w:hAnsi="Arial" w:cs="Arial"/>
        </w:rPr>
      </w:pPr>
      <w:r w:rsidRPr="00FF75C8">
        <w:rPr>
          <w:rFonts w:ascii="Arial" w:eastAsia="Times New Roman" w:hAnsi="Arial" w:cs="Arial"/>
          <w:sz w:val="32"/>
          <w:szCs w:val="32"/>
        </w:rPr>
        <w:t>Выводы:</w:t>
      </w:r>
    </w:p>
    <w:p w14:paraId="3A2EB1C9" w14:textId="77777777" w:rsidR="001B20E8" w:rsidRPr="001B20E8" w:rsidRDefault="00FF75C8" w:rsidP="001B20E8">
      <w:pPr>
        <w:numPr>
          <w:ilvl w:val="0"/>
          <w:numId w:val="5"/>
        </w:numPr>
        <w:tabs>
          <w:tab w:val="left" w:pos="426"/>
        </w:tabs>
        <w:spacing w:after="0"/>
        <w:ind w:hanging="294"/>
        <w:contextualSpacing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1B20E8">
        <w:rPr>
          <w:rFonts w:ascii="Times New Roman" w:hAnsi="Times New Roman" w:cs="Times New Roman"/>
          <w:sz w:val="24"/>
          <w:szCs w:val="24"/>
          <w:shd w:val="clear" w:color="auto" w:fill="FFFFFF"/>
        </w:rPr>
        <w:t>S площадки 59,8 м2 на 210 мм = 12,55 м3</w:t>
      </w:r>
    </w:p>
    <w:p w14:paraId="2C673A2C" w14:textId="77777777" w:rsidR="001B20E8" w:rsidRPr="001B20E8" w:rsidRDefault="00FF75C8" w:rsidP="001B20E8">
      <w:pPr>
        <w:numPr>
          <w:ilvl w:val="0"/>
          <w:numId w:val="5"/>
        </w:numPr>
        <w:tabs>
          <w:tab w:val="left" w:pos="426"/>
        </w:tabs>
        <w:spacing w:after="0"/>
        <w:ind w:hanging="294"/>
        <w:contextualSpacing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1B20E8">
        <w:rPr>
          <w:rFonts w:ascii="Times New Roman" w:hAnsi="Times New Roman" w:cs="Times New Roman"/>
          <w:sz w:val="24"/>
          <w:szCs w:val="24"/>
          <w:shd w:val="clear" w:color="auto" w:fill="FFFFFF"/>
        </w:rPr>
        <w:t>S отмостки 64,48 м2 - 9,67 м3</w:t>
      </w:r>
    </w:p>
    <w:p w14:paraId="0F2F6EC6" w14:textId="77777777" w:rsidR="001B20E8" w:rsidRPr="001B20E8" w:rsidRDefault="001B20E8" w:rsidP="001B20E8">
      <w:pPr>
        <w:numPr>
          <w:ilvl w:val="0"/>
          <w:numId w:val="5"/>
        </w:numPr>
        <w:tabs>
          <w:tab w:val="left" w:pos="426"/>
        </w:tabs>
        <w:spacing w:after="0"/>
        <w:ind w:hanging="294"/>
        <w:contextualSpacing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1B20E8">
        <w:rPr>
          <w:rFonts w:ascii="Times New Roman" w:hAnsi="Times New Roman" w:cs="Times New Roman"/>
          <w:sz w:val="24"/>
          <w:szCs w:val="24"/>
          <w:shd w:val="clear" w:color="auto" w:fill="FFFFFF"/>
        </w:rPr>
        <w:t>Качество бетонных работ соответствует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1B20E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B20E8">
        <w:rPr>
          <w:rFonts w:ascii="Times New Roman" w:hAnsi="Times New Roman" w:cs="Times New Roman"/>
          <w:sz w:val="24"/>
          <w:szCs w:val="24"/>
        </w:rPr>
        <w:t>Соответствует СП 63.13330.2012. Бетонные и железобетонные конструкции.</w:t>
      </w:r>
    </w:p>
    <w:p w14:paraId="29B94BAB" w14:textId="77777777" w:rsidR="001B20E8" w:rsidRPr="001B20E8" w:rsidRDefault="001B20E8" w:rsidP="001B20E8">
      <w:pPr>
        <w:numPr>
          <w:ilvl w:val="0"/>
          <w:numId w:val="5"/>
        </w:numPr>
        <w:tabs>
          <w:tab w:val="left" w:pos="426"/>
        </w:tabs>
        <w:spacing w:after="0"/>
        <w:ind w:hanging="294"/>
        <w:contextualSpacing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Монтаж инженерных сетей выполнен с рядом нарушений. Необходимо устранить замечания.</w:t>
      </w:r>
    </w:p>
    <w:p w14:paraId="44989944" w14:textId="77777777" w:rsidR="003C7478" w:rsidRDefault="003C7478" w:rsidP="001B20E8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14:paraId="2D3C9DBF" w14:textId="77777777" w:rsidR="001B20E8" w:rsidRDefault="001B20E8" w:rsidP="001B20E8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14:paraId="097C6C47" w14:textId="77777777" w:rsidR="001B20E8" w:rsidRPr="00B879D1" w:rsidRDefault="001B20E8" w:rsidP="001B20E8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14:paraId="055282A3" w14:textId="77777777" w:rsidR="00FA2D93" w:rsidRPr="00FF75C8" w:rsidRDefault="00BF70C2">
      <w:pPr>
        <w:pStyle w:val="1"/>
        <w:jc w:val="center"/>
        <w:rPr>
          <w:rFonts w:ascii="Arial" w:hAnsi="Arial" w:cs="Arial"/>
        </w:rPr>
      </w:pPr>
      <w:r w:rsidRPr="00FF75C8">
        <w:rPr>
          <w:rFonts w:ascii="Arial" w:eastAsia="Times New Roman" w:hAnsi="Arial" w:cs="Arial"/>
          <w:sz w:val="32"/>
          <w:szCs w:val="32"/>
        </w:rPr>
        <w:lastRenderedPageBreak/>
        <w:t>Рекомендации:</w:t>
      </w:r>
    </w:p>
    <w:p w14:paraId="496A6C73" w14:textId="77777777" w:rsidR="00FA2D93" w:rsidRPr="001B20E8" w:rsidRDefault="001B20E8">
      <w:pPr>
        <w:numPr>
          <w:ilvl w:val="0"/>
          <w:numId w:val="3"/>
        </w:numPr>
        <w:ind w:hanging="360"/>
        <w:contextualSpacing/>
        <w:rPr>
          <w:rFonts w:ascii="Times New Roman" w:hAnsi="Times New Roman" w:cs="Times New Roman"/>
          <w:sz w:val="24"/>
          <w:szCs w:val="24"/>
        </w:rPr>
      </w:pPr>
      <w:r w:rsidRPr="001B20E8">
        <w:rPr>
          <w:rFonts w:ascii="Times New Roman" w:hAnsi="Times New Roman" w:cs="Times New Roman"/>
          <w:sz w:val="24"/>
          <w:szCs w:val="24"/>
        </w:rPr>
        <w:t>Необходимо усилить работу подрядной организации по ведению исполнительной документации. Своевременное предоставление ее. Наличие фактических схем монтажа. Актуализация проекта с внесенными изменениями.</w:t>
      </w:r>
      <w:r>
        <w:rPr>
          <w:rFonts w:ascii="Times New Roman" w:hAnsi="Times New Roman" w:cs="Times New Roman"/>
          <w:sz w:val="24"/>
          <w:szCs w:val="24"/>
        </w:rPr>
        <w:t xml:space="preserve"> Провести гидроиспытания смонтированных систем.</w:t>
      </w:r>
    </w:p>
    <w:p w14:paraId="12CF4B53" w14:textId="77777777" w:rsidR="00FA2D93" w:rsidRDefault="00FA2D93"/>
    <w:p w14:paraId="358976EF" w14:textId="77777777" w:rsidR="00FA2D93" w:rsidRDefault="00BF70C2">
      <w:pPr>
        <w:jc w:val="center"/>
        <w:rPr>
          <w:rFonts w:ascii="Arial" w:eastAsia="Times New Roman" w:hAnsi="Arial" w:cs="Arial"/>
          <w:b/>
          <w:color w:val="366091"/>
          <w:sz w:val="32"/>
          <w:szCs w:val="32"/>
        </w:rPr>
      </w:pPr>
      <w:r w:rsidRPr="00FF75C8">
        <w:rPr>
          <w:rFonts w:ascii="Arial" w:eastAsia="Times New Roman" w:hAnsi="Arial" w:cs="Arial"/>
          <w:b/>
          <w:color w:val="366091"/>
          <w:sz w:val="32"/>
          <w:szCs w:val="32"/>
        </w:rPr>
        <w:t xml:space="preserve">Выезды: </w:t>
      </w:r>
    </w:p>
    <w:p w14:paraId="75A4891C" w14:textId="77777777" w:rsidR="009F0E5F" w:rsidRPr="009F0E5F" w:rsidRDefault="009F0E5F" w:rsidP="009F0E5F">
      <w:pPr>
        <w:rPr>
          <w:rFonts w:ascii="Times New Roman" w:hAnsi="Times New Roman" w:cs="Times New Roman"/>
          <w:color w:val="auto"/>
          <w:sz w:val="24"/>
          <w:szCs w:val="24"/>
        </w:rPr>
      </w:pPr>
      <w:r w:rsidRPr="009F0E5F">
        <w:rPr>
          <w:rFonts w:ascii="Times New Roman" w:eastAsia="Times New Roman" w:hAnsi="Times New Roman" w:cs="Times New Roman"/>
          <w:color w:val="auto"/>
          <w:sz w:val="24"/>
          <w:szCs w:val="24"/>
        </w:rPr>
        <w:t>28.08.2016 г.</w:t>
      </w:r>
    </w:p>
    <w:p w14:paraId="442CF2A7" w14:textId="77777777" w:rsidR="00FA2D93" w:rsidRPr="00FF75C8" w:rsidRDefault="00FF75C8">
      <w:pPr>
        <w:rPr>
          <w:sz w:val="24"/>
          <w:szCs w:val="24"/>
        </w:rPr>
      </w:pPr>
      <w:r w:rsidRPr="00FF75C8">
        <w:rPr>
          <w:rFonts w:ascii="Times New Roman" w:eastAsia="Times New Roman" w:hAnsi="Times New Roman" w:cs="Times New Roman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BF70C2" w:rsidRPr="00FF75C8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FF75C8">
        <w:rPr>
          <w:rFonts w:ascii="Times New Roman" w:eastAsia="Times New Roman" w:hAnsi="Times New Roman" w:cs="Times New Roman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BF70C2" w:rsidRPr="00FF75C8">
        <w:rPr>
          <w:rFonts w:ascii="Times New Roman" w:eastAsia="Times New Roman" w:hAnsi="Times New Roman" w:cs="Times New Roman"/>
          <w:sz w:val="24"/>
          <w:szCs w:val="24"/>
        </w:rPr>
        <w:t>2016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</w:p>
    <w:p w14:paraId="0B65D7B3" w14:textId="77777777" w:rsidR="00FA2D93" w:rsidRPr="00FF75C8" w:rsidRDefault="00FF75C8">
      <w:pPr>
        <w:rPr>
          <w:sz w:val="24"/>
          <w:szCs w:val="24"/>
        </w:rPr>
      </w:pPr>
      <w:r w:rsidRPr="00FF75C8">
        <w:rPr>
          <w:rFonts w:ascii="Times New Roman" w:eastAsia="Times New Roman" w:hAnsi="Times New Roman" w:cs="Times New Roman"/>
          <w:sz w:val="24"/>
          <w:szCs w:val="24"/>
        </w:rPr>
        <w:t>09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BF70C2" w:rsidRPr="00FF75C8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FF75C8">
        <w:rPr>
          <w:rFonts w:ascii="Times New Roman" w:eastAsia="Times New Roman" w:hAnsi="Times New Roman" w:cs="Times New Roman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BF70C2" w:rsidRPr="00FF75C8">
        <w:rPr>
          <w:rFonts w:ascii="Times New Roman" w:eastAsia="Times New Roman" w:hAnsi="Times New Roman" w:cs="Times New Roman"/>
          <w:sz w:val="24"/>
          <w:szCs w:val="24"/>
        </w:rPr>
        <w:t>2016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</w:p>
    <w:p w14:paraId="5D109823" w14:textId="77777777" w:rsidR="00FA2D93" w:rsidRDefault="00BF70C2">
      <w:pPr>
        <w:rPr>
          <w:rFonts w:ascii="Times New Roman" w:eastAsia="Times New Roman" w:hAnsi="Times New Roman" w:cs="Times New Roman"/>
          <w:sz w:val="24"/>
          <w:szCs w:val="24"/>
        </w:rPr>
      </w:pPr>
      <w:r w:rsidRPr="00FF75C8">
        <w:rPr>
          <w:rFonts w:ascii="Times New Roman" w:eastAsia="Times New Roman" w:hAnsi="Times New Roman" w:cs="Times New Roman"/>
          <w:sz w:val="24"/>
          <w:szCs w:val="24"/>
        </w:rPr>
        <w:t>2</w:t>
      </w:r>
      <w:r w:rsidR="00FF75C8" w:rsidRPr="00FF75C8">
        <w:rPr>
          <w:rFonts w:ascii="Times New Roman" w:eastAsia="Times New Roman" w:hAnsi="Times New Roman" w:cs="Times New Roman"/>
          <w:sz w:val="24"/>
          <w:szCs w:val="24"/>
        </w:rPr>
        <w:t>1</w:t>
      </w:r>
      <w:r w:rsidR="00FF75C8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FF75C8">
        <w:rPr>
          <w:rFonts w:ascii="Times New Roman" w:eastAsia="Times New Roman" w:hAnsi="Times New Roman" w:cs="Times New Roman"/>
          <w:sz w:val="24"/>
          <w:szCs w:val="24"/>
        </w:rPr>
        <w:t>0</w:t>
      </w:r>
      <w:r w:rsidR="00FF75C8" w:rsidRPr="00FF75C8">
        <w:rPr>
          <w:rFonts w:ascii="Times New Roman" w:eastAsia="Times New Roman" w:hAnsi="Times New Roman" w:cs="Times New Roman"/>
          <w:sz w:val="24"/>
          <w:szCs w:val="24"/>
        </w:rPr>
        <w:t>9</w:t>
      </w:r>
      <w:r w:rsidR="00FF75C8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FF75C8">
        <w:rPr>
          <w:rFonts w:ascii="Times New Roman" w:eastAsia="Times New Roman" w:hAnsi="Times New Roman" w:cs="Times New Roman"/>
          <w:sz w:val="24"/>
          <w:szCs w:val="24"/>
        </w:rPr>
        <w:t>2016</w:t>
      </w:r>
      <w:r w:rsidR="00FF75C8"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</w:p>
    <w:p w14:paraId="60A953B3" w14:textId="77777777" w:rsidR="009F0E5F" w:rsidRDefault="009F0E5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AFCE3D3" w14:textId="77777777" w:rsidR="009F0E5F" w:rsidRDefault="009F0E5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2BD01C6" w14:textId="16EE2F2C" w:rsidR="009F0E5F" w:rsidRPr="00FF75C8" w:rsidRDefault="00327F4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1FC9ED4" wp14:editId="560ED248">
            <wp:extent cx="5391150" cy="4038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pict w14:anchorId="60FCCC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24.5pt;height:565.5pt">
            <v:imagedata r:id="rId7" o:title="IMG_20160921_132103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pict w14:anchorId="5D41F9D3">
          <v:shape id="_x0000_i1027" type="#_x0000_t75" style="width:424.5pt;height:565.5pt">
            <v:imagedata r:id="rId8" o:title="IMG_20160921_131949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pict w14:anchorId="4719F13D">
          <v:shape id="_x0000_i1028" type="#_x0000_t75" style="width:425.25pt;height:318.75pt">
            <v:imagedata r:id="rId9" o:title="IMG_20160909_144753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pict w14:anchorId="494885FB">
          <v:shape id="_x0000_i1029" type="#_x0000_t75" style="width:424.5pt;height:565.5pt">
            <v:imagedata r:id="rId10" o:title="IMG_20160909_144732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pict w14:anchorId="7E48B955">
          <v:shape id="_x0000_i1030" type="#_x0000_t75" style="width:425.25pt;height:318.75pt">
            <v:imagedata r:id="rId11" o:title="IMG_20160909_144653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pict w14:anchorId="46FAF933">
          <v:shape id="_x0000_i1031" type="#_x0000_t75" style="width:425.25pt;height:318.75pt">
            <v:imagedata r:id="rId12" o:title="IMG_20160909_144640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pict w14:anchorId="2536F52B">
          <v:shape id="_x0000_i1032" type="#_x0000_t75" style="width:425.25pt;height:318.75pt">
            <v:imagedata r:id="rId13" o:title="IMG_20160909_144615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pict w14:anchorId="48682BB7">
          <v:shape id="_x0000_i1033" type="#_x0000_t75" style="width:424.5pt;height:239.25pt">
            <v:imagedata r:id="rId14" o:title="IMG_20160903_120212_1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pict w14:anchorId="5F61F50E">
          <v:shape id="_x0000_i1034" type="#_x0000_t75" style="width:424.5pt;height:239.25pt">
            <v:imagedata r:id="rId15" o:title="IMG_20160903_120157_1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pict w14:anchorId="4C02F14D">
          <v:shape id="_x0000_i1035" type="#_x0000_t75" style="width:424.5pt;height:239.25pt">
            <v:imagedata r:id="rId16" o:title="IMG_20160903_114617_1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pict w14:anchorId="27F0014C">
          <v:shape id="_x0000_i1036" type="#_x0000_t75" style="width:410.25pt;height:728.25pt">
            <v:imagedata r:id="rId17" o:title="IMG_20160903_114342_1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pict w14:anchorId="3D6E90C8">
          <v:shape id="_x0000_i1037" type="#_x0000_t75" style="width:410.25pt;height:728.25pt">
            <v:imagedata r:id="rId18" o:title="IMG_20160903_114242_1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pict w14:anchorId="55B53022">
          <v:shape id="_x0000_i1038" type="#_x0000_t75" style="width:410.25pt;height:728.25pt">
            <v:imagedata r:id="rId19" o:title="IMG_20160903_113918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pict w14:anchorId="23045C46">
          <v:shape id="_x0000_i1039" type="#_x0000_t75" style="width:410.25pt;height:728.25pt">
            <v:imagedata r:id="rId20" o:title="IMG_20160903_113749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pict w14:anchorId="7954ADB0">
          <v:shape id="_x0000_i1040" type="#_x0000_t75" style="width:410.25pt;height:728.25pt">
            <v:imagedata r:id="rId21" o:title="IMG_20160903_113359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pict w14:anchorId="409824FC">
          <v:shape id="_x0000_i1041" type="#_x0000_t75" style="width:410.25pt;height:728.25pt">
            <v:imagedata r:id="rId22" o:title="IMG_20160828_121755_1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pict w14:anchorId="27CFAEB1">
          <v:shape id="_x0000_i1042" type="#_x0000_t75" style="width:410.25pt;height:728.25pt">
            <v:imagedata r:id="rId23" o:title="IMG_20160828_121741_1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pict w14:anchorId="656D794A">
          <v:shape id="_x0000_i1043" type="#_x0000_t75" style="width:424.5pt;height:239.25pt">
            <v:imagedata r:id="rId24" o:title="IMG_20160828_121445_1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pict w14:anchorId="33D3068B">
          <v:shape id="_x0000_i1044" type="#_x0000_t75" style="width:410.25pt;height:728.25pt">
            <v:imagedata r:id="rId25" o:title="IMG_20160828_113346_1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pict w14:anchorId="41AEC33C">
          <v:shape id="_x0000_i1045" type="#_x0000_t75" style="width:410.25pt;height:728.25pt">
            <v:imagedata r:id="rId26" o:title="IMG_20160828_113342_1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pict w14:anchorId="6884AC3C">
          <v:shape id="_x0000_i1046" type="#_x0000_t75" style="width:424.5pt;height:239.25pt">
            <v:imagedata r:id="rId27" o:title="IMG_20160828_113335_1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pict w14:anchorId="44D07906">
          <v:shape id="_x0000_i1047" type="#_x0000_t75" style="width:424.5pt;height:239.25pt">
            <v:imagedata r:id="rId28" o:title="IMG_20160828_113305_1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pict w14:anchorId="0CBFC55B">
          <v:shape id="_x0000_i1048" type="#_x0000_t75" style="width:410.25pt;height:728.25pt">
            <v:imagedata r:id="rId29" o:title="IMG_20160828_113251_1"/>
          </v:shape>
        </w:pict>
      </w: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12DDB8C" wp14:editId="37E99461">
            <wp:extent cx="5210175" cy="92487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pict w14:anchorId="70AF8AF6">
          <v:shape id="_x0000_i1050" type="#_x0000_t75" style="width:410.25pt;height:728.25pt">
            <v:imagedata r:id="rId31" o:title="IMG_20160828_112753"/>
          </v:shape>
        </w:pict>
      </w:r>
    </w:p>
    <w:sectPr w:rsidR="009F0E5F" w:rsidRPr="00FF75C8">
      <w:pgSz w:w="11906" w:h="16838"/>
      <w:pgMar w:top="1134" w:right="1701" w:bottom="1134" w:left="1701" w:header="720" w:footer="720" w:gutter="0"/>
      <w:pgNumType w:start="0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0545A1"/>
    <w:multiLevelType w:val="multilevel"/>
    <w:tmpl w:val="F4D899C8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" w15:restartNumberingAfterBreak="0">
    <w:nsid w:val="256125E3"/>
    <w:multiLevelType w:val="multilevel"/>
    <w:tmpl w:val="6BC8381E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" w15:restartNumberingAfterBreak="0">
    <w:nsid w:val="2698549A"/>
    <w:multiLevelType w:val="multilevel"/>
    <w:tmpl w:val="D54687C2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3" w15:restartNumberingAfterBreak="0">
    <w:nsid w:val="3CB82008"/>
    <w:multiLevelType w:val="multilevel"/>
    <w:tmpl w:val="2ECA433A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4" w15:restartNumberingAfterBreak="0">
    <w:nsid w:val="6E35495F"/>
    <w:multiLevelType w:val="multilevel"/>
    <w:tmpl w:val="06684336"/>
    <w:lvl w:ilvl="0">
      <w:start w:val="1"/>
      <w:numFmt w:val="decimal"/>
      <w:lvlText w:val="%1."/>
      <w:lvlJc w:val="left"/>
      <w:pPr>
        <w:ind w:left="720" w:firstLine="360"/>
      </w:pPr>
      <w:rPr>
        <w:rFonts w:ascii="Times New Roman" w:hAnsi="Times New Roman" w:cs="Times New Roman" w:hint="default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5" w15:restartNumberingAfterBreak="0">
    <w:nsid w:val="7A3C1DF3"/>
    <w:multiLevelType w:val="multilevel"/>
    <w:tmpl w:val="7B3C3A5C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A2D93"/>
    <w:rsid w:val="001B20E8"/>
    <w:rsid w:val="00327F44"/>
    <w:rsid w:val="003C7478"/>
    <w:rsid w:val="009F0E5F"/>
    <w:rsid w:val="00B879D1"/>
    <w:rsid w:val="00BF70C2"/>
    <w:rsid w:val="00FA2D93"/>
    <w:rsid w:val="00FF7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C3815E"/>
  <w15:docId w15:val="{AB4D0235-9D5D-43EB-97EC-230232816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color w:val="000000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0"/>
      <w:outlineLvl w:val="0"/>
    </w:pPr>
    <w:rPr>
      <w:rFonts w:ascii="Cambria" w:eastAsia="Cambria" w:hAnsi="Cambria" w:cs="Cambria"/>
      <w:b/>
      <w:color w:val="366091"/>
      <w:sz w:val="28"/>
      <w:szCs w:val="2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6">
    <w:name w:val="List Paragraph"/>
    <w:basedOn w:val="a"/>
    <w:uiPriority w:val="34"/>
    <w:qFormat/>
    <w:rsid w:val="003C7478"/>
    <w:pPr>
      <w:ind w:left="720"/>
      <w:contextualSpacing/>
    </w:pPr>
  </w:style>
  <w:style w:type="character" w:styleId="a7">
    <w:name w:val="annotation reference"/>
    <w:basedOn w:val="a0"/>
    <w:uiPriority w:val="99"/>
    <w:semiHidden/>
    <w:unhideWhenUsed/>
    <w:rsid w:val="00327F44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327F44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327F44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327F44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327F44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327F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327F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25</Pages>
  <Words>285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Dmitry</cp:lastModifiedBy>
  <cp:revision>6</cp:revision>
  <dcterms:created xsi:type="dcterms:W3CDTF">2016-09-23T11:07:00Z</dcterms:created>
  <dcterms:modified xsi:type="dcterms:W3CDTF">2020-02-11T10:53:00Z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3198873</vt:lpwstr>
  </property>
  <property fmtid="{D5CDD505-2E9C-101B-9397-08002B2CF9AE}" name="NXPowerLiteSettings" pid="3">
    <vt:lpwstr>C700052003A000</vt:lpwstr>
  </property>
  <property fmtid="{D5CDD505-2E9C-101B-9397-08002B2CF9AE}" name="NXPowerLiteVersion" pid="4">
    <vt:lpwstr>D8.0.11</vt:lpwstr>
  </property>
</Properties>
</file>