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E20308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7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0"/>
        <w:gridCol w:w="2417"/>
        <w:gridCol w:w="2730"/>
      </w:tblGrid>
      <w:tr w:rsidR="00B952F2" w14:paraId="2E785655" w14:textId="77777777">
        <w:tc>
          <w:tcPr>
            <w:tcW w:w="464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789AF476" w14:textId="77777777" w:rsidR="00B952F2" w:rsidRDefault="004A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76"/>
                <w:szCs w:val="76"/>
              </w:rPr>
            </w:pPr>
            <w:r>
              <w:rPr>
                <w:rFonts w:ascii="Times New Roman" w:eastAsia="Times New Roman" w:hAnsi="Times New Roman" w:cs="Times New Roman"/>
                <w:sz w:val="76"/>
                <w:szCs w:val="76"/>
              </w:rPr>
              <w:t>Отчет по проделанной работе</w:t>
            </w:r>
          </w:p>
        </w:tc>
        <w:tc>
          <w:tcPr>
            <w:tcW w:w="514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6BA159A9" w14:textId="77777777" w:rsidR="00B952F2" w:rsidRDefault="004A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Май</w:t>
            </w:r>
          </w:p>
          <w:p w14:paraId="27F99FE8" w14:textId="77777777" w:rsidR="00B952F2" w:rsidRDefault="004A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0"/>
                <w:szCs w:val="2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0"/>
                <w:szCs w:val="200"/>
              </w:rPr>
              <w:t>2016</w:t>
            </w:r>
          </w:p>
        </w:tc>
      </w:tr>
      <w:tr w:rsidR="00B952F2" w14:paraId="70073C01" w14:textId="77777777">
        <w:tc>
          <w:tcPr>
            <w:tcW w:w="7057" w:type="dxa"/>
            <w:gridSpan w:val="2"/>
            <w:tcBorders>
              <w:top w:val="single" w:sz="18" w:space="0" w:color="808080"/>
            </w:tcBorders>
            <w:vAlign w:val="center"/>
          </w:tcPr>
          <w:p w14:paraId="5994C68E" w14:textId="77777777" w:rsidR="00B952F2" w:rsidRDefault="004A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проделанной работы, результаты, ошибки, выводы.</w:t>
            </w:r>
          </w:p>
        </w:tc>
        <w:tc>
          <w:tcPr>
            <w:tcW w:w="2730" w:type="dxa"/>
            <w:tcBorders>
              <w:top w:val="single" w:sz="18" w:space="0" w:color="808080"/>
            </w:tcBorders>
            <w:vAlign w:val="center"/>
          </w:tcPr>
          <w:p w14:paraId="3B9220F5" w14:textId="69B36DC8" w:rsidR="00B952F2" w:rsidRDefault="004A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ТЦ </w:t>
            </w:r>
            <w:r w:rsidRPr="004A2A4E">
              <w:rPr>
                <w:rFonts w:ascii="Times New Roman" w:eastAsia="Times New Roman" w:hAnsi="Times New Roman" w:cs="Times New Roman"/>
                <w:sz w:val="36"/>
                <w:szCs w:val="36"/>
              </w:rPr>
              <w:t>######</w:t>
            </w:r>
          </w:p>
        </w:tc>
      </w:tr>
    </w:tbl>
    <w:p w14:paraId="6095ECDF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2AD0040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9FEA50" wp14:editId="59ECDF92">
            <wp:simplePos x="0" y="0"/>
            <wp:positionH relativeFrom="column">
              <wp:posOffset>-91439</wp:posOffset>
            </wp:positionH>
            <wp:positionV relativeFrom="paragraph">
              <wp:posOffset>236855</wp:posOffset>
            </wp:positionV>
            <wp:extent cx="1502410" cy="1222375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EF7DE6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0BBDDB11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D89CE0E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AB2AF5F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33FEC9DF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50933B50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3B575AF5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21493C40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11993586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3DA71A17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4EA0B7FA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06BEC093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5EEE7734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D6001BE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672FDFE4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32AD100F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344DEE4F" w14:textId="77777777" w:rsidR="00B952F2" w:rsidRDefault="004A2A4E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На объекте произведены работы:</w:t>
      </w:r>
    </w:p>
    <w:p w14:paraId="2CBC24E4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Водопонижение котлована (дренаж)</w:t>
      </w:r>
    </w:p>
    <w:p w14:paraId="48E010A6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Устройство дополнительного шпунта </w:t>
      </w:r>
    </w:p>
    <w:p w14:paraId="56EB97A1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Песчаная подготовка основания фундамента</w:t>
      </w:r>
    </w:p>
    <w:p w14:paraId="2724E7D6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>Уплотнение основания щебнем</w:t>
      </w:r>
    </w:p>
    <w:p w14:paraId="4DDEC93E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бетонной подготовки</w:t>
      </w:r>
    </w:p>
    <w:p w14:paraId="76DB3AD1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гидроизоляции</w:t>
      </w:r>
    </w:p>
    <w:p w14:paraId="536C6853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бетонной стяжки</w:t>
      </w:r>
    </w:p>
    <w:p w14:paraId="00EB107F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Армирование фундаментной плиты</w:t>
      </w:r>
    </w:p>
    <w:p w14:paraId="54E49188" w14:textId="77777777" w:rsidR="00B952F2" w:rsidRDefault="004A2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Бетонирование фундаментной плиты</w:t>
      </w:r>
    </w:p>
    <w:p w14:paraId="5FAFED7D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rlito" w:eastAsia="Carlito" w:hAnsi="Carlito" w:cs="Carlito"/>
          <w:sz w:val="24"/>
          <w:szCs w:val="24"/>
        </w:rPr>
      </w:pPr>
    </w:p>
    <w:p w14:paraId="7B36CCF7" w14:textId="77777777" w:rsidR="00B952F2" w:rsidRDefault="004A2A4E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Проведенные контрольные мероприятия: </w:t>
      </w:r>
    </w:p>
    <w:p w14:paraId="006229E7" w14:textId="77777777" w:rsidR="00B952F2" w:rsidRDefault="004A2A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Приемка и освидетельствование основания, гидроизоляции, бетонной подготовки, армирование фундаментной плиты</w:t>
      </w:r>
    </w:p>
    <w:p w14:paraId="50EE344C" w14:textId="77777777" w:rsidR="00B952F2" w:rsidRDefault="004A2A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Консультации подрядчика по армированию фундаментной плиты</w:t>
      </w:r>
    </w:p>
    <w:p w14:paraId="5D5915FC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0" w:name="_GoBack"/>
      <w:bookmarkEnd w:id="0"/>
    </w:p>
    <w:p w14:paraId="3DAD4C9F" w14:textId="77777777" w:rsidR="00B952F2" w:rsidRDefault="004A2A4E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Замечания: </w:t>
      </w:r>
    </w:p>
    <w:p w14:paraId="3C615511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1. </w:t>
      </w:r>
      <w:r>
        <w:t>Не проварены отдельные участки изоляционного материала</w:t>
      </w:r>
    </w:p>
    <w:p w14:paraId="7D0936D4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2. Не согласована измененная конструкция поддерживающих каркасов с авторским надзором</w:t>
      </w:r>
    </w:p>
    <w:p w14:paraId="6589520F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3. Акты скрытых работ не подписаны авторским надзором</w:t>
      </w:r>
    </w:p>
    <w:p w14:paraId="601DEAC8" w14:textId="77777777" w:rsidR="00B952F2" w:rsidRDefault="004A2A4E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Выводы: </w:t>
      </w:r>
    </w:p>
    <w:p w14:paraId="76C4D29E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Работы выполнены </w:t>
      </w:r>
      <w:proofErr w:type="gramStart"/>
      <w:r>
        <w:t>согласно проекта</w:t>
      </w:r>
      <w:proofErr w:type="gramEnd"/>
      <w:r>
        <w:t xml:space="preserve">. </w:t>
      </w:r>
      <w:proofErr w:type="gramStart"/>
      <w:r>
        <w:t>Серьезных замеча</w:t>
      </w:r>
      <w:r>
        <w:t>ний</w:t>
      </w:r>
      <w:proofErr w:type="gramEnd"/>
      <w:r>
        <w:t xml:space="preserve"> влияющих на несущую способность здания не выявлено.  </w:t>
      </w:r>
      <w:r>
        <w:t>Замечания устранены своевременно. Исполнительная документация на выполненные работы оформлена согласно техническим регламентам</w:t>
      </w:r>
      <w:r>
        <w:t xml:space="preserve"> </w:t>
      </w:r>
    </w:p>
    <w:p w14:paraId="77D1010A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2821D066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3444A4F5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487924EB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6A8A2402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50945C5C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66A80405" w14:textId="77777777" w:rsidR="00B952F2" w:rsidRDefault="004A2A4E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40"/>
          <w:szCs w:val="40"/>
        </w:rPr>
      </w:pPr>
      <w:bookmarkStart w:id="1" w:name="_2zrtt6uj2bxp" w:colFirst="0" w:colLast="0"/>
      <w:bookmarkEnd w:id="1"/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Выезды: </w:t>
      </w:r>
    </w:p>
    <w:p w14:paraId="56AF2269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17C7F3E2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06.05</w:t>
      </w:r>
      <w:r>
        <w:rPr>
          <w:rFonts w:ascii="Times New Roman" w:eastAsia="Times New Roman" w:hAnsi="Times New Roman" w:cs="Times New Roman"/>
          <w:b/>
        </w:rPr>
        <w:t>- плановый выезд</w:t>
      </w:r>
    </w:p>
    <w:p w14:paraId="6CE3E17E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12.05 - приемка бетонной подготовки</w:t>
      </w:r>
    </w:p>
    <w:p w14:paraId="7D4E880B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14.05 </w:t>
      </w:r>
      <w:r>
        <w:rPr>
          <w:rFonts w:ascii="Times New Roman" w:eastAsia="Times New Roman" w:hAnsi="Times New Roman" w:cs="Times New Roman"/>
          <w:b/>
        </w:rPr>
        <w:t>- п</w:t>
      </w:r>
      <w:r>
        <w:rPr>
          <w:rFonts w:ascii="Times New Roman" w:eastAsia="Times New Roman" w:hAnsi="Times New Roman" w:cs="Times New Roman"/>
          <w:b/>
        </w:rPr>
        <w:t>риемка гидроизоляции</w:t>
      </w:r>
    </w:p>
    <w:p w14:paraId="48C61624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9.05 </w:t>
      </w:r>
      <w:r>
        <w:rPr>
          <w:rFonts w:ascii="Times New Roman" w:eastAsia="Times New Roman" w:hAnsi="Times New Roman" w:cs="Times New Roman"/>
          <w:b/>
        </w:rPr>
        <w:t>- плановый выезд</w:t>
      </w:r>
    </w:p>
    <w:p w14:paraId="724C3E90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21.05 </w:t>
      </w:r>
      <w:r>
        <w:rPr>
          <w:rFonts w:ascii="Times New Roman" w:eastAsia="Times New Roman" w:hAnsi="Times New Roman" w:cs="Times New Roman"/>
          <w:b/>
        </w:rPr>
        <w:t>- п</w:t>
      </w:r>
      <w:r>
        <w:rPr>
          <w:rFonts w:ascii="Times New Roman" w:eastAsia="Times New Roman" w:hAnsi="Times New Roman" w:cs="Times New Roman"/>
          <w:b/>
        </w:rPr>
        <w:t>риемка армирования фундаментной плиты</w:t>
      </w:r>
    </w:p>
    <w:p w14:paraId="72091232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23.05 </w:t>
      </w:r>
      <w:r>
        <w:rPr>
          <w:rFonts w:ascii="Times New Roman" w:eastAsia="Times New Roman" w:hAnsi="Times New Roman" w:cs="Times New Roman"/>
          <w:b/>
        </w:rPr>
        <w:t>-плановый выезд</w:t>
      </w:r>
    </w:p>
    <w:p w14:paraId="610BF9FA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2381E8BA" w14:textId="77777777" w:rsidR="00B952F2" w:rsidRDefault="004A2A4E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Рекомендации: </w:t>
      </w:r>
    </w:p>
    <w:p w14:paraId="49C9F98B" w14:textId="77777777" w:rsidR="00B952F2" w:rsidRDefault="004A2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Внести изменения в проект в части отмены лифтового приямка в фундаментной плите</w:t>
      </w:r>
    </w:p>
    <w:p w14:paraId="64771865" w14:textId="77777777" w:rsidR="00B952F2" w:rsidRDefault="004A2A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Выполнить исполнительную схему фундаментной плиты с высотными отметками</w:t>
      </w:r>
      <w:r>
        <w:t xml:space="preserve"> </w:t>
      </w:r>
    </w:p>
    <w:p w14:paraId="47EFBECC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5377655C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26785EAE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2D4EE08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6DBCAB47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A03C517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DACFEC2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0B65EF8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1F665219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33684241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41C281CB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5DFA1BD7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5F0AF1CD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41EB387D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77E2E647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56A92DF3" w14:textId="77777777" w:rsidR="00B952F2" w:rsidRDefault="004A2A4E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2" w:name="_ihqez0wmrtfz" w:colFirst="0" w:colLast="0"/>
      <w:bookmarkEnd w:id="2"/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Фотографии: </w:t>
      </w:r>
    </w:p>
    <w:p w14:paraId="33549C5E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6F49BC14" wp14:editId="7AC13583">
            <wp:extent cx="5400675" cy="3237548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37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F9ADD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612ED24E" wp14:editId="5C46F3F1">
            <wp:extent cx="3905250" cy="294227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42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E4EC86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w:drawing>
          <wp:inline distT="114300" distB="114300" distL="114300" distR="114300" wp14:anchorId="29095D30" wp14:editId="6748BED8">
            <wp:extent cx="4039553" cy="3027883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553" cy="3027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529B29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6CCE5E73" wp14:editId="440A56E4">
            <wp:extent cx="4370099" cy="327564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0099" cy="3275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173C80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w:drawing>
          <wp:inline distT="114300" distB="114300" distL="114300" distR="114300" wp14:anchorId="5BB43F12" wp14:editId="2CE47201">
            <wp:extent cx="5399730" cy="40513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8D4B7" w14:textId="77777777" w:rsidR="00B952F2" w:rsidRDefault="004A2A4E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 wp14:anchorId="52F64962" wp14:editId="4D6A1735">
            <wp:extent cx="5399730" cy="4051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53EA2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</w:pPr>
    </w:p>
    <w:p w14:paraId="1AC091A3" w14:textId="77777777" w:rsidR="00B952F2" w:rsidRDefault="00B952F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B952F2">
      <w:pgSz w:w="11906" w:h="16838"/>
      <w:pgMar w:top="1134" w:right="1701" w:bottom="1134" w:left="1701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5FD"/>
    <w:multiLevelType w:val="multilevel"/>
    <w:tmpl w:val="D1567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46B"/>
    <w:multiLevelType w:val="multilevel"/>
    <w:tmpl w:val="AF7CA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70C"/>
    <w:multiLevelType w:val="multilevel"/>
    <w:tmpl w:val="E57E8E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F2"/>
    <w:rsid w:val="004A2A4E"/>
    <w:rsid w:val="00B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B5CE"/>
  <w15:docId w15:val="{76BC63A6-3208-4A58-8AAA-8F1978F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pn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3</cp:revision>
  <dcterms:created xsi:type="dcterms:W3CDTF">2020-02-11T14:12:00Z</dcterms:created>
  <dcterms:modified xsi:type="dcterms:W3CDTF">2020-02-11T14:13:00Z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517757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