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0351" w14:textId="7A0092AB" w:rsidR="000534DC" w:rsidRPr="003B2DC7" w:rsidRDefault="003B2DC7" w:rsidP="003B2DC7">
      <w:pPr>
        <w:pStyle w:val="a5"/>
        <w:jc w:val="both"/>
        <w:rPr>
          <w:rFonts w:ascii="Times New Roman" w:hAnsi="Times New Roman" w:cs="Times New Roman"/>
          <w:sz w:val="24"/>
          <w:szCs w:val="24"/>
        </w:rPr>
      </w:pPr>
      <w:r w:rsidRPr="003B2DC7">
        <w:rPr>
          <w:rFonts w:ascii="Times New Roman" w:hAnsi="Times New Roman" w:cs="Times New Roman"/>
          <w:sz w:val="24"/>
          <w:szCs w:val="24"/>
        </w:rPr>
        <w:t>Приложение к экспертизе</w:t>
      </w:r>
      <w:r>
        <w:rPr>
          <w:rFonts w:ascii="Times New Roman" w:hAnsi="Times New Roman" w:cs="Times New Roman"/>
          <w:sz w:val="24"/>
          <w:szCs w:val="24"/>
        </w:rPr>
        <w:t xml:space="preserve"> от 01.11.2018</w:t>
      </w:r>
    </w:p>
    <w:p w14:paraId="791FB53F" w14:textId="5079310A" w:rsidR="00FF4091" w:rsidRPr="003B2DC7" w:rsidRDefault="00FF4091" w:rsidP="003B2DC7">
      <w:pPr>
        <w:pStyle w:val="a5"/>
        <w:jc w:val="both"/>
        <w:rPr>
          <w:rFonts w:ascii="Times New Roman" w:hAnsi="Times New Roman" w:cs="Times New Roman"/>
          <w:sz w:val="24"/>
          <w:szCs w:val="24"/>
        </w:rPr>
      </w:pPr>
    </w:p>
    <w:p w14:paraId="6B0AC4A1" w14:textId="201276C5" w:rsidR="00FF4091" w:rsidRPr="003B2DC7" w:rsidRDefault="00B61283" w:rsidP="003B2DC7">
      <w:pPr>
        <w:pStyle w:val="a5"/>
        <w:jc w:val="both"/>
        <w:rPr>
          <w:rFonts w:ascii="Times New Roman" w:hAnsi="Times New Roman" w:cs="Times New Roman"/>
          <w:b/>
          <w:sz w:val="24"/>
          <w:szCs w:val="24"/>
        </w:rPr>
      </w:pPr>
      <w:r w:rsidRPr="003B2DC7">
        <w:rPr>
          <w:rFonts w:ascii="Times New Roman" w:hAnsi="Times New Roman" w:cs="Times New Roman"/>
          <w:b/>
          <w:sz w:val="24"/>
          <w:szCs w:val="24"/>
        </w:rPr>
        <w:t xml:space="preserve">Объект: </w:t>
      </w:r>
      <w:r w:rsidR="008C4B32">
        <w:rPr>
          <w:sz w:val="32"/>
          <w:szCs w:val="32"/>
          <w:lang w:val="en-US"/>
        </w:rPr>
        <w:t>##################################</w:t>
      </w:r>
      <w:bookmarkStart w:id="0" w:name="_GoBack"/>
      <w:bookmarkEnd w:id="0"/>
    </w:p>
    <w:p w14:paraId="1A97DD64" w14:textId="092EDA41" w:rsidR="00FF4091" w:rsidRPr="008C4B32" w:rsidRDefault="00FF4091" w:rsidP="003B2DC7">
      <w:pPr>
        <w:pStyle w:val="a5"/>
        <w:jc w:val="both"/>
        <w:rPr>
          <w:rFonts w:ascii="Times New Roman" w:hAnsi="Times New Roman" w:cs="Times New Roman"/>
          <w:b/>
          <w:sz w:val="24"/>
          <w:szCs w:val="24"/>
        </w:rPr>
      </w:pPr>
      <w:r w:rsidRPr="003B2DC7">
        <w:rPr>
          <w:rFonts w:ascii="Times New Roman" w:hAnsi="Times New Roman" w:cs="Times New Roman"/>
          <w:b/>
          <w:sz w:val="24"/>
          <w:szCs w:val="24"/>
        </w:rPr>
        <w:t>Заказчик</w:t>
      </w:r>
      <w:r w:rsidR="00B61283" w:rsidRPr="003B2DC7">
        <w:rPr>
          <w:rFonts w:ascii="Times New Roman" w:hAnsi="Times New Roman" w:cs="Times New Roman"/>
          <w:b/>
          <w:sz w:val="24"/>
          <w:szCs w:val="24"/>
        </w:rPr>
        <w:t xml:space="preserve">: </w:t>
      </w:r>
      <w:r w:rsidR="008C4B32" w:rsidRPr="008C4B32">
        <w:rPr>
          <w:sz w:val="32"/>
          <w:szCs w:val="32"/>
        </w:rPr>
        <w:t>#################</w:t>
      </w:r>
    </w:p>
    <w:p w14:paraId="2EB10583" w14:textId="5F8F1E36" w:rsidR="00645EAF" w:rsidRPr="003B2DC7" w:rsidRDefault="00645EAF" w:rsidP="003B2DC7">
      <w:pPr>
        <w:pStyle w:val="a5"/>
        <w:jc w:val="both"/>
        <w:rPr>
          <w:rFonts w:ascii="Times New Roman" w:hAnsi="Times New Roman" w:cs="Times New Roman"/>
          <w:sz w:val="24"/>
          <w:szCs w:val="24"/>
        </w:rPr>
      </w:pPr>
    </w:p>
    <w:p w14:paraId="3C401017" w14:textId="280F789B" w:rsidR="00F42D27" w:rsidRPr="003B2DC7" w:rsidRDefault="00F42D27" w:rsidP="00F42D27">
      <w:pPr>
        <w:pStyle w:val="a5"/>
        <w:ind w:firstLine="851"/>
        <w:jc w:val="both"/>
        <w:rPr>
          <w:rFonts w:ascii="Times New Roman" w:hAnsi="Times New Roman" w:cs="Times New Roman"/>
          <w:sz w:val="24"/>
          <w:szCs w:val="24"/>
        </w:rPr>
      </w:pPr>
      <w:r>
        <w:rPr>
          <w:rFonts w:ascii="Times New Roman" w:hAnsi="Times New Roman" w:cs="Times New Roman"/>
          <w:sz w:val="24"/>
          <w:szCs w:val="24"/>
        </w:rPr>
        <w:t>Выполнить п</w:t>
      </w:r>
      <w:r w:rsidRPr="003B2DC7">
        <w:rPr>
          <w:rFonts w:ascii="Times New Roman" w:hAnsi="Times New Roman" w:cs="Times New Roman"/>
          <w:sz w:val="24"/>
          <w:szCs w:val="24"/>
        </w:rPr>
        <w:t>роверк</w:t>
      </w:r>
      <w:r>
        <w:rPr>
          <w:rFonts w:ascii="Times New Roman" w:hAnsi="Times New Roman" w:cs="Times New Roman"/>
          <w:sz w:val="24"/>
          <w:szCs w:val="24"/>
        </w:rPr>
        <w:t>у</w:t>
      </w:r>
      <w:r w:rsidRPr="003B2DC7">
        <w:rPr>
          <w:rFonts w:ascii="Times New Roman" w:hAnsi="Times New Roman" w:cs="Times New Roman"/>
          <w:sz w:val="24"/>
          <w:szCs w:val="24"/>
        </w:rPr>
        <w:t xml:space="preserve"> исполнительной документации </w:t>
      </w:r>
      <w:r>
        <w:rPr>
          <w:rFonts w:ascii="Times New Roman" w:hAnsi="Times New Roman" w:cs="Times New Roman"/>
          <w:sz w:val="24"/>
          <w:szCs w:val="24"/>
        </w:rPr>
        <w:t>не представляется возможным, так как</w:t>
      </w:r>
      <w:r w:rsidRPr="003B2DC7">
        <w:rPr>
          <w:rFonts w:ascii="Times New Roman" w:hAnsi="Times New Roman" w:cs="Times New Roman"/>
          <w:sz w:val="24"/>
          <w:szCs w:val="24"/>
        </w:rPr>
        <w:t xml:space="preserve"> исполнительная документация </w:t>
      </w:r>
      <w:r>
        <w:rPr>
          <w:rFonts w:ascii="Times New Roman" w:hAnsi="Times New Roman" w:cs="Times New Roman"/>
          <w:sz w:val="24"/>
          <w:szCs w:val="24"/>
        </w:rPr>
        <w:t>до настоящего времени не предостав</w:t>
      </w:r>
      <w:r w:rsidRPr="003B2DC7">
        <w:rPr>
          <w:rFonts w:ascii="Times New Roman" w:hAnsi="Times New Roman" w:cs="Times New Roman"/>
          <w:sz w:val="24"/>
          <w:szCs w:val="24"/>
        </w:rPr>
        <w:t>лена.</w:t>
      </w:r>
    </w:p>
    <w:p w14:paraId="417D53AB" w14:textId="77777777" w:rsidR="003B2DC7" w:rsidRPr="003B2DC7" w:rsidRDefault="00645EAF" w:rsidP="00C30C81">
      <w:pPr>
        <w:pStyle w:val="a5"/>
        <w:ind w:firstLine="851"/>
        <w:jc w:val="both"/>
        <w:rPr>
          <w:rFonts w:ascii="Times New Roman" w:hAnsi="Times New Roman" w:cs="Times New Roman"/>
          <w:sz w:val="24"/>
          <w:szCs w:val="24"/>
        </w:rPr>
      </w:pPr>
      <w:r w:rsidRPr="003B2DC7">
        <w:rPr>
          <w:rFonts w:ascii="Times New Roman" w:hAnsi="Times New Roman" w:cs="Times New Roman"/>
          <w:sz w:val="24"/>
          <w:szCs w:val="24"/>
        </w:rPr>
        <w:t>П</w:t>
      </w:r>
      <w:r w:rsidR="003B2DC7" w:rsidRPr="003B2DC7">
        <w:rPr>
          <w:rFonts w:ascii="Times New Roman" w:hAnsi="Times New Roman" w:cs="Times New Roman"/>
          <w:sz w:val="24"/>
          <w:szCs w:val="24"/>
        </w:rPr>
        <w:t>о результатам п</w:t>
      </w:r>
      <w:r w:rsidRPr="003B2DC7">
        <w:rPr>
          <w:rFonts w:ascii="Times New Roman" w:hAnsi="Times New Roman" w:cs="Times New Roman"/>
          <w:sz w:val="24"/>
          <w:szCs w:val="24"/>
        </w:rPr>
        <w:t>роверк</w:t>
      </w:r>
      <w:r w:rsidR="003B2DC7" w:rsidRPr="003B2DC7">
        <w:rPr>
          <w:rFonts w:ascii="Times New Roman" w:hAnsi="Times New Roman" w:cs="Times New Roman"/>
          <w:sz w:val="24"/>
          <w:szCs w:val="24"/>
        </w:rPr>
        <w:t>и</w:t>
      </w:r>
      <w:r w:rsidRPr="003B2DC7">
        <w:rPr>
          <w:rFonts w:ascii="Times New Roman" w:hAnsi="Times New Roman" w:cs="Times New Roman"/>
          <w:sz w:val="24"/>
          <w:szCs w:val="24"/>
        </w:rPr>
        <w:t xml:space="preserve"> качества выполненных работ</w:t>
      </w:r>
      <w:r w:rsidR="00833857" w:rsidRPr="003B2DC7">
        <w:rPr>
          <w:rFonts w:ascii="Times New Roman" w:hAnsi="Times New Roman" w:cs="Times New Roman"/>
          <w:sz w:val="24"/>
          <w:szCs w:val="24"/>
        </w:rPr>
        <w:t xml:space="preserve"> </w:t>
      </w:r>
      <w:r w:rsidR="003B2DC7" w:rsidRPr="003B2DC7">
        <w:rPr>
          <w:rFonts w:ascii="Times New Roman" w:hAnsi="Times New Roman" w:cs="Times New Roman"/>
          <w:sz w:val="24"/>
          <w:szCs w:val="24"/>
        </w:rPr>
        <w:t>установлено:</w:t>
      </w:r>
    </w:p>
    <w:p w14:paraId="63F37EAB" w14:textId="3C1B90D6" w:rsidR="00C30C81" w:rsidRDefault="003B2DC7"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 xml:space="preserve">Трубы системы АПТ некачественно прокрашены (окраска выполнено </w:t>
      </w:r>
      <w:r w:rsidR="00D56757">
        <w:rPr>
          <w:rFonts w:ascii="Times New Roman" w:hAnsi="Times New Roman" w:cs="Times New Roman"/>
          <w:sz w:val="24"/>
          <w:szCs w:val="24"/>
        </w:rPr>
        <w:br/>
      </w:r>
      <w:r>
        <w:rPr>
          <w:rFonts w:ascii="Times New Roman" w:hAnsi="Times New Roman" w:cs="Times New Roman"/>
          <w:sz w:val="24"/>
          <w:szCs w:val="24"/>
        </w:rPr>
        <w:t>не однородно, проступает цвет предыдущего окраса).</w:t>
      </w:r>
      <w:r w:rsidR="00FD74CC" w:rsidRPr="003B2DC7">
        <w:rPr>
          <w:rFonts w:ascii="Times New Roman" w:hAnsi="Times New Roman" w:cs="Times New Roman"/>
          <w:sz w:val="24"/>
          <w:szCs w:val="24"/>
        </w:rPr>
        <w:t xml:space="preserve"> </w:t>
      </w:r>
      <w:r w:rsidR="00D56757">
        <w:rPr>
          <w:rFonts w:ascii="Times New Roman" w:hAnsi="Times New Roman" w:cs="Times New Roman"/>
          <w:sz w:val="24"/>
          <w:szCs w:val="24"/>
        </w:rPr>
        <w:t>Один отвод остался не окрашенным.</w:t>
      </w:r>
    </w:p>
    <w:p w14:paraId="38D167EA" w14:textId="77777777" w:rsidR="00D96785" w:rsidRDefault="00D96785"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 xml:space="preserve">Вентиляционный короб имеет повреждения изоляционного слоя. </w:t>
      </w:r>
    </w:p>
    <w:p w14:paraId="0955BD84" w14:textId="548C4F41" w:rsidR="0001037D" w:rsidRDefault="0001037D"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 xml:space="preserve">Осветительные приборы (подсобное помещение) подключены без заземления. При зачистке кабелей до клемного соединения обнаружены надрезы изоляции. Электрический щит не отчищен от строительной пыли, в корпусе присутствует лишний автомат (не смонтированный). Отсутствуют результаты лабораторных исследований по результатам выполненных работ. </w:t>
      </w:r>
    </w:p>
    <w:p w14:paraId="2F1985DF" w14:textId="75BF49FE" w:rsidR="00B64B85" w:rsidRDefault="003B2DC7"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О</w:t>
      </w:r>
      <w:r w:rsidR="00FD74CC" w:rsidRPr="003B2DC7">
        <w:rPr>
          <w:rFonts w:ascii="Times New Roman" w:hAnsi="Times New Roman" w:cs="Times New Roman"/>
          <w:sz w:val="24"/>
          <w:szCs w:val="24"/>
        </w:rPr>
        <w:t>тдел</w:t>
      </w:r>
      <w:r>
        <w:rPr>
          <w:rFonts w:ascii="Times New Roman" w:hAnsi="Times New Roman" w:cs="Times New Roman"/>
          <w:sz w:val="24"/>
          <w:szCs w:val="24"/>
        </w:rPr>
        <w:t>очные</w:t>
      </w:r>
      <w:r w:rsidR="00166511" w:rsidRPr="003B2DC7">
        <w:rPr>
          <w:rFonts w:ascii="Times New Roman" w:hAnsi="Times New Roman" w:cs="Times New Roman"/>
          <w:sz w:val="24"/>
          <w:szCs w:val="24"/>
        </w:rPr>
        <w:t xml:space="preserve"> работы</w:t>
      </w:r>
      <w:r w:rsidRPr="003B2DC7">
        <w:rPr>
          <w:rFonts w:ascii="Times New Roman" w:hAnsi="Times New Roman" w:cs="Times New Roman"/>
          <w:sz w:val="24"/>
          <w:szCs w:val="24"/>
        </w:rPr>
        <w:t xml:space="preserve"> не отвечают требованиям высококачественной отделки</w:t>
      </w:r>
      <w:r w:rsidR="00AE496E">
        <w:rPr>
          <w:rFonts w:ascii="Times New Roman" w:hAnsi="Times New Roman" w:cs="Times New Roman"/>
          <w:sz w:val="24"/>
          <w:szCs w:val="24"/>
        </w:rPr>
        <w:t>. Оштукатуренные поверхности имеют отклонения от вертикали более 2 мм на 1 м</w:t>
      </w:r>
      <w:r w:rsidR="00B64B85">
        <w:rPr>
          <w:rFonts w:ascii="Times New Roman" w:hAnsi="Times New Roman" w:cs="Times New Roman"/>
          <w:sz w:val="24"/>
          <w:szCs w:val="24"/>
        </w:rPr>
        <w:t xml:space="preserve"> (колонна у малого стеллажа, перегородка примерочной)</w:t>
      </w:r>
      <w:r w:rsidR="00AE496E">
        <w:rPr>
          <w:rFonts w:ascii="Times New Roman" w:hAnsi="Times New Roman" w:cs="Times New Roman"/>
          <w:sz w:val="24"/>
          <w:szCs w:val="24"/>
        </w:rPr>
        <w:t>, отклонения ширины откоса от проектной превышают 3-5 мм (перегородка примерочной)</w:t>
      </w:r>
      <w:r w:rsidR="00C30C81">
        <w:rPr>
          <w:rFonts w:ascii="Times New Roman" w:hAnsi="Times New Roman" w:cs="Times New Roman"/>
          <w:sz w:val="24"/>
          <w:szCs w:val="24"/>
        </w:rPr>
        <w:t xml:space="preserve"> в нарушение требований </w:t>
      </w:r>
      <w:r w:rsidR="00AE496E">
        <w:rPr>
          <w:rFonts w:ascii="Times New Roman" w:hAnsi="Times New Roman" w:cs="Times New Roman"/>
          <w:sz w:val="24"/>
          <w:szCs w:val="24"/>
        </w:rPr>
        <w:t>СП 71.13330.2011</w:t>
      </w:r>
      <w:r w:rsidRPr="003B2DC7">
        <w:rPr>
          <w:rFonts w:ascii="Times New Roman" w:hAnsi="Times New Roman" w:cs="Times New Roman"/>
          <w:sz w:val="24"/>
          <w:szCs w:val="24"/>
        </w:rPr>
        <w:t>.</w:t>
      </w:r>
      <w:r>
        <w:rPr>
          <w:rFonts w:ascii="Times New Roman" w:hAnsi="Times New Roman" w:cs="Times New Roman"/>
          <w:sz w:val="24"/>
          <w:szCs w:val="24"/>
        </w:rPr>
        <w:t xml:space="preserve"> </w:t>
      </w:r>
      <w:r w:rsidR="00D56757">
        <w:rPr>
          <w:rFonts w:ascii="Times New Roman" w:hAnsi="Times New Roman" w:cs="Times New Roman"/>
          <w:sz w:val="24"/>
          <w:szCs w:val="24"/>
        </w:rPr>
        <w:t>Штукатурка имеет многочисленные сколы и раковины. На внешних углах штукатурный слой отходит, оставляя открытым оцинкованный уголок. Примыкание стен к полу выполнено с нарушением геометрии угла (стена за кассовой стойкой оштукатурена не до примыкания к стяжке, соответственно слой шпа</w:t>
      </w:r>
      <w:r w:rsidR="00F42D27">
        <w:rPr>
          <w:rFonts w:ascii="Times New Roman" w:hAnsi="Times New Roman" w:cs="Times New Roman"/>
          <w:sz w:val="24"/>
          <w:szCs w:val="24"/>
        </w:rPr>
        <w:t>т</w:t>
      </w:r>
      <w:r w:rsidR="00D56757">
        <w:rPr>
          <w:rFonts w:ascii="Times New Roman" w:hAnsi="Times New Roman" w:cs="Times New Roman"/>
          <w:sz w:val="24"/>
          <w:szCs w:val="24"/>
        </w:rPr>
        <w:t xml:space="preserve">левки попадая в </w:t>
      </w:r>
      <w:r w:rsidR="00F42D27">
        <w:rPr>
          <w:rFonts w:ascii="Times New Roman" w:hAnsi="Times New Roman" w:cs="Times New Roman"/>
          <w:sz w:val="24"/>
          <w:szCs w:val="24"/>
        </w:rPr>
        <w:t>пустоту более 9-15 мм дал значительную усадку.</w:t>
      </w:r>
      <w:r w:rsidR="008E2879">
        <w:rPr>
          <w:rFonts w:ascii="Times New Roman" w:hAnsi="Times New Roman" w:cs="Times New Roman"/>
          <w:sz w:val="24"/>
          <w:szCs w:val="24"/>
        </w:rPr>
        <w:t xml:space="preserve"> Окрашенная стена за кассовой зоной имеет «шагрень» и следы отшелушивания краски. </w:t>
      </w:r>
      <w:r w:rsidR="0001037D">
        <w:rPr>
          <w:rFonts w:ascii="Times New Roman" w:hAnsi="Times New Roman" w:cs="Times New Roman"/>
          <w:sz w:val="24"/>
          <w:szCs w:val="24"/>
        </w:rPr>
        <w:t>Перегородки примерочной и подсобного помещения не имеют направляющего профиля по верхней части перегородок</w:t>
      </w:r>
      <w:r w:rsidR="00534589">
        <w:rPr>
          <w:rFonts w:ascii="Times New Roman" w:hAnsi="Times New Roman" w:cs="Times New Roman"/>
          <w:sz w:val="24"/>
          <w:szCs w:val="24"/>
        </w:rPr>
        <w:t>, в связи с чем появляются сколы листов ГКЛ</w:t>
      </w:r>
      <w:r w:rsidR="0001037D">
        <w:rPr>
          <w:rFonts w:ascii="Times New Roman" w:hAnsi="Times New Roman" w:cs="Times New Roman"/>
          <w:sz w:val="24"/>
          <w:szCs w:val="24"/>
        </w:rPr>
        <w:t xml:space="preserve">. </w:t>
      </w:r>
      <w:r w:rsidR="00627FB4">
        <w:rPr>
          <w:rFonts w:ascii="Times New Roman" w:hAnsi="Times New Roman" w:cs="Times New Roman"/>
          <w:sz w:val="24"/>
          <w:szCs w:val="24"/>
        </w:rPr>
        <w:t>Перегородки примерочных имеют трещины в связи с нарушением технологии выполнения работ. Геометрия внешних и внутренних углов помещения отсутствует. Углы имеют места пропусков оштукатуривания, в связи с чем видны штукатурные уголки. Оштукатуренные стены имеют раковины и иные механические повреждения невысохшего материала. В примерочной отсутствует геометрия внутренних углов.</w:t>
      </w:r>
      <w:r w:rsidR="00D96785">
        <w:rPr>
          <w:rFonts w:ascii="Times New Roman" w:hAnsi="Times New Roman" w:cs="Times New Roman"/>
          <w:sz w:val="24"/>
          <w:szCs w:val="24"/>
        </w:rPr>
        <w:t xml:space="preserve"> При отделочных работах не был убран скотч, который в последствии остался под финишным слоем.</w:t>
      </w:r>
    </w:p>
    <w:p w14:paraId="2C2DAD44" w14:textId="77777777" w:rsidR="00F42D27" w:rsidRDefault="003B2DC7" w:rsidP="00F42D27">
      <w:pPr>
        <w:pStyle w:val="a5"/>
        <w:ind w:firstLine="851"/>
        <w:jc w:val="both"/>
        <w:rPr>
          <w:rFonts w:ascii="Times New Roman" w:hAnsi="Times New Roman" w:cs="Times New Roman"/>
          <w:sz w:val="24"/>
          <w:szCs w:val="24"/>
        </w:rPr>
      </w:pPr>
      <w:r>
        <w:rPr>
          <w:rFonts w:ascii="Times New Roman" w:hAnsi="Times New Roman" w:cs="Times New Roman"/>
          <w:sz w:val="24"/>
          <w:szCs w:val="24"/>
        </w:rPr>
        <w:t>Работы выполнены с нарушением технологии производства работ.</w:t>
      </w:r>
      <w:r w:rsidR="00C30C81">
        <w:rPr>
          <w:rFonts w:ascii="Times New Roman" w:hAnsi="Times New Roman" w:cs="Times New Roman"/>
          <w:sz w:val="24"/>
          <w:szCs w:val="24"/>
        </w:rPr>
        <w:t xml:space="preserve"> Наливной пол по всей площади имеет следы лопнувших воздушных пузырей, что говорит о некачественном или полном отсутствии игольчатых валиков для выбивания воздушных пузырей из наносимого слоя (полимерного, эпоксидного) пола. </w:t>
      </w:r>
      <w:r w:rsidR="00D56757">
        <w:rPr>
          <w:rFonts w:ascii="Times New Roman" w:hAnsi="Times New Roman" w:cs="Times New Roman"/>
          <w:sz w:val="24"/>
          <w:szCs w:val="24"/>
        </w:rPr>
        <w:t xml:space="preserve">Примыкание двух цветов напольного покрытия выполнено без соблюдения ровности примыкания. </w:t>
      </w:r>
      <w:r w:rsidR="00C30C81">
        <w:rPr>
          <w:rFonts w:ascii="Times New Roman" w:hAnsi="Times New Roman" w:cs="Times New Roman"/>
          <w:sz w:val="24"/>
          <w:szCs w:val="24"/>
        </w:rPr>
        <w:t xml:space="preserve">Также напольное покрытие имеет неустранимое загрязнение (нанесенное до момента полного высыхания). </w:t>
      </w:r>
      <w:r w:rsidR="00F42D27">
        <w:rPr>
          <w:rFonts w:ascii="Times New Roman" w:hAnsi="Times New Roman" w:cs="Times New Roman"/>
          <w:sz w:val="24"/>
          <w:szCs w:val="24"/>
        </w:rPr>
        <w:t>В соответствии с п. 6 технического задания к договору на производство работ подрядчик обязан согласовывать все образцы отделочных материалов с Заказчиком. В связи с чем расположение цветов напольного покрытия выполнено не надлежащим порядком.</w:t>
      </w:r>
    </w:p>
    <w:p w14:paraId="1CB06780" w14:textId="129192F4" w:rsidR="00C30C81" w:rsidRDefault="00C30C81"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Монтаж деформационного шва</w:t>
      </w:r>
      <w:r w:rsidR="00ED672E">
        <w:rPr>
          <w:rFonts w:ascii="Times New Roman" w:hAnsi="Times New Roman" w:cs="Times New Roman"/>
          <w:sz w:val="24"/>
          <w:szCs w:val="24"/>
        </w:rPr>
        <w:t xml:space="preserve"> выполнен без учета специфики торгового помещения и размещаемого оборудования. </w:t>
      </w:r>
      <w:r w:rsidR="00A31626">
        <w:rPr>
          <w:rFonts w:ascii="Times New Roman" w:hAnsi="Times New Roman" w:cs="Times New Roman"/>
          <w:sz w:val="24"/>
          <w:szCs w:val="24"/>
        </w:rPr>
        <w:t xml:space="preserve">Отметка деформационного шва составляет </w:t>
      </w:r>
      <w:r w:rsidR="00A31626">
        <w:rPr>
          <w:rFonts w:ascii="Times New Roman" w:hAnsi="Times New Roman" w:cs="Times New Roman"/>
          <w:sz w:val="24"/>
          <w:szCs w:val="24"/>
        </w:rPr>
        <w:br/>
        <w:t xml:space="preserve">+ 5 - 7 мм от уровня чистого пола. </w:t>
      </w:r>
      <w:r w:rsidR="00ED672E">
        <w:rPr>
          <w:rFonts w:ascii="Times New Roman" w:hAnsi="Times New Roman" w:cs="Times New Roman"/>
          <w:sz w:val="24"/>
          <w:szCs w:val="24"/>
        </w:rPr>
        <w:t>Следует учитывать наличие на рынке моделей дефшвов, не дающих отклонений от плоскости напольного покрытия.</w:t>
      </w:r>
      <w:r w:rsidR="00A31626">
        <w:rPr>
          <w:rFonts w:ascii="Times New Roman" w:hAnsi="Times New Roman" w:cs="Times New Roman"/>
          <w:sz w:val="24"/>
          <w:szCs w:val="24"/>
        </w:rPr>
        <w:t xml:space="preserve"> Сам деформационный шов имеет неустранимые следы загрязнения (эпоксидный состав напольного покрытия). </w:t>
      </w:r>
      <w:r w:rsidR="00D56757">
        <w:rPr>
          <w:rFonts w:ascii="Times New Roman" w:hAnsi="Times New Roman" w:cs="Times New Roman"/>
          <w:sz w:val="24"/>
          <w:szCs w:val="24"/>
        </w:rPr>
        <w:t>Вертикальный шов имеет не плотное прилегание к стене.</w:t>
      </w:r>
      <w:r w:rsidR="00627FB4">
        <w:rPr>
          <w:rFonts w:ascii="Times New Roman" w:hAnsi="Times New Roman" w:cs="Times New Roman"/>
          <w:sz w:val="24"/>
          <w:szCs w:val="24"/>
        </w:rPr>
        <w:t xml:space="preserve"> </w:t>
      </w:r>
      <w:r w:rsidR="00D96785">
        <w:rPr>
          <w:rFonts w:ascii="Times New Roman" w:hAnsi="Times New Roman" w:cs="Times New Roman"/>
          <w:sz w:val="24"/>
          <w:szCs w:val="24"/>
        </w:rPr>
        <w:t xml:space="preserve">Дверные откосы в складском помещении не зашиты ГКЛ и не оштукатурены. Оштукатуривание имеет следы </w:t>
      </w:r>
      <w:r w:rsidR="00534589">
        <w:rPr>
          <w:rFonts w:ascii="Times New Roman" w:hAnsi="Times New Roman" w:cs="Times New Roman"/>
          <w:sz w:val="24"/>
          <w:szCs w:val="24"/>
        </w:rPr>
        <w:t>неоднородного материала (до оштукатуривалось после высыхания).</w:t>
      </w:r>
    </w:p>
    <w:p w14:paraId="46B502DF" w14:textId="08CDA96D" w:rsidR="003B2DC7" w:rsidRDefault="00A31626"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О</w:t>
      </w:r>
      <w:r w:rsidRPr="003B2DC7">
        <w:rPr>
          <w:rFonts w:ascii="Times New Roman" w:hAnsi="Times New Roman" w:cs="Times New Roman"/>
          <w:sz w:val="24"/>
          <w:szCs w:val="24"/>
        </w:rPr>
        <w:t>стекление</w:t>
      </w:r>
      <w:r>
        <w:rPr>
          <w:rFonts w:ascii="Times New Roman" w:hAnsi="Times New Roman" w:cs="Times New Roman"/>
          <w:sz w:val="24"/>
          <w:szCs w:val="24"/>
        </w:rPr>
        <w:t xml:space="preserve"> входной группы выполнено с нарушением</w:t>
      </w:r>
      <w:r w:rsidR="00B64B85">
        <w:rPr>
          <w:rFonts w:ascii="Times New Roman" w:hAnsi="Times New Roman" w:cs="Times New Roman"/>
          <w:sz w:val="24"/>
          <w:szCs w:val="24"/>
        </w:rPr>
        <w:t xml:space="preserve"> проектных размеров проема входной группы. Проем составляет 1 7</w:t>
      </w:r>
      <w:r w:rsidR="008E2879">
        <w:rPr>
          <w:rFonts w:ascii="Times New Roman" w:hAnsi="Times New Roman" w:cs="Times New Roman"/>
          <w:sz w:val="24"/>
          <w:szCs w:val="24"/>
        </w:rPr>
        <w:t>20 мм вместо проектных 2 010 мм (вход в магазин является эвакуационным). При монтаже крепления поврежден откос.</w:t>
      </w:r>
    </w:p>
    <w:p w14:paraId="791FC4DA" w14:textId="224BD575" w:rsidR="00353780" w:rsidRPr="00B74C50" w:rsidRDefault="00F42D27" w:rsidP="00353780">
      <w:pPr>
        <w:pStyle w:val="a5"/>
        <w:ind w:firstLine="851"/>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w:t>
      </w:r>
      <w:r w:rsidR="00F72AC4" w:rsidRPr="003B2DC7">
        <w:rPr>
          <w:rFonts w:ascii="Times New Roman" w:hAnsi="Times New Roman" w:cs="Times New Roman"/>
          <w:sz w:val="24"/>
          <w:szCs w:val="24"/>
        </w:rPr>
        <w:t xml:space="preserve"> п</w:t>
      </w:r>
      <w:r w:rsidR="00645EAF" w:rsidRPr="003B2DC7">
        <w:rPr>
          <w:rFonts w:ascii="Times New Roman" w:hAnsi="Times New Roman" w:cs="Times New Roman"/>
          <w:sz w:val="24"/>
          <w:szCs w:val="24"/>
        </w:rPr>
        <w:t>роверк</w:t>
      </w:r>
      <w:r>
        <w:rPr>
          <w:rFonts w:ascii="Times New Roman" w:hAnsi="Times New Roman" w:cs="Times New Roman"/>
          <w:sz w:val="24"/>
          <w:szCs w:val="24"/>
        </w:rPr>
        <w:t>и</w:t>
      </w:r>
      <w:r w:rsidR="00645EAF" w:rsidRPr="003B2DC7">
        <w:rPr>
          <w:rFonts w:ascii="Times New Roman" w:hAnsi="Times New Roman" w:cs="Times New Roman"/>
          <w:sz w:val="24"/>
          <w:szCs w:val="24"/>
        </w:rPr>
        <w:t xml:space="preserve"> объемов выполненных работ</w:t>
      </w:r>
      <w:r w:rsidR="00F72AC4" w:rsidRPr="003B2DC7">
        <w:rPr>
          <w:rFonts w:ascii="Times New Roman" w:hAnsi="Times New Roman" w:cs="Times New Roman"/>
          <w:sz w:val="24"/>
          <w:szCs w:val="24"/>
        </w:rPr>
        <w:t xml:space="preserve"> на </w:t>
      </w:r>
      <w:r w:rsidR="00833857" w:rsidRPr="003B2DC7">
        <w:rPr>
          <w:rFonts w:ascii="Times New Roman" w:hAnsi="Times New Roman" w:cs="Times New Roman"/>
          <w:sz w:val="24"/>
          <w:szCs w:val="24"/>
        </w:rPr>
        <w:t xml:space="preserve">соответствие </w:t>
      </w:r>
      <w:r>
        <w:rPr>
          <w:rFonts w:ascii="Times New Roman" w:hAnsi="Times New Roman" w:cs="Times New Roman"/>
          <w:sz w:val="24"/>
          <w:szCs w:val="24"/>
        </w:rPr>
        <w:t xml:space="preserve">предоставленной смете, установлено, что </w:t>
      </w:r>
      <w:r w:rsidR="00B74C50">
        <w:rPr>
          <w:rFonts w:ascii="Times New Roman" w:hAnsi="Times New Roman" w:cs="Times New Roman"/>
          <w:sz w:val="24"/>
          <w:szCs w:val="24"/>
        </w:rPr>
        <w:t>площадь полимерных полов не составляет 104 м2, так как был произведен монтаж перегородок площадь, площадь полимерных полов по обмерному плану 96,5 м2. Работы по обшивке стены (22,83 м2) за кассовой зоной возводимые из ГКЛ толщиной 75 мм по металлическому каркасу (</w:t>
      </w:r>
      <w:r w:rsidR="00B74C50">
        <w:rPr>
          <w:rFonts w:ascii="Times New Roman" w:hAnsi="Times New Roman" w:cs="Times New Roman"/>
          <w:sz w:val="24"/>
          <w:szCs w:val="24"/>
          <w:lang w:val="en-US"/>
        </w:rPr>
        <w:t>Knauf</w:t>
      </w:r>
      <w:r w:rsidR="00B74C50" w:rsidRPr="00B74C50">
        <w:rPr>
          <w:rFonts w:ascii="Times New Roman" w:hAnsi="Times New Roman" w:cs="Times New Roman"/>
          <w:sz w:val="24"/>
          <w:szCs w:val="24"/>
        </w:rPr>
        <w:t xml:space="preserve">) </w:t>
      </w:r>
      <w:r w:rsidR="00B74C50">
        <w:rPr>
          <w:rFonts w:ascii="Times New Roman" w:hAnsi="Times New Roman" w:cs="Times New Roman"/>
          <w:sz w:val="24"/>
          <w:szCs w:val="24"/>
        </w:rPr>
        <w:t>не установлены ни визуальным осмотром ни путем фотофиксации.</w:t>
      </w:r>
      <w:r w:rsidR="008E2879">
        <w:rPr>
          <w:rFonts w:ascii="Times New Roman" w:hAnsi="Times New Roman" w:cs="Times New Roman"/>
          <w:sz w:val="24"/>
          <w:szCs w:val="24"/>
        </w:rPr>
        <w:t xml:space="preserve"> Площадь окраски стены за кассовой зоной составляет 16,8 м2.</w:t>
      </w:r>
      <w:r w:rsidR="00627FB4">
        <w:rPr>
          <w:rFonts w:ascii="Times New Roman" w:hAnsi="Times New Roman" w:cs="Times New Roman"/>
          <w:sz w:val="24"/>
          <w:szCs w:val="24"/>
        </w:rPr>
        <w:t xml:space="preserve"> Количество смонтированных р</w:t>
      </w:r>
      <w:r w:rsidR="00353780">
        <w:rPr>
          <w:rFonts w:ascii="Times New Roman" w:hAnsi="Times New Roman" w:cs="Times New Roman"/>
          <w:sz w:val="24"/>
          <w:szCs w:val="24"/>
        </w:rPr>
        <w:t xml:space="preserve">озеток не соответствует проекту. Устройство лотков для разводки кабельной продукции – на объекте отсутствуют лотки, монтаж выполнен в гофрированной трубе на клипсах. Монтаж гибких воздуховодов не производился. Разработка проектной документации и предоставление актов на выполненные и скрытые работы должны исключаться из сметы на строительно-монтажные работы. Монтаж светильников, розеток уже должен включать в себя прокладку кабеля, позиция прокладка кабеля задваивает сметную стоимость вида работ. </w:t>
      </w:r>
    </w:p>
    <w:p w14:paraId="5D9BC6AC" w14:textId="24202186" w:rsidR="00BB3FED" w:rsidRPr="003B2DC7" w:rsidRDefault="00353780"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Р</w:t>
      </w:r>
      <w:r w:rsidR="00AB1A07" w:rsidRPr="003B2DC7">
        <w:rPr>
          <w:rFonts w:ascii="Times New Roman" w:hAnsi="Times New Roman" w:cs="Times New Roman"/>
          <w:sz w:val="24"/>
          <w:szCs w:val="24"/>
        </w:rPr>
        <w:t>аботы по отделке должны производиться сертифицированными материалами, сертификаты на используемые материалы не предоставлены</w:t>
      </w:r>
      <w:r w:rsidR="0000548B" w:rsidRPr="003B2DC7">
        <w:rPr>
          <w:rFonts w:ascii="Times New Roman" w:hAnsi="Times New Roman" w:cs="Times New Roman"/>
          <w:sz w:val="24"/>
          <w:szCs w:val="24"/>
        </w:rPr>
        <w:t xml:space="preserve"> (Паспорта,</w:t>
      </w:r>
      <w:r w:rsidR="0000548B" w:rsidRPr="003B2DC7">
        <w:rPr>
          <w:rFonts w:ascii="Times New Roman" w:eastAsia="Times New Roman" w:hAnsi="Times New Roman" w:cs="Times New Roman"/>
          <w:sz w:val="24"/>
          <w:szCs w:val="24"/>
        </w:rPr>
        <w:t xml:space="preserve"> </w:t>
      </w:r>
      <w:r w:rsidR="0000548B" w:rsidRPr="003B2DC7">
        <w:rPr>
          <w:rFonts w:ascii="Times New Roman" w:hAnsi="Times New Roman" w:cs="Times New Roman"/>
          <w:sz w:val="24"/>
          <w:szCs w:val="24"/>
        </w:rPr>
        <w:t>сертификаты</w:t>
      </w:r>
      <w:r w:rsidR="0000548B" w:rsidRPr="003B2DC7">
        <w:rPr>
          <w:rFonts w:ascii="Times New Roman" w:eastAsia="Times New Roman" w:hAnsi="Times New Roman" w:cs="Times New Roman"/>
          <w:sz w:val="24"/>
          <w:szCs w:val="24"/>
        </w:rPr>
        <w:t xml:space="preserve"> </w:t>
      </w:r>
      <w:r w:rsidR="0000548B" w:rsidRPr="003B2DC7">
        <w:rPr>
          <w:rFonts w:ascii="Times New Roman" w:hAnsi="Times New Roman" w:cs="Times New Roman"/>
          <w:sz w:val="24"/>
          <w:szCs w:val="24"/>
        </w:rPr>
        <w:t>и</w:t>
      </w:r>
      <w:r w:rsidR="0000548B" w:rsidRPr="003B2DC7">
        <w:rPr>
          <w:rFonts w:ascii="Times New Roman" w:eastAsia="Times New Roman" w:hAnsi="Times New Roman" w:cs="Times New Roman"/>
          <w:sz w:val="24"/>
          <w:szCs w:val="24"/>
        </w:rPr>
        <w:t xml:space="preserve"> </w:t>
      </w:r>
      <w:r w:rsidR="0000548B" w:rsidRPr="003B2DC7">
        <w:rPr>
          <w:rFonts w:ascii="Times New Roman" w:hAnsi="Times New Roman" w:cs="Times New Roman"/>
          <w:sz w:val="24"/>
          <w:szCs w:val="24"/>
        </w:rPr>
        <w:t>декларации</w:t>
      </w:r>
      <w:r w:rsidR="0000548B" w:rsidRPr="003B2DC7">
        <w:rPr>
          <w:rFonts w:ascii="Times New Roman" w:eastAsia="Times New Roman" w:hAnsi="Times New Roman" w:cs="Times New Roman"/>
          <w:sz w:val="24"/>
          <w:szCs w:val="24"/>
        </w:rPr>
        <w:t xml:space="preserve"> </w:t>
      </w:r>
      <w:r w:rsidR="0000548B" w:rsidRPr="003B2DC7">
        <w:rPr>
          <w:rFonts w:ascii="Times New Roman" w:hAnsi="Times New Roman" w:cs="Times New Roman"/>
          <w:sz w:val="24"/>
          <w:szCs w:val="24"/>
        </w:rPr>
        <w:t>соответствия</w:t>
      </w:r>
      <w:r w:rsidR="0000548B" w:rsidRPr="003B2DC7">
        <w:rPr>
          <w:rFonts w:ascii="Times New Roman" w:eastAsia="Times New Roman" w:hAnsi="Times New Roman" w:cs="Times New Roman"/>
          <w:sz w:val="24"/>
          <w:szCs w:val="24"/>
        </w:rPr>
        <w:t xml:space="preserve"> </w:t>
      </w:r>
      <w:r w:rsidR="0000548B" w:rsidRPr="003B2DC7">
        <w:rPr>
          <w:rFonts w:ascii="Times New Roman" w:hAnsi="Times New Roman" w:cs="Times New Roman"/>
          <w:sz w:val="24"/>
          <w:szCs w:val="24"/>
        </w:rPr>
        <w:t>на</w:t>
      </w:r>
      <w:r w:rsidR="0000548B" w:rsidRPr="003B2DC7">
        <w:rPr>
          <w:rFonts w:ascii="Times New Roman" w:eastAsia="Times New Roman" w:hAnsi="Times New Roman" w:cs="Times New Roman"/>
          <w:sz w:val="24"/>
          <w:szCs w:val="24"/>
        </w:rPr>
        <w:t xml:space="preserve"> </w:t>
      </w:r>
      <w:r w:rsidR="0000548B" w:rsidRPr="003B2DC7">
        <w:rPr>
          <w:rFonts w:ascii="Times New Roman" w:hAnsi="Times New Roman" w:cs="Times New Roman"/>
          <w:sz w:val="24"/>
          <w:szCs w:val="24"/>
        </w:rPr>
        <w:t>применяемые</w:t>
      </w:r>
      <w:r w:rsidR="0000548B" w:rsidRPr="003B2DC7">
        <w:rPr>
          <w:rFonts w:ascii="Times New Roman" w:eastAsia="Times New Roman" w:hAnsi="Times New Roman" w:cs="Times New Roman"/>
          <w:sz w:val="24"/>
          <w:szCs w:val="24"/>
        </w:rPr>
        <w:t xml:space="preserve"> </w:t>
      </w:r>
      <w:r w:rsidR="0000548B" w:rsidRPr="003B2DC7">
        <w:rPr>
          <w:rFonts w:ascii="Times New Roman" w:hAnsi="Times New Roman" w:cs="Times New Roman"/>
          <w:sz w:val="24"/>
          <w:szCs w:val="24"/>
        </w:rPr>
        <w:t>материалы передаются за три дня до окончания производства работ)</w:t>
      </w:r>
      <w:r w:rsidR="00AB1A07" w:rsidRPr="003B2DC7">
        <w:rPr>
          <w:rFonts w:ascii="Times New Roman" w:hAnsi="Times New Roman" w:cs="Times New Roman"/>
          <w:sz w:val="24"/>
          <w:szCs w:val="24"/>
        </w:rPr>
        <w:t>.</w:t>
      </w:r>
    </w:p>
    <w:p w14:paraId="380DCDD1" w14:textId="0D36082C" w:rsidR="0000548B" w:rsidRPr="003B2DC7" w:rsidRDefault="00353780"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Р</w:t>
      </w:r>
      <w:r w:rsidR="0000548B" w:rsidRPr="003B2DC7">
        <w:rPr>
          <w:rFonts w:ascii="Times New Roman" w:hAnsi="Times New Roman" w:cs="Times New Roman"/>
          <w:sz w:val="24"/>
          <w:szCs w:val="24"/>
        </w:rPr>
        <w:t>азработка и предоставление рабочей документации АР, ЭОМ, ОВиК в трех экземплярах с согласованием в ТРЦ не выполнена (передаются за три дня до окончания производства работ).</w:t>
      </w:r>
    </w:p>
    <w:p w14:paraId="01F359A4" w14:textId="20F3C820" w:rsidR="0000548B" w:rsidRPr="003B2DC7" w:rsidRDefault="00353780"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Р</w:t>
      </w:r>
      <w:r w:rsidR="0000548B" w:rsidRPr="003B2DC7">
        <w:rPr>
          <w:rFonts w:ascii="Times New Roman" w:hAnsi="Times New Roman" w:cs="Times New Roman"/>
          <w:sz w:val="24"/>
          <w:szCs w:val="24"/>
        </w:rPr>
        <w:t xml:space="preserve">азработка </w:t>
      </w:r>
      <w:r w:rsidR="0000548B" w:rsidRPr="003B2DC7">
        <w:rPr>
          <w:rFonts w:ascii="Times New Roman" w:hAnsi="Times New Roman" w:cs="Times New Roman"/>
          <w:sz w:val="24"/>
          <w:szCs w:val="24"/>
          <w:shd w:val="clear" w:color="auto" w:fill="FFFFFF"/>
        </w:rPr>
        <w:t xml:space="preserve">детальных чертежей подрядчиков по остеклению и вывеске </w:t>
      </w:r>
      <w:r>
        <w:rPr>
          <w:rFonts w:ascii="Times New Roman" w:hAnsi="Times New Roman" w:cs="Times New Roman"/>
          <w:sz w:val="24"/>
          <w:szCs w:val="24"/>
          <w:shd w:val="clear" w:color="auto" w:fill="FFFFFF"/>
        </w:rPr>
        <w:br/>
      </w:r>
      <w:r w:rsidR="0000548B" w:rsidRPr="003B2DC7">
        <w:rPr>
          <w:rFonts w:ascii="Times New Roman" w:hAnsi="Times New Roman" w:cs="Times New Roman"/>
          <w:sz w:val="24"/>
          <w:szCs w:val="24"/>
        </w:rPr>
        <w:t>не выполнена (передаются за три дня до запуска в производство).</w:t>
      </w:r>
    </w:p>
    <w:p w14:paraId="23A280D3" w14:textId="5C6D6C03" w:rsidR="00FD74CC" w:rsidRPr="003B2DC7" w:rsidRDefault="00353780"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П</w:t>
      </w:r>
      <w:r w:rsidR="007A0CF0" w:rsidRPr="003B2DC7">
        <w:rPr>
          <w:rFonts w:ascii="Times New Roman" w:hAnsi="Times New Roman" w:cs="Times New Roman"/>
          <w:sz w:val="24"/>
          <w:szCs w:val="24"/>
        </w:rPr>
        <w:t xml:space="preserve">о потерянным </w:t>
      </w:r>
      <w:r w:rsidR="00FD74CC" w:rsidRPr="003B2DC7">
        <w:rPr>
          <w:rFonts w:ascii="Times New Roman" w:hAnsi="Times New Roman" w:cs="Times New Roman"/>
          <w:sz w:val="24"/>
          <w:szCs w:val="24"/>
        </w:rPr>
        <w:t>светильника</w:t>
      </w:r>
      <w:r w:rsidR="007A0CF0" w:rsidRPr="003B2DC7">
        <w:rPr>
          <w:rFonts w:ascii="Times New Roman" w:hAnsi="Times New Roman" w:cs="Times New Roman"/>
          <w:sz w:val="24"/>
          <w:szCs w:val="24"/>
        </w:rPr>
        <w:t>м отсутствует гарантийное письмо о поставке</w:t>
      </w:r>
      <w:r w:rsidR="00F72AC4" w:rsidRPr="003B2DC7">
        <w:rPr>
          <w:rFonts w:ascii="Times New Roman" w:hAnsi="Times New Roman" w:cs="Times New Roman"/>
          <w:sz w:val="24"/>
          <w:szCs w:val="24"/>
        </w:rPr>
        <w:br/>
      </w:r>
      <w:r w:rsidR="007A0CF0" w:rsidRPr="003B2DC7">
        <w:rPr>
          <w:rFonts w:ascii="Times New Roman" w:hAnsi="Times New Roman" w:cs="Times New Roman"/>
          <w:sz w:val="24"/>
          <w:szCs w:val="24"/>
        </w:rPr>
        <w:t xml:space="preserve"> (до настоящего времени не смонтированы).</w:t>
      </w:r>
      <w:r>
        <w:rPr>
          <w:rFonts w:ascii="Times New Roman" w:hAnsi="Times New Roman" w:cs="Times New Roman"/>
          <w:sz w:val="24"/>
          <w:szCs w:val="24"/>
        </w:rPr>
        <w:t xml:space="preserve"> Л</w:t>
      </w:r>
      <w:r w:rsidR="00FD74CC" w:rsidRPr="003B2DC7">
        <w:rPr>
          <w:rFonts w:ascii="Times New Roman" w:hAnsi="Times New Roman" w:cs="Times New Roman"/>
          <w:sz w:val="24"/>
          <w:szCs w:val="24"/>
        </w:rPr>
        <w:t>инейный светильник за большим стеллажом</w:t>
      </w:r>
      <w:r w:rsidR="007A0CF0" w:rsidRPr="003B2DC7">
        <w:rPr>
          <w:rFonts w:ascii="Times New Roman" w:hAnsi="Times New Roman" w:cs="Times New Roman"/>
          <w:sz w:val="24"/>
          <w:szCs w:val="24"/>
        </w:rPr>
        <w:t xml:space="preserve"> не смонтирован (отсутствует на объекте).</w:t>
      </w:r>
      <w:r w:rsidR="00D96785">
        <w:rPr>
          <w:rFonts w:ascii="Times New Roman" w:hAnsi="Times New Roman" w:cs="Times New Roman"/>
          <w:sz w:val="24"/>
          <w:szCs w:val="24"/>
        </w:rPr>
        <w:t xml:space="preserve"> </w:t>
      </w:r>
      <w:r>
        <w:rPr>
          <w:rFonts w:ascii="Times New Roman" w:hAnsi="Times New Roman" w:cs="Times New Roman"/>
          <w:sz w:val="24"/>
          <w:szCs w:val="24"/>
        </w:rPr>
        <w:t>А</w:t>
      </w:r>
      <w:r w:rsidR="00FD74CC" w:rsidRPr="003B2DC7">
        <w:rPr>
          <w:rFonts w:ascii="Times New Roman" w:hAnsi="Times New Roman" w:cs="Times New Roman"/>
          <w:sz w:val="24"/>
          <w:szCs w:val="24"/>
        </w:rPr>
        <w:t xml:space="preserve">варийные светильники </w:t>
      </w:r>
      <w:r w:rsidR="007A0CF0" w:rsidRPr="003B2DC7">
        <w:rPr>
          <w:rFonts w:ascii="Times New Roman" w:hAnsi="Times New Roman" w:cs="Times New Roman"/>
          <w:sz w:val="24"/>
          <w:szCs w:val="24"/>
        </w:rPr>
        <w:t>не смонтированы отдельно от</w:t>
      </w:r>
      <w:r w:rsidR="00FD74CC" w:rsidRPr="003B2DC7">
        <w:rPr>
          <w:rFonts w:ascii="Times New Roman" w:hAnsi="Times New Roman" w:cs="Times New Roman"/>
          <w:sz w:val="24"/>
          <w:szCs w:val="24"/>
        </w:rPr>
        <w:t xml:space="preserve"> шинопровода </w:t>
      </w:r>
      <w:r w:rsidR="007A0CF0" w:rsidRPr="003B2DC7">
        <w:rPr>
          <w:rFonts w:ascii="Times New Roman" w:hAnsi="Times New Roman" w:cs="Times New Roman"/>
          <w:sz w:val="24"/>
          <w:szCs w:val="24"/>
        </w:rPr>
        <w:t>основного освещения.</w:t>
      </w:r>
      <w:r w:rsidR="00D96785">
        <w:rPr>
          <w:rFonts w:ascii="Times New Roman" w:hAnsi="Times New Roman" w:cs="Times New Roman"/>
          <w:sz w:val="24"/>
          <w:szCs w:val="24"/>
        </w:rPr>
        <w:t xml:space="preserve"> </w:t>
      </w:r>
      <w:r>
        <w:rPr>
          <w:rFonts w:ascii="Times New Roman" w:hAnsi="Times New Roman" w:cs="Times New Roman"/>
          <w:sz w:val="24"/>
          <w:szCs w:val="24"/>
        </w:rPr>
        <w:t>П</w:t>
      </w:r>
      <w:r w:rsidR="007A0CF0" w:rsidRPr="003B2DC7">
        <w:rPr>
          <w:rFonts w:ascii="Times New Roman" w:hAnsi="Times New Roman" w:cs="Times New Roman"/>
          <w:sz w:val="24"/>
          <w:szCs w:val="24"/>
        </w:rPr>
        <w:t xml:space="preserve">уско - наладка </w:t>
      </w:r>
      <w:r w:rsidR="00FD74CC" w:rsidRPr="003B2DC7">
        <w:rPr>
          <w:rFonts w:ascii="Times New Roman" w:hAnsi="Times New Roman" w:cs="Times New Roman"/>
          <w:sz w:val="24"/>
          <w:szCs w:val="24"/>
        </w:rPr>
        <w:t>аварийных светильников</w:t>
      </w:r>
      <w:r w:rsidR="007A0CF0" w:rsidRPr="003B2DC7">
        <w:rPr>
          <w:rFonts w:ascii="Times New Roman" w:hAnsi="Times New Roman" w:cs="Times New Roman"/>
          <w:sz w:val="24"/>
          <w:szCs w:val="24"/>
        </w:rPr>
        <w:t xml:space="preserve"> не выполнена.</w:t>
      </w:r>
      <w:r w:rsidR="00D96785">
        <w:rPr>
          <w:rFonts w:ascii="Times New Roman" w:hAnsi="Times New Roman" w:cs="Times New Roman"/>
          <w:sz w:val="24"/>
          <w:szCs w:val="24"/>
        </w:rPr>
        <w:t xml:space="preserve"> </w:t>
      </w:r>
      <w:r>
        <w:rPr>
          <w:rFonts w:ascii="Times New Roman" w:hAnsi="Times New Roman" w:cs="Times New Roman"/>
          <w:sz w:val="24"/>
          <w:szCs w:val="24"/>
        </w:rPr>
        <w:t>Н</w:t>
      </w:r>
      <w:r w:rsidR="00FD74CC" w:rsidRPr="003B2DC7">
        <w:rPr>
          <w:rFonts w:ascii="Times New Roman" w:hAnsi="Times New Roman" w:cs="Times New Roman"/>
          <w:sz w:val="24"/>
          <w:szCs w:val="24"/>
        </w:rPr>
        <w:t>едостающие светильники</w:t>
      </w:r>
      <w:r w:rsidR="007A0CF0" w:rsidRPr="003B2DC7">
        <w:rPr>
          <w:rFonts w:ascii="Times New Roman" w:hAnsi="Times New Roman" w:cs="Times New Roman"/>
          <w:sz w:val="24"/>
          <w:szCs w:val="24"/>
        </w:rPr>
        <w:t xml:space="preserve"> до настоящего времени не смонтированы.</w:t>
      </w:r>
      <w:r w:rsidR="00D96785">
        <w:rPr>
          <w:rFonts w:ascii="Times New Roman" w:hAnsi="Times New Roman" w:cs="Times New Roman"/>
          <w:sz w:val="24"/>
          <w:szCs w:val="24"/>
        </w:rPr>
        <w:t xml:space="preserve"> Н</w:t>
      </w:r>
      <w:r w:rsidR="00691A85" w:rsidRPr="003B2DC7">
        <w:rPr>
          <w:rFonts w:ascii="Times New Roman" w:hAnsi="Times New Roman" w:cs="Times New Roman"/>
          <w:sz w:val="24"/>
          <w:szCs w:val="24"/>
        </w:rPr>
        <w:t>е выполнен монтаж</w:t>
      </w:r>
      <w:r w:rsidR="00FD74CC" w:rsidRPr="003B2DC7">
        <w:rPr>
          <w:rFonts w:ascii="Times New Roman" w:hAnsi="Times New Roman" w:cs="Times New Roman"/>
          <w:sz w:val="24"/>
          <w:szCs w:val="24"/>
        </w:rPr>
        <w:t xml:space="preserve"> шинопровод</w:t>
      </w:r>
      <w:r w:rsidR="00691A85" w:rsidRPr="003B2DC7">
        <w:rPr>
          <w:rFonts w:ascii="Times New Roman" w:hAnsi="Times New Roman" w:cs="Times New Roman"/>
          <w:sz w:val="24"/>
          <w:szCs w:val="24"/>
        </w:rPr>
        <w:t>а.</w:t>
      </w:r>
    </w:p>
    <w:p w14:paraId="06113841" w14:textId="59264AC9" w:rsidR="00FD74CC" w:rsidRPr="003B2DC7" w:rsidRDefault="00D96785"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Н</w:t>
      </w:r>
      <w:r w:rsidR="00691A85" w:rsidRPr="003B2DC7">
        <w:rPr>
          <w:rFonts w:ascii="Times New Roman" w:hAnsi="Times New Roman" w:cs="Times New Roman"/>
          <w:sz w:val="24"/>
          <w:szCs w:val="24"/>
        </w:rPr>
        <w:t>е выполнена</w:t>
      </w:r>
      <w:r w:rsidR="00FD74CC" w:rsidRPr="003B2DC7">
        <w:rPr>
          <w:rFonts w:ascii="Times New Roman" w:hAnsi="Times New Roman" w:cs="Times New Roman"/>
          <w:sz w:val="24"/>
          <w:szCs w:val="24"/>
        </w:rPr>
        <w:t xml:space="preserve"> опрессовк</w:t>
      </w:r>
      <w:r w:rsidR="00691A85" w:rsidRPr="003B2DC7">
        <w:rPr>
          <w:rFonts w:ascii="Times New Roman" w:hAnsi="Times New Roman" w:cs="Times New Roman"/>
          <w:sz w:val="24"/>
          <w:szCs w:val="24"/>
        </w:rPr>
        <w:t>а</w:t>
      </w:r>
      <w:r w:rsidR="00FD74CC" w:rsidRPr="003B2DC7">
        <w:rPr>
          <w:rFonts w:ascii="Times New Roman" w:hAnsi="Times New Roman" w:cs="Times New Roman"/>
          <w:sz w:val="24"/>
          <w:szCs w:val="24"/>
        </w:rPr>
        <w:t xml:space="preserve"> </w:t>
      </w:r>
      <w:r w:rsidR="007A0CF0" w:rsidRPr="003B2DC7">
        <w:rPr>
          <w:rFonts w:ascii="Times New Roman" w:hAnsi="Times New Roman" w:cs="Times New Roman"/>
          <w:sz w:val="24"/>
          <w:szCs w:val="24"/>
        </w:rPr>
        <w:t xml:space="preserve">и запуск </w:t>
      </w:r>
      <w:r w:rsidR="00FD74CC" w:rsidRPr="003B2DC7">
        <w:rPr>
          <w:rFonts w:ascii="Times New Roman" w:hAnsi="Times New Roman" w:cs="Times New Roman"/>
          <w:sz w:val="24"/>
          <w:szCs w:val="24"/>
        </w:rPr>
        <w:t>фанкойлов</w:t>
      </w:r>
      <w:r w:rsidR="00CC1970" w:rsidRPr="003B2DC7">
        <w:rPr>
          <w:rFonts w:ascii="Times New Roman" w:hAnsi="Times New Roman" w:cs="Times New Roman"/>
          <w:sz w:val="24"/>
          <w:szCs w:val="24"/>
        </w:rPr>
        <w:t xml:space="preserve"> (отсутствует акт с подписью представителей ТЦ)</w:t>
      </w:r>
      <w:r w:rsidR="00691A85" w:rsidRPr="003B2DC7">
        <w:rPr>
          <w:rFonts w:ascii="Times New Roman" w:hAnsi="Times New Roman" w:cs="Times New Roman"/>
          <w:sz w:val="24"/>
          <w:szCs w:val="24"/>
        </w:rPr>
        <w:t>.</w:t>
      </w:r>
    </w:p>
    <w:p w14:paraId="161A960A" w14:textId="3932931C" w:rsidR="00FD74CC" w:rsidRPr="003B2DC7" w:rsidRDefault="00D96785" w:rsidP="00C30C81">
      <w:pPr>
        <w:pStyle w:val="a5"/>
        <w:ind w:firstLine="851"/>
        <w:jc w:val="both"/>
        <w:rPr>
          <w:rFonts w:ascii="Times New Roman" w:hAnsi="Times New Roman" w:cs="Times New Roman"/>
          <w:sz w:val="24"/>
          <w:szCs w:val="24"/>
        </w:rPr>
      </w:pPr>
      <w:r>
        <w:rPr>
          <w:rFonts w:ascii="Times New Roman" w:hAnsi="Times New Roman" w:cs="Times New Roman"/>
          <w:sz w:val="24"/>
          <w:szCs w:val="24"/>
        </w:rPr>
        <w:t>О</w:t>
      </w:r>
      <w:r w:rsidR="00FD74CC" w:rsidRPr="003B2DC7">
        <w:rPr>
          <w:rFonts w:ascii="Times New Roman" w:hAnsi="Times New Roman" w:cs="Times New Roman"/>
          <w:sz w:val="24"/>
          <w:szCs w:val="24"/>
        </w:rPr>
        <w:t>гнетушители, журналы</w:t>
      </w:r>
      <w:r w:rsidR="00D70787" w:rsidRPr="003B2DC7">
        <w:rPr>
          <w:rFonts w:ascii="Times New Roman" w:hAnsi="Times New Roman" w:cs="Times New Roman"/>
          <w:sz w:val="24"/>
          <w:szCs w:val="24"/>
        </w:rPr>
        <w:t xml:space="preserve"> – не предоставлены</w:t>
      </w:r>
      <w:r>
        <w:rPr>
          <w:rFonts w:ascii="Times New Roman" w:hAnsi="Times New Roman" w:cs="Times New Roman"/>
          <w:sz w:val="24"/>
          <w:szCs w:val="24"/>
        </w:rPr>
        <w:t xml:space="preserve"> (в смете заложены)</w:t>
      </w:r>
      <w:r w:rsidR="00D70787" w:rsidRPr="003B2DC7">
        <w:rPr>
          <w:rFonts w:ascii="Times New Roman" w:hAnsi="Times New Roman" w:cs="Times New Roman"/>
          <w:sz w:val="24"/>
          <w:szCs w:val="24"/>
        </w:rPr>
        <w:t>.</w:t>
      </w:r>
    </w:p>
    <w:sectPr w:rsidR="00FD74CC" w:rsidRPr="003B2DC7" w:rsidSect="00F72AC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F13"/>
    <w:multiLevelType w:val="hybridMultilevel"/>
    <w:tmpl w:val="A202A5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7356620"/>
    <w:multiLevelType w:val="hybridMultilevel"/>
    <w:tmpl w:val="69427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97"/>
    <w:rsid w:val="0000548B"/>
    <w:rsid w:val="0001037D"/>
    <w:rsid w:val="000534DC"/>
    <w:rsid w:val="00166511"/>
    <w:rsid w:val="002A3F97"/>
    <w:rsid w:val="00353780"/>
    <w:rsid w:val="003B2DC7"/>
    <w:rsid w:val="00512CA9"/>
    <w:rsid w:val="00534589"/>
    <w:rsid w:val="00627FB4"/>
    <w:rsid w:val="00645EAF"/>
    <w:rsid w:val="00691A85"/>
    <w:rsid w:val="007A0CF0"/>
    <w:rsid w:val="00833857"/>
    <w:rsid w:val="008C4B32"/>
    <w:rsid w:val="008E2879"/>
    <w:rsid w:val="00A31626"/>
    <w:rsid w:val="00A4109C"/>
    <w:rsid w:val="00AB1A07"/>
    <w:rsid w:val="00AE496E"/>
    <w:rsid w:val="00B61283"/>
    <w:rsid w:val="00B64B85"/>
    <w:rsid w:val="00B74C50"/>
    <w:rsid w:val="00BB3FED"/>
    <w:rsid w:val="00C30C81"/>
    <w:rsid w:val="00CC1970"/>
    <w:rsid w:val="00D56757"/>
    <w:rsid w:val="00D70787"/>
    <w:rsid w:val="00D96785"/>
    <w:rsid w:val="00E5559E"/>
    <w:rsid w:val="00ED672E"/>
    <w:rsid w:val="00EE30B3"/>
    <w:rsid w:val="00F42D27"/>
    <w:rsid w:val="00F72AC4"/>
    <w:rsid w:val="00FD74CC"/>
    <w:rsid w:val="00FF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DBCF"/>
  <w15:chartTrackingRefBased/>
  <w15:docId w15:val="{D535AB6D-CA11-45B8-85D6-6667D5D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EAF"/>
    <w:rPr>
      <w:color w:val="0563C1" w:themeColor="hyperlink"/>
      <w:u w:val="single"/>
    </w:rPr>
  </w:style>
  <w:style w:type="character" w:customStyle="1" w:styleId="1">
    <w:name w:val="Неразрешенное упоминание1"/>
    <w:basedOn w:val="a0"/>
    <w:uiPriority w:val="99"/>
    <w:semiHidden/>
    <w:unhideWhenUsed/>
    <w:rsid w:val="00645EAF"/>
    <w:rPr>
      <w:color w:val="605E5C"/>
      <w:shd w:val="clear" w:color="auto" w:fill="E1DFDD"/>
    </w:rPr>
  </w:style>
  <w:style w:type="paragraph" w:styleId="a4">
    <w:name w:val="List Paragraph"/>
    <w:basedOn w:val="a"/>
    <w:uiPriority w:val="34"/>
    <w:qFormat/>
    <w:rsid w:val="00645EAF"/>
    <w:pPr>
      <w:ind w:left="720"/>
      <w:contextualSpacing/>
    </w:pPr>
  </w:style>
  <w:style w:type="paragraph" w:styleId="a5">
    <w:name w:val="No Spacing"/>
    <w:uiPriority w:val="1"/>
    <w:qFormat/>
    <w:rsid w:val="00F72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Любимов</dc:creator>
  <cp:keywords/>
  <dc:description/>
  <cp:lastModifiedBy>Denis Dolgov</cp:lastModifiedBy>
  <cp:revision>15</cp:revision>
  <dcterms:created xsi:type="dcterms:W3CDTF">2018-10-29T10:06:00Z</dcterms:created>
  <dcterms:modified xsi:type="dcterms:W3CDTF">2019-10-31T14:54:00Z</dcterms:modified>
</cp:coreProperties>
</file>