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77777777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>Технический отчет по обследованию объекта.</w:t>
      </w:r>
    </w:p>
    <w:p w14:paraId="64B49D7C" w14:textId="75434F35" w:rsidR="000B0871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(Договор на проведение экспертизы №</w:t>
      </w:r>
      <w:r w:rsidR="00BC4297" w:rsidRPr="00BC4297">
        <w:rPr>
          <w:sz w:val="32"/>
          <w:szCs w:val="32"/>
        </w:rPr>
        <w:t xml:space="preserve"> </w:t>
      </w:r>
      <w:r w:rsidR="003B4574" w:rsidRPr="003B4574">
        <w:rPr>
          <w:b/>
          <w:szCs w:val="28"/>
          <w:highlight w:val="black"/>
        </w:rPr>
        <w:t>################</w:t>
      </w:r>
      <w:r w:rsidR="003B4574">
        <w:rPr>
          <w:b/>
          <w:szCs w:val="28"/>
        </w:rPr>
        <w:t xml:space="preserve"> </w:t>
      </w:r>
      <w:r w:rsidRPr="00CF4ECB">
        <w:rPr>
          <w:sz w:val="32"/>
          <w:szCs w:val="32"/>
        </w:rPr>
        <w:t xml:space="preserve">от </w:t>
      </w:r>
      <w:r w:rsidR="000E5EDB">
        <w:rPr>
          <w:sz w:val="32"/>
          <w:szCs w:val="32"/>
        </w:rPr>
        <w:t>______</w:t>
      </w:r>
      <w:r w:rsidRPr="00CF4ECB">
        <w:rPr>
          <w:sz w:val="32"/>
          <w:szCs w:val="32"/>
        </w:rPr>
        <w:t>2018.)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2AE89926" w:rsidR="000B0871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bookmarkStart w:id="0" w:name="_Hlk524503871"/>
      <w:r w:rsidR="00C50663" w:rsidRPr="00C50663">
        <w:rPr>
          <w:sz w:val="32"/>
          <w:szCs w:val="32"/>
        </w:rPr>
        <w:t>Государственное бюджетное общеобразовательное учреждение города Москвы «</w:t>
      </w:r>
      <w:r w:rsidR="003B4574" w:rsidRPr="003B4574">
        <w:rPr>
          <w:b/>
          <w:szCs w:val="28"/>
          <w:highlight w:val="black"/>
        </w:rPr>
        <w:t>################</w:t>
      </w:r>
      <w:r w:rsidR="00C50663" w:rsidRPr="00C50663">
        <w:rPr>
          <w:sz w:val="32"/>
          <w:szCs w:val="32"/>
        </w:rPr>
        <w:t>»</w:t>
      </w:r>
      <w:bookmarkEnd w:id="0"/>
      <w:r w:rsidR="000B1BC6">
        <w:rPr>
          <w:sz w:val="32"/>
          <w:szCs w:val="32"/>
        </w:rPr>
        <w:t>. Текущий ремонт.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44476751" w:rsidR="003F7B60" w:rsidRDefault="00941193" w:rsidP="002B2ADA">
      <w:pPr>
        <w:jc w:val="left"/>
        <w:rPr>
          <w:sz w:val="32"/>
          <w:szCs w:val="32"/>
        </w:rPr>
      </w:pPr>
      <w:r w:rsidRPr="00941193">
        <w:rPr>
          <w:b/>
          <w:sz w:val="32"/>
          <w:szCs w:val="32"/>
        </w:rPr>
        <w:t>Подрядчик</w:t>
      </w:r>
      <w:r w:rsidR="007D3EDD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3B4574">
        <w:rPr>
          <w:b/>
          <w:szCs w:val="28"/>
          <w:highlight w:val="black"/>
          <w:lang w:val="en-US"/>
        </w:rPr>
        <w:t>########################################</w:t>
      </w:r>
    </w:p>
    <w:p w14:paraId="204D4844" w14:textId="77777777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3F6C8203" w14:textId="774A4074" w:rsidR="00CF4ECB" w:rsidRDefault="00C50663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Стрельников А.А</w:t>
      </w:r>
      <w:r w:rsidR="006E0643">
        <w:rPr>
          <w:sz w:val="32"/>
          <w:szCs w:val="32"/>
        </w:rPr>
        <w:t>.</w:t>
      </w:r>
    </w:p>
    <w:p w14:paraId="4C5CC272" w14:textId="3E08DACC" w:rsidR="00CF4ECB" w:rsidRDefault="00CF4EC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Любимов А.С.</w:t>
      </w:r>
    </w:p>
    <w:p w14:paraId="630270D1" w14:textId="6FAEF610" w:rsidR="002B2ADA" w:rsidRDefault="002B2ADA" w:rsidP="002B2ADA">
      <w:pPr>
        <w:jc w:val="left"/>
        <w:rPr>
          <w:sz w:val="32"/>
          <w:szCs w:val="32"/>
        </w:rPr>
      </w:pPr>
    </w:p>
    <w:p w14:paraId="2622B27C" w14:textId="77777777" w:rsidR="002B2ADA" w:rsidRDefault="002B2ADA" w:rsidP="002B2ADA">
      <w:pPr>
        <w:jc w:val="left"/>
        <w:rPr>
          <w:sz w:val="32"/>
          <w:szCs w:val="32"/>
        </w:rPr>
      </w:pPr>
    </w:p>
    <w:p w14:paraId="1D9C704C" w14:textId="77777777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201AE1D" w14:textId="77777777" w:rsidR="003F7B60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4BD093DC" w:rsidR="003F7B60" w:rsidRPr="003B4574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lastRenderedPageBreak/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1" w:name="_Hlk524503799"/>
      <w:r w:rsidR="00D22452">
        <w:rPr>
          <w:sz w:val="32"/>
          <w:szCs w:val="32"/>
        </w:rPr>
        <w:t xml:space="preserve">Текущий ремонт помещений </w:t>
      </w:r>
      <w:r w:rsidR="00D22452" w:rsidRPr="00D22452">
        <w:rPr>
          <w:sz w:val="32"/>
          <w:szCs w:val="32"/>
        </w:rPr>
        <w:t>Государственно</w:t>
      </w:r>
      <w:r w:rsidR="00D22452">
        <w:rPr>
          <w:sz w:val="32"/>
          <w:szCs w:val="32"/>
        </w:rPr>
        <w:t xml:space="preserve">го </w:t>
      </w:r>
      <w:r w:rsidR="00D22452" w:rsidRPr="00D22452">
        <w:rPr>
          <w:sz w:val="32"/>
          <w:szCs w:val="32"/>
        </w:rPr>
        <w:t>бюджетно</w:t>
      </w:r>
      <w:r w:rsidR="00D22452">
        <w:rPr>
          <w:sz w:val="32"/>
          <w:szCs w:val="32"/>
        </w:rPr>
        <w:t>го</w:t>
      </w:r>
      <w:r w:rsidR="00D22452" w:rsidRPr="00D22452">
        <w:rPr>
          <w:sz w:val="32"/>
          <w:szCs w:val="32"/>
        </w:rPr>
        <w:t xml:space="preserve"> общеобразовательно</w:t>
      </w:r>
      <w:r w:rsidR="00D22452">
        <w:rPr>
          <w:sz w:val="32"/>
          <w:szCs w:val="32"/>
        </w:rPr>
        <w:t>го</w:t>
      </w:r>
      <w:r w:rsidR="00D22452" w:rsidRPr="00D22452">
        <w:rPr>
          <w:sz w:val="32"/>
          <w:szCs w:val="32"/>
        </w:rPr>
        <w:t xml:space="preserve"> учреждени</w:t>
      </w:r>
      <w:r w:rsidR="00D22452">
        <w:rPr>
          <w:sz w:val="32"/>
          <w:szCs w:val="32"/>
        </w:rPr>
        <w:t>я</w:t>
      </w:r>
      <w:r w:rsidR="00D22452" w:rsidRPr="00D22452">
        <w:rPr>
          <w:sz w:val="32"/>
          <w:szCs w:val="32"/>
        </w:rPr>
        <w:t xml:space="preserve"> города Москвы </w:t>
      </w:r>
      <w:r w:rsidR="003B4574" w:rsidRPr="003B4574">
        <w:rPr>
          <w:b/>
          <w:szCs w:val="28"/>
          <w:highlight w:val="black"/>
        </w:rPr>
        <w:t>########################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1"/>
    <w:p w14:paraId="4ADF2891" w14:textId="41CA5BBC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Адрес проведения экспертизы:</w:t>
      </w:r>
      <w:r w:rsidRPr="003F7B60">
        <w:rPr>
          <w:sz w:val="32"/>
          <w:szCs w:val="32"/>
        </w:rPr>
        <w:t xml:space="preserve"> </w:t>
      </w:r>
      <w:r w:rsidR="003B4574">
        <w:rPr>
          <w:b/>
          <w:szCs w:val="28"/>
          <w:highlight w:val="black"/>
          <w:lang w:val="en-US"/>
        </w:rPr>
        <w:t>################################</w:t>
      </w:r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D1D0601" w:rsidR="0004480D" w:rsidRP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168159FB" w14:textId="36CF06FB" w:rsidR="0004480D" w:rsidRPr="003B4574" w:rsidRDefault="00941193" w:rsidP="002B2ADA">
      <w:pPr>
        <w:jc w:val="left"/>
        <w:rPr>
          <w:sz w:val="32"/>
          <w:szCs w:val="32"/>
        </w:rPr>
      </w:pPr>
      <w:r w:rsidRPr="00941193">
        <w:rPr>
          <w:sz w:val="32"/>
          <w:szCs w:val="32"/>
        </w:rPr>
        <w:t>Гражданско-правовой договор бюджетного учреждения №</w:t>
      </w:r>
      <w:r w:rsidR="003B4574" w:rsidRPr="003B4574">
        <w:rPr>
          <w:b/>
          <w:szCs w:val="28"/>
          <w:highlight w:val="black"/>
        </w:rPr>
        <w:t>################</w:t>
      </w:r>
    </w:p>
    <w:p w14:paraId="111A9506" w14:textId="6A0F0E8A" w:rsidR="0062480D" w:rsidRPr="0062480D" w:rsidRDefault="0062480D" w:rsidP="0062480D">
      <w:pPr>
        <w:jc w:val="left"/>
        <w:rPr>
          <w:sz w:val="32"/>
          <w:szCs w:val="32"/>
        </w:rPr>
      </w:pPr>
      <w:r w:rsidRPr="0062480D">
        <w:rPr>
          <w:sz w:val="32"/>
          <w:szCs w:val="32"/>
        </w:rPr>
        <w:t xml:space="preserve">Журнал производства работ (по адресу: </w:t>
      </w:r>
      <w:r w:rsidR="003B4574" w:rsidRPr="003B4574">
        <w:rPr>
          <w:b/>
          <w:szCs w:val="28"/>
          <w:highlight w:val="black"/>
        </w:rPr>
        <w:t>################</w:t>
      </w:r>
      <w:r w:rsidRPr="0062480D">
        <w:rPr>
          <w:sz w:val="32"/>
          <w:szCs w:val="32"/>
        </w:rPr>
        <w:t xml:space="preserve">) </w:t>
      </w:r>
    </w:p>
    <w:p w14:paraId="1CBA47F6" w14:textId="2412FB25" w:rsidR="00941193" w:rsidRDefault="0062480D" w:rsidP="0062480D">
      <w:pPr>
        <w:jc w:val="left"/>
        <w:rPr>
          <w:sz w:val="32"/>
          <w:szCs w:val="32"/>
        </w:rPr>
      </w:pPr>
      <w:r w:rsidRPr="0062480D">
        <w:rPr>
          <w:sz w:val="32"/>
          <w:szCs w:val="32"/>
        </w:rPr>
        <w:t xml:space="preserve">Журнал производства работ (по адресу </w:t>
      </w:r>
      <w:r w:rsidR="003B4574" w:rsidRPr="003B4574">
        <w:rPr>
          <w:b/>
          <w:szCs w:val="28"/>
          <w:highlight w:val="black"/>
        </w:rPr>
        <w:t>########################</w:t>
      </w:r>
      <w:r w:rsidRPr="0062480D">
        <w:rPr>
          <w:sz w:val="32"/>
          <w:szCs w:val="32"/>
        </w:rPr>
        <w:t xml:space="preserve">) </w:t>
      </w:r>
    </w:p>
    <w:p w14:paraId="4D6EA8E8" w14:textId="16726387" w:rsidR="00941193" w:rsidRDefault="00941193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Смета на выполнение ремонтных работ </w:t>
      </w:r>
    </w:p>
    <w:p w14:paraId="72F0E27A" w14:textId="77777777" w:rsidR="00941193" w:rsidRDefault="00941193" w:rsidP="002B2ADA">
      <w:pPr>
        <w:jc w:val="left"/>
        <w:rPr>
          <w:sz w:val="32"/>
          <w:szCs w:val="32"/>
        </w:rPr>
      </w:pP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77777777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79227F6D" w14:textId="7263FDBC" w:rsidR="00941193" w:rsidRPr="00941193" w:rsidRDefault="00941193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Э</w:t>
      </w:r>
      <w:r w:rsidRPr="00941193">
        <w:rPr>
          <w:sz w:val="32"/>
          <w:szCs w:val="32"/>
        </w:rPr>
        <w:t>кспертиз</w:t>
      </w:r>
      <w:r>
        <w:rPr>
          <w:sz w:val="32"/>
          <w:szCs w:val="32"/>
        </w:rPr>
        <w:t>а</w:t>
      </w:r>
      <w:r w:rsidRPr="00941193">
        <w:rPr>
          <w:sz w:val="32"/>
          <w:szCs w:val="32"/>
        </w:rPr>
        <w:t xml:space="preserve"> качества и объемов выполненных работ по текущему ремонту на Объекте Заказчика по адресу: </w:t>
      </w:r>
    </w:p>
    <w:p w14:paraId="6E5C9F9B" w14:textId="254DDD5D" w:rsidR="00941193" w:rsidRDefault="003B4574" w:rsidP="00941193">
      <w:pPr>
        <w:jc w:val="left"/>
        <w:rPr>
          <w:sz w:val="32"/>
          <w:szCs w:val="32"/>
        </w:rPr>
      </w:pPr>
      <w:bookmarkStart w:id="2" w:name="_Hlk524505263"/>
      <w:r w:rsidRPr="003B4574">
        <w:rPr>
          <w:b/>
          <w:szCs w:val="28"/>
          <w:highlight w:val="black"/>
        </w:rPr>
        <w:t>################################################</w:t>
      </w:r>
      <w:r w:rsidR="00941193">
        <w:rPr>
          <w:sz w:val="32"/>
          <w:szCs w:val="32"/>
        </w:rPr>
        <w:t xml:space="preserve">Подготовка </w:t>
      </w:r>
      <w:r w:rsidR="00941193" w:rsidRPr="00941193">
        <w:rPr>
          <w:sz w:val="32"/>
          <w:szCs w:val="32"/>
        </w:rPr>
        <w:t>заключени</w:t>
      </w:r>
      <w:r w:rsidR="00941193">
        <w:rPr>
          <w:sz w:val="32"/>
          <w:szCs w:val="32"/>
        </w:rPr>
        <w:t>я</w:t>
      </w:r>
      <w:r w:rsidR="00941193" w:rsidRPr="00941193">
        <w:rPr>
          <w:sz w:val="32"/>
          <w:szCs w:val="32"/>
        </w:rPr>
        <w:t xml:space="preserve"> о соответствии/несоответствии результатов работ требованиям заключенных Контрактов с подрядчиками</w:t>
      </w:r>
    </w:p>
    <w:bookmarkEnd w:id="2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7BC6FE0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D03BA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» </w:t>
      </w:r>
      <w:r>
        <w:rPr>
          <w:sz w:val="32"/>
          <w:szCs w:val="32"/>
        </w:rPr>
        <w:t>августа</w:t>
      </w:r>
      <w:r w:rsidRPr="00B36E2E">
        <w:rPr>
          <w:sz w:val="32"/>
          <w:szCs w:val="32"/>
        </w:rPr>
        <w:t xml:space="preserve"> 2018 г. с 10-00 до 14-00. 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77777777" w:rsidR="005701CB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729DC525" w14:textId="628DD998" w:rsidR="00275DCC" w:rsidRDefault="00E3456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Ремонт в</w:t>
      </w:r>
      <w:r w:rsidR="00F26D29" w:rsidRPr="00F26D29">
        <w:rPr>
          <w:sz w:val="32"/>
          <w:szCs w:val="32"/>
        </w:rPr>
        <w:t>нутренни</w:t>
      </w:r>
      <w:r>
        <w:rPr>
          <w:sz w:val="32"/>
          <w:szCs w:val="32"/>
        </w:rPr>
        <w:t xml:space="preserve">х </w:t>
      </w:r>
      <w:r w:rsidR="00F26D29" w:rsidRPr="00F26D29">
        <w:rPr>
          <w:sz w:val="32"/>
          <w:szCs w:val="32"/>
        </w:rPr>
        <w:t>помещени</w:t>
      </w:r>
      <w:r>
        <w:rPr>
          <w:sz w:val="32"/>
          <w:szCs w:val="32"/>
        </w:rPr>
        <w:t>й</w:t>
      </w:r>
      <w:r w:rsidR="00F26D29" w:rsidRPr="00F26D29">
        <w:rPr>
          <w:sz w:val="32"/>
          <w:szCs w:val="32"/>
        </w:rPr>
        <w:t xml:space="preserve"> </w:t>
      </w:r>
      <w:r w:rsidRPr="00E34565">
        <w:rPr>
          <w:sz w:val="32"/>
          <w:szCs w:val="32"/>
        </w:rPr>
        <w:t xml:space="preserve">ГБОУ </w:t>
      </w:r>
      <w:r w:rsidR="00F26D29">
        <w:rPr>
          <w:sz w:val="32"/>
          <w:szCs w:val="32"/>
        </w:rPr>
        <w:t>(группы, раздевалки, буфетные, санузлы), замена входных дверей на противопожарные.</w:t>
      </w:r>
    </w:p>
    <w:p w14:paraId="1F1FFE15" w14:textId="77777777" w:rsidR="00F26D29" w:rsidRPr="00F26D29" w:rsidRDefault="00F26D29" w:rsidP="002B2ADA">
      <w:pPr>
        <w:jc w:val="left"/>
        <w:rPr>
          <w:sz w:val="32"/>
          <w:szCs w:val="32"/>
        </w:rPr>
      </w:pPr>
    </w:p>
    <w:p w14:paraId="29A11C92" w14:textId="77777777" w:rsidR="005F603A" w:rsidRPr="00680813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24D1D7E5" w14:textId="3368562E" w:rsidR="005F603A" w:rsidRPr="005F603A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Pr="005F603A">
        <w:rPr>
          <w:sz w:val="32"/>
          <w:szCs w:val="32"/>
        </w:rPr>
        <w:tab/>
        <w:t xml:space="preserve">Проверка качества </w:t>
      </w:r>
      <w:r w:rsidR="00F26D29">
        <w:rPr>
          <w:sz w:val="32"/>
          <w:szCs w:val="32"/>
        </w:rPr>
        <w:t xml:space="preserve">и объемов </w:t>
      </w:r>
      <w:r w:rsidRPr="005F603A">
        <w:rPr>
          <w:sz w:val="32"/>
          <w:szCs w:val="32"/>
        </w:rPr>
        <w:t>выполненных строительно-</w:t>
      </w:r>
      <w:r w:rsidR="00F26D29">
        <w:rPr>
          <w:sz w:val="32"/>
          <w:szCs w:val="32"/>
        </w:rPr>
        <w:t xml:space="preserve">ремонтных </w:t>
      </w:r>
      <w:r w:rsidRPr="005F603A">
        <w:rPr>
          <w:sz w:val="32"/>
          <w:szCs w:val="32"/>
        </w:rPr>
        <w:t>работ</w:t>
      </w:r>
      <w:r w:rsidR="00F26D29">
        <w:rPr>
          <w:sz w:val="32"/>
          <w:szCs w:val="32"/>
        </w:rPr>
        <w:t xml:space="preserve"> на объектах заказчика, выполняемых подрядной организацией </w:t>
      </w:r>
      <w:r w:rsidR="003B4574" w:rsidRPr="003B4574">
        <w:rPr>
          <w:b/>
          <w:szCs w:val="28"/>
          <w:highlight w:val="black"/>
        </w:rPr>
        <w:t>########################</w:t>
      </w:r>
      <w:r w:rsidR="003B4574">
        <w:rPr>
          <w:b/>
          <w:szCs w:val="28"/>
        </w:rPr>
        <w:t xml:space="preserve"> </w:t>
      </w:r>
      <w:r w:rsidRPr="005F603A">
        <w:rPr>
          <w:sz w:val="32"/>
          <w:szCs w:val="32"/>
        </w:rPr>
        <w:t>на соответствие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62F7AA9A" w14:textId="6E7C297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Pr="005F603A">
        <w:rPr>
          <w:sz w:val="32"/>
          <w:szCs w:val="32"/>
        </w:rPr>
        <w:tab/>
      </w:r>
      <w:r w:rsidR="00F26D29" w:rsidRPr="00F26D29">
        <w:rPr>
          <w:sz w:val="32"/>
          <w:szCs w:val="32"/>
        </w:rPr>
        <w:t xml:space="preserve">Подготовка заключения о соответствии/несоответствии результатов работ требованиям заключенных Контрактов с </w:t>
      </w:r>
      <w:r w:rsidR="00F26D29" w:rsidRPr="00F26D29">
        <w:rPr>
          <w:sz w:val="32"/>
          <w:szCs w:val="32"/>
        </w:rPr>
        <w:lastRenderedPageBreak/>
        <w:t>подрядчиками</w:t>
      </w:r>
      <w:r w:rsidR="006821A2">
        <w:rPr>
          <w:sz w:val="32"/>
          <w:szCs w:val="32"/>
        </w:rPr>
        <w:t xml:space="preserve"> (</w:t>
      </w:r>
      <w:r w:rsidR="006821A2" w:rsidRPr="006821A2">
        <w:rPr>
          <w:sz w:val="32"/>
          <w:szCs w:val="32"/>
        </w:rPr>
        <w:t xml:space="preserve">Гражданско-правовой договор бюджетного учреждения № </w:t>
      </w:r>
      <w:r w:rsidR="003B4574" w:rsidRPr="003B4574">
        <w:rPr>
          <w:b/>
          <w:szCs w:val="28"/>
          <w:highlight w:val="black"/>
        </w:rPr>
        <w:t>################</w:t>
      </w:r>
      <w:r w:rsidR="006821A2">
        <w:rPr>
          <w:sz w:val="32"/>
          <w:szCs w:val="32"/>
        </w:rPr>
        <w:t>).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75A45607" w:rsidR="003F7B60" w:rsidRPr="00680813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  <w:r w:rsidR="00046FF1" w:rsidRPr="00046FF1">
        <w:rPr>
          <w:b/>
          <w:sz w:val="32"/>
          <w:szCs w:val="32"/>
        </w:rPr>
        <w:t>Проверка качества</w:t>
      </w:r>
      <w:r w:rsidR="00A06A45">
        <w:rPr>
          <w:b/>
          <w:sz w:val="32"/>
          <w:szCs w:val="32"/>
        </w:rPr>
        <w:t xml:space="preserve"> </w:t>
      </w:r>
      <w:r w:rsidR="00A06A45" w:rsidRPr="00A06A45">
        <w:rPr>
          <w:b/>
          <w:sz w:val="32"/>
          <w:szCs w:val="32"/>
        </w:rPr>
        <w:t>выполненных работ</w:t>
      </w:r>
      <w:r w:rsidR="00A06A45">
        <w:rPr>
          <w:b/>
          <w:sz w:val="32"/>
          <w:szCs w:val="32"/>
        </w:rPr>
        <w:t>.</w:t>
      </w:r>
    </w:p>
    <w:p w14:paraId="5A8E119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и визуально-инструментальное обследование,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Обследование строительных конструкций зданий и сооружений проводилось в три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2B80485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детальное (инструментальное) обследование.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Экспертами произведен внешний осмотр, дома с выборочным фиксированием на цифровую камеру, что соответствует требованиям СП 13-102-2003 п. 7.2 </w:t>
      </w:r>
    </w:p>
    <w:p w14:paraId="5724B775" w14:textId="78C73691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ремонтно-строительных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BDD3A6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14:paraId="05B68834" w14:textId="521B6044" w:rsidR="003F7B60" w:rsidRPr="003F7B60" w:rsidRDefault="003F7B60" w:rsidP="002B2ADA">
      <w:pPr>
        <w:jc w:val="left"/>
        <w:rPr>
          <w:sz w:val="32"/>
          <w:szCs w:val="32"/>
        </w:rPr>
      </w:pPr>
      <w:r w:rsidRPr="00B36E2E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выполнении (СМР) </w:t>
      </w:r>
      <w:r w:rsidR="00472E31">
        <w:rPr>
          <w:sz w:val="32"/>
          <w:szCs w:val="32"/>
        </w:rPr>
        <w:t>–</w:t>
      </w:r>
      <w:r w:rsidRPr="003F7B60">
        <w:rPr>
          <w:sz w:val="32"/>
          <w:szCs w:val="32"/>
        </w:rPr>
        <w:t xml:space="preserve"> дефект</w:t>
      </w:r>
      <w:r w:rsidR="00472E31">
        <w:rPr>
          <w:sz w:val="32"/>
          <w:szCs w:val="32"/>
        </w:rPr>
        <w:t>,</w:t>
      </w:r>
      <w:r w:rsidRPr="003F7B60">
        <w:rPr>
          <w:sz w:val="32"/>
          <w:szCs w:val="32"/>
        </w:rPr>
        <w:t xml:space="preserve">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4693E0AC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производстве конструкций и изделий) - дефект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 устойчивости, надежности здания, сооружения его части или конструктивного элемента. Критический дефект подлежит безусловному устранению до начала последующих работ или с приостановкой начатых работ.</w:t>
      </w:r>
    </w:p>
    <w:p w14:paraId="321EFFA6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  <w:r w:rsidRPr="003F7B60">
        <w:rPr>
          <w:sz w:val="32"/>
          <w:szCs w:val="32"/>
        </w:rPr>
        <w:t xml:space="preserve"> - дефект, при наличии которого </w:t>
      </w:r>
      <w:bookmarkStart w:id="3" w:name="_Hlk515212141"/>
      <w:r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3"/>
      <w:r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77777777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0FDC5C07" w14:textId="77777777" w:rsidR="00F360ED" w:rsidRPr="00680813" w:rsidRDefault="00F360ED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Скрытый дефект</w:t>
      </w:r>
    </w:p>
    <w:p w14:paraId="13C34366" w14:textId="77777777" w:rsidR="00F360ED" w:rsidRDefault="00F360ED" w:rsidP="002B2ADA">
      <w:pPr>
        <w:jc w:val="left"/>
        <w:rPr>
          <w:sz w:val="32"/>
          <w:szCs w:val="32"/>
        </w:rPr>
      </w:pPr>
      <w:r w:rsidRPr="00F360ED">
        <w:rPr>
          <w:sz w:val="32"/>
          <w:szCs w:val="32"/>
        </w:rPr>
        <w:t>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средства.</w:t>
      </w:r>
    </w:p>
    <w:p w14:paraId="44FD6523" w14:textId="77777777" w:rsidR="00A436F3" w:rsidRPr="00A436F3" w:rsidRDefault="00A436F3" w:rsidP="002B2ADA">
      <w:pPr>
        <w:jc w:val="left"/>
        <w:rPr>
          <w:b/>
          <w:sz w:val="32"/>
          <w:szCs w:val="32"/>
        </w:rPr>
      </w:pPr>
      <w:r w:rsidRPr="00A436F3">
        <w:rPr>
          <w:b/>
          <w:sz w:val="32"/>
          <w:szCs w:val="32"/>
        </w:rPr>
        <w:t>Устранимый дефект</w:t>
      </w:r>
    </w:p>
    <w:p w14:paraId="481DDBB0" w14:textId="7B6FF511" w:rsidR="00A436F3" w:rsidRDefault="00A436F3" w:rsidP="002B2ADA">
      <w:pPr>
        <w:jc w:val="left"/>
        <w:rPr>
          <w:sz w:val="32"/>
          <w:szCs w:val="32"/>
        </w:rPr>
      </w:pPr>
      <w:r w:rsidRPr="00A436F3">
        <w:rPr>
          <w:sz w:val="32"/>
          <w:szCs w:val="32"/>
        </w:rPr>
        <w:t>Дефект, устранение которого технически возможно и экономически целесообразно.</w:t>
      </w:r>
    </w:p>
    <w:p w14:paraId="74D0CA42" w14:textId="2DFCDB55" w:rsidR="00961825" w:rsidRPr="00961825" w:rsidRDefault="00961825" w:rsidP="002B2ADA">
      <w:pPr>
        <w:jc w:val="left"/>
        <w:rPr>
          <w:b/>
          <w:sz w:val="32"/>
          <w:szCs w:val="32"/>
        </w:rPr>
      </w:pPr>
      <w:r w:rsidRPr="00961825">
        <w:rPr>
          <w:b/>
          <w:sz w:val="32"/>
          <w:szCs w:val="32"/>
        </w:rPr>
        <w:t>Неустранимый дефект</w:t>
      </w:r>
    </w:p>
    <w:p w14:paraId="11198FB4" w14:textId="699DF7DB" w:rsidR="00961825" w:rsidRPr="00A436F3" w:rsidRDefault="00961825" w:rsidP="002B2ADA">
      <w:pPr>
        <w:jc w:val="left"/>
        <w:rPr>
          <w:sz w:val="32"/>
          <w:szCs w:val="32"/>
        </w:rPr>
      </w:pPr>
      <w:r w:rsidRPr="00961825">
        <w:rPr>
          <w:sz w:val="32"/>
          <w:szCs w:val="32"/>
        </w:rPr>
        <w:t>Дефект, устранение которого технически невозможно или экономически нецелесообразно.</w:t>
      </w:r>
    </w:p>
    <w:p w14:paraId="3C81BEF6" w14:textId="1E46838B" w:rsidR="00A436F3" w:rsidRDefault="0096182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(</w:t>
      </w:r>
      <w:r w:rsidR="00A436F3" w:rsidRPr="00A436F3">
        <w:rPr>
          <w:sz w:val="32"/>
          <w:szCs w:val="32"/>
        </w:rPr>
        <w:t>"ГОСТ 15467-79 Управление качеством продукции. Основные понятия. Термины и определения (с Изменением N 1)" от 26.01.1979 г.</w:t>
      </w:r>
      <w:r>
        <w:rPr>
          <w:sz w:val="32"/>
          <w:szCs w:val="32"/>
        </w:rPr>
        <w:t>).</w:t>
      </w:r>
    </w:p>
    <w:p w14:paraId="5887BCE8" w14:textId="77777777" w:rsidR="00F360ED" w:rsidRDefault="00F360ED" w:rsidP="002B2ADA">
      <w:pPr>
        <w:jc w:val="left"/>
        <w:rPr>
          <w:sz w:val="32"/>
          <w:szCs w:val="32"/>
        </w:rPr>
      </w:pPr>
    </w:p>
    <w:p w14:paraId="7192B3EF" w14:textId="77777777" w:rsidR="00BA2056" w:rsidRDefault="007C7DB7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Исследовательская часть.</w:t>
      </w:r>
    </w:p>
    <w:p w14:paraId="240DD482" w14:textId="77777777" w:rsidR="007C7DB7" w:rsidRDefault="007C7DB7" w:rsidP="002B2ADA">
      <w:pPr>
        <w:jc w:val="left"/>
        <w:rPr>
          <w:b/>
          <w:sz w:val="32"/>
          <w:szCs w:val="32"/>
        </w:rPr>
      </w:pPr>
    </w:p>
    <w:p w14:paraId="419E3C4B" w14:textId="77777777" w:rsidR="005F388B" w:rsidRPr="007C7DB7" w:rsidRDefault="005F388B" w:rsidP="002B2ADA">
      <w:pPr>
        <w:jc w:val="left"/>
        <w:rPr>
          <w:sz w:val="32"/>
          <w:szCs w:val="32"/>
        </w:rPr>
      </w:pPr>
      <w:r w:rsidRPr="007C7DB7">
        <w:rPr>
          <w:sz w:val="32"/>
          <w:szCs w:val="32"/>
        </w:rPr>
        <w:t xml:space="preserve">При обследовании объекта выявлены следующие дефекты, допущенные при строительстве: </w:t>
      </w:r>
    </w:p>
    <w:p w14:paraId="6E7BE482" w14:textId="77777777" w:rsidR="005F388B" w:rsidRPr="003F7B60" w:rsidRDefault="005F388B" w:rsidP="002B2ADA">
      <w:pPr>
        <w:jc w:val="left"/>
        <w:rPr>
          <w:sz w:val="32"/>
          <w:szCs w:val="32"/>
        </w:rPr>
      </w:pPr>
    </w:p>
    <w:p w14:paraId="21FA3236" w14:textId="77777777" w:rsidR="003F7B60" w:rsidRPr="003F7B60" w:rsidRDefault="003F7B60" w:rsidP="002B2ADA">
      <w:pPr>
        <w:jc w:val="left"/>
        <w:rPr>
          <w:sz w:val="32"/>
          <w:szCs w:val="32"/>
        </w:rPr>
      </w:pPr>
      <w:bookmarkStart w:id="4" w:name="_Hlk515207520"/>
    </w:p>
    <w:bookmarkEnd w:id="4"/>
    <w:p w14:paraId="1664F326" w14:textId="4D709B5A" w:rsidR="003F7B60" w:rsidRPr="00680813" w:rsidRDefault="00D949CF" w:rsidP="002B2ADA">
      <w:pPr>
        <w:pStyle w:val="aa"/>
        <w:numPr>
          <w:ilvl w:val="0"/>
          <w:numId w:val="5"/>
        </w:numPr>
        <w:rPr>
          <w:b/>
          <w:sz w:val="32"/>
          <w:szCs w:val="32"/>
        </w:rPr>
      </w:pPr>
      <w:r>
        <w:rPr>
          <w:b/>
          <w:i/>
          <w:sz w:val="32"/>
          <w:szCs w:val="32"/>
        </w:rPr>
        <w:t>И</w:t>
      </w:r>
      <w:r w:rsidR="003F7B60" w:rsidRPr="00E40BC4">
        <w:rPr>
          <w:b/>
          <w:i/>
          <w:sz w:val="32"/>
          <w:szCs w:val="32"/>
        </w:rPr>
        <w:t>сполнительная документация</w:t>
      </w:r>
      <w:r w:rsidR="003F7B60" w:rsidRPr="00680813">
        <w:rPr>
          <w:b/>
          <w:sz w:val="32"/>
          <w:szCs w:val="32"/>
        </w:rPr>
        <w:t>.</w:t>
      </w:r>
    </w:p>
    <w:p w14:paraId="39D0AEC1" w14:textId="62B846BA" w:rsidR="003F7B60" w:rsidRDefault="00D6118F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И</w:t>
      </w:r>
      <w:r w:rsidR="003F7B60" w:rsidRPr="003F7B60">
        <w:rPr>
          <w:sz w:val="32"/>
          <w:szCs w:val="32"/>
        </w:rPr>
        <w:t>сполнительная документация (акты освидетельствования скрытых работ, паспорта и сертификаты на использованные материалы</w:t>
      </w:r>
      <w:r w:rsidR="00D949CF">
        <w:rPr>
          <w:sz w:val="32"/>
          <w:szCs w:val="32"/>
        </w:rPr>
        <w:t xml:space="preserve"> и изделия</w:t>
      </w:r>
      <w:r w:rsidR="003F7B60" w:rsidRPr="003F7B60">
        <w:rPr>
          <w:sz w:val="32"/>
          <w:szCs w:val="32"/>
        </w:rPr>
        <w:t xml:space="preserve">) отсутствует и не предоставлялась заказчику. </w:t>
      </w:r>
    </w:p>
    <w:p w14:paraId="527E4A7A" w14:textId="401FD2AE" w:rsidR="00714390" w:rsidRDefault="00714390" w:rsidP="002B2ADA">
      <w:pPr>
        <w:jc w:val="left"/>
        <w:rPr>
          <w:sz w:val="32"/>
          <w:szCs w:val="32"/>
        </w:rPr>
      </w:pPr>
      <w:r w:rsidRPr="00714390">
        <w:rPr>
          <w:sz w:val="32"/>
          <w:szCs w:val="32"/>
        </w:rPr>
        <w:t>Журнал производства работ</w:t>
      </w:r>
      <w:r w:rsidR="003B046E">
        <w:rPr>
          <w:sz w:val="32"/>
          <w:szCs w:val="32"/>
        </w:rPr>
        <w:t xml:space="preserve"> </w:t>
      </w:r>
      <w:r w:rsidRPr="00714390">
        <w:rPr>
          <w:sz w:val="32"/>
          <w:szCs w:val="32"/>
        </w:rPr>
        <w:t xml:space="preserve">(по адресу: </w:t>
      </w:r>
      <w:r w:rsidR="003B4574" w:rsidRPr="003B4574">
        <w:rPr>
          <w:b/>
          <w:szCs w:val="28"/>
          <w:highlight w:val="black"/>
        </w:rPr>
        <w:t>################################</w:t>
      </w:r>
      <w:r w:rsidR="003B4574">
        <w:rPr>
          <w:b/>
          <w:szCs w:val="28"/>
        </w:rPr>
        <w:t xml:space="preserve"> </w:t>
      </w:r>
      <w:r w:rsidRPr="00714390">
        <w:rPr>
          <w:sz w:val="32"/>
          <w:szCs w:val="32"/>
        </w:rPr>
        <w:t>4)</w:t>
      </w:r>
      <w:r w:rsidR="003B046E">
        <w:rPr>
          <w:sz w:val="32"/>
          <w:szCs w:val="32"/>
        </w:rPr>
        <w:t xml:space="preserve"> не велся.</w:t>
      </w:r>
    </w:p>
    <w:p w14:paraId="2DDBC70A" w14:textId="3A68E5B5" w:rsidR="003B046E" w:rsidRPr="003F7B60" w:rsidRDefault="003B046E" w:rsidP="002B2ADA">
      <w:pPr>
        <w:jc w:val="left"/>
        <w:rPr>
          <w:sz w:val="32"/>
          <w:szCs w:val="32"/>
        </w:rPr>
      </w:pPr>
      <w:r w:rsidRPr="003B046E">
        <w:rPr>
          <w:sz w:val="32"/>
          <w:szCs w:val="32"/>
        </w:rPr>
        <w:t xml:space="preserve">Журнал производства работ (по адресу </w:t>
      </w:r>
      <w:r w:rsidR="003B4574" w:rsidRPr="003B4574">
        <w:rPr>
          <w:b/>
          <w:szCs w:val="28"/>
          <w:highlight w:val="black"/>
        </w:rPr>
        <w:t>########################</w:t>
      </w:r>
      <w:r w:rsidRPr="003B046E">
        <w:rPr>
          <w:sz w:val="32"/>
          <w:szCs w:val="32"/>
        </w:rPr>
        <w:t>, корпус 2)</w:t>
      </w:r>
      <w:r>
        <w:rPr>
          <w:sz w:val="32"/>
          <w:szCs w:val="32"/>
        </w:rPr>
        <w:t xml:space="preserve"> </w:t>
      </w:r>
      <w:r w:rsidRPr="003B046E">
        <w:rPr>
          <w:sz w:val="32"/>
          <w:szCs w:val="32"/>
        </w:rPr>
        <w:t>велся с 18.06.2018 по 08.08.2018</w:t>
      </w:r>
    </w:p>
    <w:p w14:paraId="15CCF390" w14:textId="7A149CE6" w:rsidR="003F7B60" w:rsidRDefault="003F7B60" w:rsidP="002B2ADA">
      <w:pPr>
        <w:jc w:val="left"/>
        <w:rPr>
          <w:sz w:val="32"/>
          <w:szCs w:val="32"/>
        </w:rPr>
      </w:pPr>
    </w:p>
    <w:p w14:paraId="294B7413" w14:textId="77777777" w:rsidR="005E6F2A" w:rsidRDefault="005E6F2A" w:rsidP="005E6F2A">
      <w:pPr>
        <w:jc w:val="left"/>
        <w:rPr>
          <w:sz w:val="32"/>
          <w:szCs w:val="32"/>
        </w:rPr>
      </w:pPr>
      <w:r w:rsidRPr="005E6F2A">
        <w:rPr>
          <w:b/>
          <w:sz w:val="32"/>
          <w:szCs w:val="32"/>
        </w:rPr>
        <w:t>2. Наливные полы</w:t>
      </w:r>
    </w:p>
    <w:p w14:paraId="272F28BD" w14:textId="488387C4" w:rsidR="00BB6BED" w:rsidRPr="00E34565" w:rsidRDefault="00BB6BED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>
        <w:rPr>
          <w:sz w:val="32"/>
          <w:szCs w:val="32"/>
        </w:rPr>
        <w:t>Выявлен перепад</w:t>
      </w:r>
      <w:r w:rsidR="005E6F2A" w:rsidRPr="005E6F2A">
        <w:rPr>
          <w:sz w:val="32"/>
          <w:szCs w:val="32"/>
        </w:rPr>
        <w:t xml:space="preserve"> высот</w:t>
      </w:r>
      <w:r>
        <w:rPr>
          <w:sz w:val="32"/>
          <w:szCs w:val="32"/>
        </w:rPr>
        <w:t xml:space="preserve"> по площадям </w:t>
      </w:r>
      <w:r w:rsidR="00723BA1">
        <w:rPr>
          <w:sz w:val="32"/>
          <w:szCs w:val="32"/>
        </w:rPr>
        <w:t xml:space="preserve">всех смежных </w:t>
      </w:r>
      <w:r>
        <w:rPr>
          <w:sz w:val="32"/>
          <w:szCs w:val="32"/>
        </w:rPr>
        <w:t xml:space="preserve">помещений в пределах 20 </w:t>
      </w:r>
      <w:r w:rsidR="003A0203">
        <w:rPr>
          <w:sz w:val="32"/>
          <w:szCs w:val="32"/>
        </w:rPr>
        <w:t>мм.</w:t>
      </w:r>
      <w:r>
        <w:rPr>
          <w:sz w:val="32"/>
          <w:szCs w:val="32"/>
        </w:rPr>
        <w:t>,</w:t>
      </w:r>
      <w:r w:rsidR="007E1902">
        <w:rPr>
          <w:sz w:val="32"/>
          <w:szCs w:val="32"/>
        </w:rPr>
        <w:t xml:space="preserve"> (</w:t>
      </w:r>
      <w:r w:rsidR="007E1902" w:rsidRPr="007E1902">
        <w:rPr>
          <w:sz w:val="32"/>
          <w:szCs w:val="32"/>
        </w:rPr>
        <w:t xml:space="preserve">СП </w:t>
      </w:r>
      <w:r w:rsidR="00E86E93">
        <w:rPr>
          <w:sz w:val="32"/>
          <w:szCs w:val="32"/>
        </w:rPr>
        <w:t xml:space="preserve">29. </w:t>
      </w:r>
      <w:r w:rsidR="007E1902" w:rsidRPr="007E1902">
        <w:rPr>
          <w:sz w:val="32"/>
          <w:szCs w:val="32"/>
        </w:rPr>
        <w:t>13.330. 2011. «Полы»)</w:t>
      </w:r>
      <w:r w:rsidR="00E34565">
        <w:rPr>
          <w:sz w:val="32"/>
          <w:szCs w:val="32"/>
        </w:rPr>
        <w:t xml:space="preserve"> </w:t>
      </w:r>
      <w:r w:rsidR="00E34565" w:rsidRPr="00E34565">
        <w:rPr>
          <w:b/>
          <w:sz w:val="32"/>
          <w:szCs w:val="32"/>
        </w:rPr>
        <w:t>Значительный дефект, устранимый.</w:t>
      </w:r>
    </w:p>
    <w:p w14:paraId="30BD12F9" w14:textId="1BAA6A5C" w:rsidR="00BB6BED" w:rsidRPr="00E34565" w:rsidRDefault="00BB6BED" w:rsidP="002C4591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Наливные полы н</w:t>
      </w:r>
      <w:r w:rsidR="005E6F2A" w:rsidRPr="005E6F2A">
        <w:rPr>
          <w:sz w:val="32"/>
          <w:szCs w:val="32"/>
        </w:rPr>
        <w:t>е выполнены в</w:t>
      </w:r>
      <w:r>
        <w:rPr>
          <w:sz w:val="32"/>
          <w:szCs w:val="32"/>
        </w:rPr>
        <w:t xml:space="preserve"> местах</w:t>
      </w:r>
      <w:r w:rsidR="005E6F2A" w:rsidRPr="005E6F2A">
        <w:rPr>
          <w:sz w:val="32"/>
          <w:szCs w:val="32"/>
        </w:rPr>
        <w:t xml:space="preserve"> примыкани</w:t>
      </w:r>
      <w:r>
        <w:rPr>
          <w:sz w:val="32"/>
          <w:szCs w:val="32"/>
        </w:rPr>
        <w:t>й</w:t>
      </w:r>
      <w:r w:rsidR="005E6F2A" w:rsidRPr="005E6F2A">
        <w:rPr>
          <w:sz w:val="32"/>
          <w:szCs w:val="32"/>
        </w:rPr>
        <w:t xml:space="preserve"> к стенам и балконн</w:t>
      </w:r>
      <w:r>
        <w:rPr>
          <w:sz w:val="32"/>
          <w:szCs w:val="32"/>
        </w:rPr>
        <w:t>ым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блокам</w:t>
      </w:r>
      <w:r w:rsidR="005E6F2A" w:rsidRPr="005E6F2A">
        <w:rPr>
          <w:sz w:val="32"/>
          <w:szCs w:val="32"/>
        </w:rPr>
        <w:t>.</w:t>
      </w:r>
      <w:r>
        <w:rPr>
          <w:sz w:val="32"/>
          <w:szCs w:val="32"/>
        </w:rPr>
        <w:t>,</w:t>
      </w:r>
      <w:r w:rsidR="002C4591">
        <w:rPr>
          <w:sz w:val="32"/>
          <w:szCs w:val="32"/>
        </w:rPr>
        <w:t xml:space="preserve"> нарушение требований </w:t>
      </w:r>
      <w:r w:rsidR="002C4591" w:rsidRPr="002C4591">
        <w:rPr>
          <w:sz w:val="32"/>
          <w:szCs w:val="32"/>
        </w:rPr>
        <w:t>МДС 31-6.2000</w:t>
      </w:r>
      <w:r w:rsidR="002C4591">
        <w:rPr>
          <w:sz w:val="32"/>
          <w:szCs w:val="32"/>
        </w:rPr>
        <w:t xml:space="preserve"> «Рекомендации по устройству полов» </w:t>
      </w:r>
      <w:r w:rsidR="002C4591" w:rsidRPr="002C4591">
        <w:rPr>
          <w:sz w:val="32"/>
          <w:szCs w:val="32"/>
        </w:rPr>
        <w:t>(в развитие СНиП 3.04.01-87 "Изоляционные и отделочные покрытия"</w:t>
      </w:r>
      <w:r w:rsidR="002C4591">
        <w:rPr>
          <w:sz w:val="32"/>
          <w:szCs w:val="32"/>
        </w:rPr>
        <w:t>. П.7.214.</w:t>
      </w:r>
      <w:r w:rsidR="002C4591" w:rsidRPr="002C4591">
        <w:rPr>
          <w:sz w:val="32"/>
          <w:szCs w:val="32"/>
        </w:rPr>
        <w:t>)</w:t>
      </w:r>
      <w:r w:rsidR="00E34565" w:rsidRPr="00E34565">
        <w:t xml:space="preserve"> </w:t>
      </w:r>
      <w:r w:rsidR="00E34565" w:rsidRPr="00E34565">
        <w:rPr>
          <w:b/>
          <w:sz w:val="32"/>
          <w:szCs w:val="32"/>
        </w:rPr>
        <w:t>Значительный дефект, устранимый.</w:t>
      </w:r>
    </w:p>
    <w:p w14:paraId="4677526E" w14:textId="43C26876" w:rsidR="00BB6BED" w:rsidRPr="00E34565" w:rsidRDefault="00BB6BED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В полах выявлены</w:t>
      </w:r>
      <w:r w:rsidR="00472D68">
        <w:rPr>
          <w:sz w:val="32"/>
          <w:szCs w:val="32"/>
        </w:rPr>
        <w:t xml:space="preserve"> нитевидные </w:t>
      </w:r>
      <w:r w:rsidR="005E6F2A" w:rsidRPr="005E6F2A">
        <w:rPr>
          <w:sz w:val="32"/>
          <w:szCs w:val="32"/>
        </w:rPr>
        <w:t>трещины.</w:t>
      </w:r>
      <w:r>
        <w:rPr>
          <w:sz w:val="32"/>
          <w:szCs w:val="32"/>
        </w:rPr>
        <w:t>,</w:t>
      </w:r>
      <w:r w:rsidR="007948AD">
        <w:rPr>
          <w:sz w:val="32"/>
          <w:szCs w:val="32"/>
        </w:rPr>
        <w:t>(нарушение технологии приготовления раствора наливного пола).</w:t>
      </w:r>
      <w:r w:rsidR="00E34565">
        <w:rPr>
          <w:sz w:val="32"/>
          <w:szCs w:val="32"/>
        </w:rPr>
        <w:t xml:space="preserve"> </w:t>
      </w:r>
      <w:r w:rsidR="00E34565" w:rsidRPr="00E34565">
        <w:rPr>
          <w:b/>
          <w:sz w:val="32"/>
          <w:szCs w:val="32"/>
        </w:rPr>
        <w:t>Значительный дефект, устранимый.</w:t>
      </w:r>
    </w:p>
    <w:p w14:paraId="634AFD58" w14:textId="06F2A1AC" w:rsidR="00BB6BED" w:rsidRDefault="00BB6BED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- Наливной пол </w:t>
      </w:r>
      <w:r w:rsidR="005E6F2A" w:rsidRPr="005E6F2A">
        <w:rPr>
          <w:sz w:val="32"/>
          <w:szCs w:val="32"/>
        </w:rPr>
        <w:t xml:space="preserve">в проемах </w:t>
      </w:r>
      <w:r>
        <w:rPr>
          <w:sz w:val="32"/>
          <w:szCs w:val="32"/>
        </w:rPr>
        <w:t>залит</w:t>
      </w:r>
      <w:r w:rsidR="005E6F2A" w:rsidRPr="005E6F2A">
        <w:rPr>
          <w:sz w:val="32"/>
          <w:szCs w:val="32"/>
        </w:rPr>
        <w:t xml:space="preserve"> на линолеум смежных помещений.  </w:t>
      </w:r>
    </w:p>
    <w:p w14:paraId="2530E9ED" w14:textId="5C800ECC" w:rsidR="00BB6BED" w:rsidRDefault="00BB6BED" w:rsidP="005E6F2A">
      <w:pPr>
        <w:jc w:val="left"/>
        <w:rPr>
          <w:sz w:val="32"/>
          <w:szCs w:val="32"/>
        </w:rPr>
      </w:pPr>
    </w:p>
    <w:p w14:paraId="37C4A0AB" w14:textId="77777777" w:rsidR="00A06A45" w:rsidRDefault="00A06A45" w:rsidP="005E6F2A">
      <w:pPr>
        <w:jc w:val="left"/>
        <w:rPr>
          <w:sz w:val="32"/>
          <w:szCs w:val="32"/>
        </w:rPr>
      </w:pPr>
    </w:p>
    <w:p w14:paraId="331EAD5B" w14:textId="7218CADA" w:rsidR="00472D68" w:rsidRDefault="00472D68" w:rsidP="005E6F2A">
      <w:pPr>
        <w:jc w:val="left"/>
        <w:rPr>
          <w:b/>
          <w:sz w:val="32"/>
          <w:szCs w:val="32"/>
        </w:rPr>
      </w:pPr>
      <w:r w:rsidRPr="00472D68">
        <w:rPr>
          <w:b/>
          <w:sz w:val="32"/>
          <w:szCs w:val="32"/>
        </w:rPr>
        <w:t xml:space="preserve">3. </w:t>
      </w:r>
      <w:r w:rsidR="005E6F2A" w:rsidRPr="00472D68">
        <w:rPr>
          <w:b/>
          <w:sz w:val="32"/>
          <w:szCs w:val="32"/>
        </w:rPr>
        <w:t xml:space="preserve">Линолеум. </w:t>
      </w:r>
    </w:p>
    <w:p w14:paraId="3C2AF413" w14:textId="3AF46EA8" w:rsidR="00483EB8" w:rsidRDefault="00483EB8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При устройстве покрытий из линолеума допущены </w:t>
      </w:r>
      <w:r w:rsidRPr="00483EB8">
        <w:rPr>
          <w:sz w:val="32"/>
          <w:szCs w:val="32"/>
        </w:rPr>
        <w:t>нарушение требований МДС 31-6.2000 «Рекомендации по устройству полов» (в развитие СНиП 3.04.01-87</w:t>
      </w:r>
      <w:r w:rsidR="0092017C">
        <w:rPr>
          <w:sz w:val="32"/>
          <w:szCs w:val="32"/>
        </w:rPr>
        <w:t xml:space="preserve"> (</w:t>
      </w:r>
      <w:r w:rsidR="0092017C" w:rsidRPr="0092017C">
        <w:rPr>
          <w:sz w:val="32"/>
          <w:szCs w:val="32"/>
        </w:rPr>
        <w:t>СП 71.13330.2011.</w:t>
      </w:r>
      <w:r w:rsidR="0092017C">
        <w:rPr>
          <w:sz w:val="32"/>
          <w:szCs w:val="32"/>
        </w:rPr>
        <w:t xml:space="preserve">) </w:t>
      </w:r>
      <w:r w:rsidRPr="00483EB8">
        <w:rPr>
          <w:sz w:val="32"/>
          <w:szCs w:val="32"/>
        </w:rPr>
        <w:t xml:space="preserve"> "Изоляционные и отделочные покрытия". П.7.214.</w:t>
      </w:r>
      <w:r>
        <w:rPr>
          <w:sz w:val="32"/>
          <w:szCs w:val="32"/>
        </w:rPr>
        <w:t>, а именно:</w:t>
      </w:r>
    </w:p>
    <w:p w14:paraId="3E6073EB" w14:textId="77777777" w:rsidR="00BB69D9" w:rsidRPr="00483EB8" w:rsidRDefault="00BB69D9" w:rsidP="005E6F2A">
      <w:pPr>
        <w:jc w:val="left"/>
        <w:rPr>
          <w:sz w:val="32"/>
          <w:szCs w:val="32"/>
        </w:rPr>
      </w:pPr>
    </w:p>
    <w:p w14:paraId="2D570642" w14:textId="4E5E4C56" w:rsidR="009E5C61" w:rsidRPr="00E34565" w:rsidRDefault="003521C7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-Выявлены </w:t>
      </w:r>
      <w:r w:rsidR="009E5C61">
        <w:rPr>
          <w:sz w:val="32"/>
          <w:szCs w:val="32"/>
        </w:rPr>
        <w:t>«</w:t>
      </w:r>
      <w:r w:rsidR="005E6F2A" w:rsidRPr="005E6F2A">
        <w:rPr>
          <w:sz w:val="32"/>
          <w:szCs w:val="32"/>
        </w:rPr>
        <w:t>заломы</w:t>
      </w:r>
      <w:r w:rsidR="009E5C61">
        <w:rPr>
          <w:sz w:val="32"/>
          <w:szCs w:val="32"/>
        </w:rPr>
        <w:t>» на полотне линолеума</w:t>
      </w:r>
      <w:r w:rsidR="005E6F2A" w:rsidRPr="005E6F2A">
        <w:rPr>
          <w:sz w:val="32"/>
          <w:szCs w:val="32"/>
        </w:rPr>
        <w:t>.</w:t>
      </w:r>
      <w:r w:rsidR="009E5C61">
        <w:rPr>
          <w:sz w:val="32"/>
          <w:szCs w:val="32"/>
        </w:rPr>
        <w:t>,</w:t>
      </w:r>
      <w:r w:rsidR="00E34565" w:rsidRPr="00E34565">
        <w:t xml:space="preserve"> </w:t>
      </w:r>
      <w:r w:rsidR="00E34565" w:rsidRPr="00E34565">
        <w:rPr>
          <w:b/>
          <w:sz w:val="32"/>
          <w:szCs w:val="32"/>
        </w:rPr>
        <w:t>Значительный дефект, неустранимый.</w:t>
      </w:r>
    </w:p>
    <w:p w14:paraId="5FD6619E" w14:textId="291E4F88" w:rsidR="009E5C61" w:rsidRPr="00E34565" w:rsidRDefault="009E5C61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5E6F2A" w:rsidRPr="005E6F2A">
        <w:rPr>
          <w:sz w:val="32"/>
          <w:szCs w:val="32"/>
        </w:rPr>
        <w:t xml:space="preserve">рай </w:t>
      </w:r>
      <w:r>
        <w:rPr>
          <w:sz w:val="32"/>
          <w:szCs w:val="32"/>
        </w:rPr>
        <w:t xml:space="preserve">полотен в местах примыкания </w:t>
      </w:r>
      <w:r w:rsidR="005E6F2A" w:rsidRPr="005E6F2A">
        <w:rPr>
          <w:sz w:val="32"/>
          <w:szCs w:val="32"/>
        </w:rPr>
        <w:t>к стенам, балконным дверям, дверным коробкам</w:t>
      </w:r>
      <w:r>
        <w:rPr>
          <w:sz w:val="32"/>
          <w:szCs w:val="32"/>
        </w:rPr>
        <w:t xml:space="preserve"> обрезан неровно</w:t>
      </w:r>
      <w:r w:rsidR="005E6F2A" w:rsidRPr="005E6F2A">
        <w:rPr>
          <w:sz w:val="32"/>
          <w:szCs w:val="32"/>
        </w:rPr>
        <w:t>.</w:t>
      </w:r>
      <w:r>
        <w:rPr>
          <w:sz w:val="32"/>
          <w:szCs w:val="32"/>
        </w:rPr>
        <w:t>,</w:t>
      </w:r>
      <w:r w:rsidR="00E34565" w:rsidRPr="00E34565">
        <w:t xml:space="preserve"> </w:t>
      </w:r>
      <w:r w:rsidR="00E34565" w:rsidRPr="00E34565">
        <w:rPr>
          <w:b/>
          <w:sz w:val="32"/>
          <w:szCs w:val="32"/>
        </w:rPr>
        <w:t>Значительный дефект, неустранимый.</w:t>
      </w:r>
    </w:p>
    <w:p w14:paraId="02439A08" w14:textId="44BF25FC" w:rsidR="009E5C61" w:rsidRDefault="009E5C61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-Примененный линолеум н</w:t>
      </w:r>
      <w:r w:rsidR="005E6F2A" w:rsidRPr="005E6F2A">
        <w:rPr>
          <w:sz w:val="32"/>
          <w:szCs w:val="32"/>
        </w:rPr>
        <w:t>е имеет маркировк</w:t>
      </w:r>
      <w:r>
        <w:rPr>
          <w:sz w:val="32"/>
          <w:szCs w:val="32"/>
        </w:rPr>
        <w:t>и, санитарного и противопожарного сертификатов.,</w:t>
      </w:r>
      <w:r w:rsidR="00E34565">
        <w:rPr>
          <w:sz w:val="32"/>
          <w:szCs w:val="32"/>
        </w:rPr>
        <w:t xml:space="preserve"> </w:t>
      </w:r>
      <w:r w:rsidR="00E34565" w:rsidRPr="00E34565">
        <w:rPr>
          <w:b/>
          <w:sz w:val="32"/>
          <w:szCs w:val="32"/>
        </w:rPr>
        <w:t>Критический дефект</w:t>
      </w:r>
    </w:p>
    <w:p w14:paraId="7D49C0B3" w14:textId="79A7249E" w:rsidR="009E5C61" w:rsidRPr="00E34565" w:rsidRDefault="009E5C61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Линолеум н</w:t>
      </w:r>
      <w:r w:rsidR="005E6F2A" w:rsidRPr="005E6F2A">
        <w:rPr>
          <w:sz w:val="32"/>
          <w:szCs w:val="32"/>
        </w:rPr>
        <w:t>е приклеен</w:t>
      </w:r>
      <w:r>
        <w:rPr>
          <w:sz w:val="32"/>
          <w:szCs w:val="32"/>
        </w:rPr>
        <w:t xml:space="preserve"> к основанию</w:t>
      </w:r>
      <w:r w:rsidR="005E6F2A" w:rsidRPr="005E6F2A">
        <w:rPr>
          <w:sz w:val="32"/>
          <w:szCs w:val="32"/>
        </w:rPr>
        <w:t>.</w:t>
      </w:r>
      <w:r>
        <w:rPr>
          <w:sz w:val="32"/>
          <w:szCs w:val="32"/>
        </w:rPr>
        <w:t>,</w:t>
      </w:r>
      <w:r w:rsidR="00E34565" w:rsidRPr="00E34565">
        <w:t xml:space="preserve"> </w:t>
      </w:r>
      <w:bookmarkStart w:id="5" w:name="_Hlk524683145"/>
      <w:r w:rsidR="00E34565" w:rsidRPr="00E34565">
        <w:rPr>
          <w:b/>
          <w:sz w:val="32"/>
          <w:szCs w:val="32"/>
        </w:rPr>
        <w:t>Значительный дефект, устранимый.</w:t>
      </w:r>
    </w:p>
    <w:bookmarkEnd w:id="5"/>
    <w:p w14:paraId="62F9ABEC" w14:textId="1ADB532B" w:rsidR="00483EB8" w:rsidRPr="00E34565" w:rsidRDefault="009E5C61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Толщина линолеума </w:t>
      </w:r>
      <w:r>
        <w:rPr>
          <w:sz w:val="32"/>
          <w:szCs w:val="32"/>
        </w:rPr>
        <w:t xml:space="preserve">составляет </w:t>
      </w:r>
      <w:r w:rsidR="005E6F2A" w:rsidRPr="005E6F2A">
        <w:rPr>
          <w:sz w:val="32"/>
          <w:szCs w:val="32"/>
        </w:rPr>
        <w:t>1,7мм .</w:t>
      </w:r>
      <w:r w:rsidR="004405AD">
        <w:rPr>
          <w:sz w:val="32"/>
          <w:szCs w:val="32"/>
        </w:rPr>
        <w:t xml:space="preserve"> </w:t>
      </w:r>
      <w:r w:rsidR="00723BA1">
        <w:rPr>
          <w:sz w:val="32"/>
          <w:szCs w:val="32"/>
        </w:rPr>
        <w:t xml:space="preserve">При незначительном механическом воздействии верхний слой покрытия линолеума стирается. </w:t>
      </w:r>
      <w:r w:rsidR="00E34565" w:rsidRPr="00E34565">
        <w:rPr>
          <w:b/>
          <w:sz w:val="32"/>
          <w:szCs w:val="32"/>
        </w:rPr>
        <w:t>Критический дефект, неустранимый.</w:t>
      </w:r>
    </w:p>
    <w:p w14:paraId="7A12B961" w14:textId="77777777" w:rsidR="00BB69D9" w:rsidRDefault="00BB69D9" w:rsidP="005E6F2A">
      <w:pPr>
        <w:jc w:val="left"/>
        <w:rPr>
          <w:sz w:val="32"/>
          <w:szCs w:val="32"/>
        </w:rPr>
      </w:pPr>
    </w:p>
    <w:p w14:paraId="4458DD14" w14:textId="0C610D19" w:rsidR="00483EB8" w:rsidRPr="00BB69D9" w:rsidRDefault="00483EB8" w:rsidP="005E6F2A">
      <w:pPr>
        <w:jc w:val="left"/>
        <w:rPr>
          <w:b/>
          <w:sz w:val="32"/>
          <w:szCs w:val="32"/>
        </w:rPr>
      </w:pPr>
      <w:r w:rsidRPr="00BB69D9">
        <w:rPr>
          <w:b/>
          <w:sz w:val="32"/>
          <w:szCs w:val="32"/>
        </w:rPr>
        <w:t>Мнение эксперта:</w:t>
      </w:r>
    </w:p>
    <w:p w14:paraId="58F0D386" w14:textId="32AC3577" w:rsidR="005E6F2A" w:rsidRDefault="004405AD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Рекомендуется экспертиза примененного </w:t>
      </w:r>
      <w:r w:rsidR="00FE1820">
        <w:rPr>
          <w:sz w:val="32"/>
          <w:szCs w:val="32"/>
        </w:rPr>
        <w:t xml:space="preserve">линолеума на требования </w:t>
      </w:r>
      <w:r w:rsidR="00483EB8" w:rsidRPr="00483EB8">
        <w:rPr>
          <w:sz w:val="32"/>
          <w:szCs w:val="32"/>
        </w:rPr>
        <w:t>СанПиН 2.1.2.729-99</w:t>
      </w:r>
      <w:r w:rsidR="00483EB8">
        <w:rPr>
          <w:sz w:val="32"/>
          <w:szCs w:val="32"/>
        </w:rPr>
        <w:t xml:space="preserve">., требований </w:t>
      </w:r>
      <w:r w:rsidR="00BB69D9">
        <w:rPr>
          <w:sz w:val="32"/>
          <w:szCs w:val="32"/>
        </w:rPr>
        <w:t xml:space="preserve">123 – </w:t>
      </w:r>
      <w:r w:rsidR="00483EB8">
        <w:rPr>
          <w:sz w:val="32"/>
          <w:szCs w:val="32"/>
        </w:rPr>
        <w:t>ФЗ</w:t>
      </w:r>
      <w:r w:rsidR="00BB69D9">
        <w:rPr>
          <w:sz w:val="32"/>
          <w:szCs w:val="32"/>
        </w:rPr>
        <w:t xml:space="preserve"> (по нормативам пожарной безопасности), а так-же экспертиза примененного линолеума на истираемость и износостойкость.</w:t>
      </w:r>
    </w:p>
    <w:p w14:paraId="6904F874" w14:textId="77777777" w:rsidR="00F51248" w:rsidRPr="005E6F2A" w:rsidRDefault="00F51248" w:rsidP="005E6F2A">
      <w:pPr>
        <w:jc w:val="left"/>
        <w:rPr>
          <w:sz w:val="32"/>
          <w:szCs w:val="32"/>
        </w:rPr>
      </w:pPr>
    </w:p>
    <w:p w14:paraId="7807BBA0" w14:textId="586F1442" w:rsidR="00F51248" w:rsidRPr="006A4BF6" w:rsidRDefault="00F51248" w:rsidP="005E6F2A">
      <w:pPr>
        <w:jc w:val="left"/>
        <w:rPr>
          <w:b/>
          <w:sz w:val="32"/>
          <w:szCs w:val="32"/>
        </w:rPr>
      </w:pPr>
      <w:r w:rsidRPr="006A4BF6">
        <w:rPr>
          <w:b/>
          <w:sz w:val="32"/>
          <w:szCs w:val="32"/>
        </w:rPr>
        <w:t>4.</w:t>
      </w:r>
      <w:r w:rsidR="005E6F2A" w:rsidRPr="006A4BF6">
        <w:rPr>
          <w:b/>
          <w:sz w:val="32"/>
          <w:szCs w:val="32"/>
        </w:rPr>
        <w:t xml:space="preserve">Стены. </w:t>
      </w:r>
    </w:p>
    <w:p w14:paraId="29EFB3DE" w14:textId="443C46C0" w:rsidR="005E6F2A" w:rsidRPr="005E6F2A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Не произведена подготовка основания к окраске</w:t>
      </w:r>
      <w:r>
        <w:rPr>
          <w:sz w:val="32"/>
          <w:szCs w:val="32"/>
        </w:rPr>
        <w:t xml:space="preserve"> (</w:t>
      </w:r>
      <w:r w:rsidRPr="006A4BF6">
        <w:rPr>
          <w:sz w:val="32"/>
          <w:szCs w:val="32"/>
        </w:rPr>
        <w:t>расчистка старых покрасок</w:t>
      </w:r>
      <w:r>
        <w:rPr>
          <w:sz w:val="32"/>
          <w:szCs w:val="32"/>
        </w:rPr>
        <w:t>)</w:t>
      </w:r>
      <w:r w:rsidR="005E6F2A" w:rsidRPr="005E6F2A">
        <w:rPr>
          <w:sz w:val="32"/>
          <w:szCs w:val="32"/>
        </w:rPr>
        <w:t>.</w:t>
      </w:r>
      <w:r w:rsidR="003C5164">
        <w:rPr>
          <w:sz w:val="32"/>
          <w:szCs w:val="32"/>
        </w:rPr>
        <w:t xml:space="preserve"> Нарушение </w:t>
      </w:r>
      <w:r w:rsidR="003C5164" w:rsidRPr="003C5164">
        <w:rPr>
          <w:sz w:val="32"/>
          <w:szCs w:val="32"/>
        </w:rPr>
        <w:t>СП 71.13330.2011.</w:t>
      </w:r>
      <w:r w:rsidR="003C5164">
        <w:rPr>
          <w:sz w:val="32"/>
          <w:szCs w:val="32"/>
        </w:rPr>
        <w:t xml:space="preserve"> «Изоляционные и отделочные покрытия».</w:t>
      </w:r>
      <w:r w:rsidR="008B3055">
        <w:rPr>
          <w:sz w:val="32"/>
          <w:szCs w:val="32"/>
        </w:rPr>
        <w:t xml:space="preserve"> </w:t>
      </w:r>
      <w:r w:rsidR="008B3055" w:rsidRPr="008B3055">
        <w:rPr>
          <w:b/>
          <w:sz w:val="32"/>
          <w:szCs w:val="32"/>
        </w:rPr>
        <w:t>Значительный дефект, устранимый.</w:t>
      </w:r>
    </w:p>
    <w:p w14:paraId="52BF3812" w14:textId="77777777" w:rsidR="0092017C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Обои. </w:t>
      </w:r>
      <w:r w:rsidR="0092017C" w:rsidRPr="0092017C">
        <w:rPr>
          <w:sz w:val="32"/>
          <w:szCs w:val="32"/>
        </w:rPr>
        <w:t>Нарушение СП 71.13330.2011. «Изоляционные и отделочные покрытия».</w:t>
      </w:r>
      <w:r w:rsidR="0092017C">
        <w:rPr>
          <w:sz w:val="32"/>
          <w:szCs w:val="32"/>
        </w:rPr>
        <w:t xml:space="preserve"> П.3.12. , а именно: </w:t>
      </w:r>
    </w:p>
    <w:p w14:paraId="6881DECE" w14:textId="0CD6DC4A" w:rsidR="006A4BF6" w:rsidRDefault="0092017C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6A4BF6">
        <w:rPr>
          <w:sz w:val="32"/>
          <w:szCs w:val="32"/>
        </w:rPr>
        <w:t>Выявлены</w:t>
      </w:r>
      <w:r w:rsidR="005E6F2A" w:rsidRPr="005E6F2A">
        <w:rPr>
          <w:sz w:val="32"/>
          <w:szCs w:val="32"/>
        </w:rPr>
        <w:t xml:space="preserve"> отслоения и вздутия</w:t>
      </w:r>
      <w:r w:rsidR="006A4BF6">
        <w:rPr>
          <w:sz w:val="32"/>
          <w:szCs w:val="32"/>
        </w:rPr>
        <w:t xml:space="preserve"> на поверхности полотен</w:t>
      </w:r>
      <w:r w:rsidR="005E6F2A" w:rsidRPr="005E6F2A">
        <w:rPr>
          <w:sz w:val="32"/>
          <w:szCs w:val="32"/>
        </w:rPr>
        <w:t>.</w:t>
      </w:r>
      <w:r w:rsidR="006A4BF6">
        <w:rPr>
          <w:sz w:val="32"/>
          <w:szCs w:val="32"/>
        </w:rPr>
        <w:t>,</w:t>
      </w:r>
    </w:p>
    <w:p w14:paraId="6BD40C9C" w14:textId="650823B4" w:rsidR="005E6F2A" w:rsidRPr="005E6F2A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Стыки полотен выполнены </w:t>
      </w:r>
      <w:r>
        <w:rPr>
          <w:sz w:val="32"/>
          <w:szCs w:val="32"/>
        </w:rPr>
        <w:t>неровно</w:t>
      </w:r>
      <w:r w:rsidR="005E6F2A" w:rsidRPr="005E6F2A">
        <w:rPr>
          <w:sz w:val="32"/>
          <w:szCs w:val="32"/>
        </w:rPr>
        <w:t>.</w:t>
      </w:r>
      <w:r>
        <w:rPr>
          <w:sz w:val="32"/>
          <w:szCs w:val="32"/>
        </w:rPr>
        <w:t>,</w:t>
      </w:r>
      <w:r w:rsidR="005E6F2A" w:rsidRPr="005E6F2A">
        <w:rPr>
          <w:sz w:val="32"/>
          <w:szCs w:val="32"/>
        </w:rPr>
        <w:t xml:space="preserve"> </w:t>
      </w:r>
    </w:p>
    <w:p w14:paraId="40F4A905" w14:textId="0ABECAE6" w:rsidR="005E6F2A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Окраска обоев выполнена в </w:t>
      </w:r>
      <w:r>
        <w:rPr>
          <w:sz w:val="32"/>
          <w:szCs w:val="32"/>
        </w:rPr>
        <w:t>один слой</w:t>
      </w:r>
      <w:r w:rsidR="005E6F2A" w:rsidRPr="005E6F2A">
        <w:rPr>
          <w:sz w:val="32"/>
          <w:szCs w:val="32"/>
        </w:rPr>
        <w:t xml:space="preserve">. Имеются </w:t>
      </w:r>
      <w:r w:rsidR="007B6078">
        <w:rPr>
          <w:sz w:val="32"/>
          <w:szCs w:val="32"/>
        </w:rPr>
        <w:t>непрокрасы по всем поверхностям стен</w:t>
      </w:r>
      <w:r w:rsidR="005E6F2A" w:rsidRPr="005E6F2A">
        <w:rPr>
          <w:sz w:val="32"/>
          <w:szCs w:val="32"/>
        </w:rPr>
        <w:t xml:space="preserve">. </w:t>
      </w:r>
      <w:r w:rsidR="008B3055" w:rsidRPr="008B3055">
        <w:rPr>
          <w:b/>
          <w:sz w:val="32"/>
          <w:szCs w:val="32"/>
        </w:rPr>
        <w:t>Значительный дефект, устранимый.</w:t>
      </w:r>
    </w:p>
    <w:p w14:paraId="245457F2" w14:textId="77777777" w:rsidR="006A4BF6" w:rsidRPr="005E6F2A" w:rsidRDefault="006A4BF6" w:rsidP="005E6F2A">
      <w:pPr>
        <w:jc w:val="left"/>
        <w:rPr>
          <w:sz w:val="32"/>
          <w:szCs w:val="32"/>
        </w:rPr>
      </w:pPr>
    </w:p>
    <w:p w14:paraId="5D131F6D" w14:textId="54D3CDD7" w:rsidR="006A4BF6" w:rsidRDefault="006A4BF6" w:rsidP="005E6F2A">
      <w:pPr>
        <w:jc w:val="left"/>
        <w:rPr>
          <w:b/>
          <w:sz w:val="32"/>
          <w:szCs w:val="32"/>
        </w:rPr>
      </w:pPr>
      <w:r w:rsidRPr="006A4BF6">
        <w:rPr>
          <w:b/>
          <w:sz w:val="32"/>
          <w:szCs w:val="32"/>
        </w:rPr>
        <w:t>5.</w:t>
      </w:r>
      <w:r w:rsidR="005E6F2A" w:rsidRPr="006A4BF6">
        <w:rPr>
          <w:b/>
          <w:sz w:val="32"/>
          <w:szCs w:val="32"/>
        </w:rPr>
        <w:t xml:space="preserve">Потолок. </w:t>
      </w:r>
    </w:p>
    <w:p w14:paraId="5C8CA398" w14:textId="343EC203" w:rsidR="0092017C" w:rsidRPr="0092017C" w:rsidRDefault="0092017C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При производстве ремонтных работ по покраске потолка выявлены нарушения </w:t>
      </w:r>
      <w:r w:rsidRPr="0092017C">
        <w:rPr>
          <w:sz w:val="32"/>
          <w:szCs w:val="32"/>
        </w:rPr>
        <w:t>СП 71.13330.2011. «Изоляционные и отделочные покрытия». П.3.12.</w:t>
      </w:r>
      <w:r>
        <w:rPr>
          <w:sz w:val="32"/>
          <w:szCs w:val="32"/>
        </w:rPr>
        <w:t>, а именно:</w:t>
      </w:r>
    </w:p>
    <w:p w14:paraId="0504F179" w14:textId="2AE8CB59" w:rsidR="005E6F2A" w:rsidRPr="008B3055" w:rsidRDefault="006A4BF6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5E6F2A" w:rsidRPr="005E6F2A">
        <w:rPr>
          <w:sz w:val="32"/>
          <w:szCs w:val="32"/>
        </w:rPr>
        <w:t xml:space="preserve">Расчистка </w:t>
      </w:r>
      <w:r>
        <w:rPr>
          <w:sz w:val="32"/>
          <w:szCs w:val="32"/>
        </w:rPr>
        <w:t xml:space="preserve">перед покраской </w:t>
      </w:r>
      <w:r w:rsidR="005E6F2A" w:rsidRPr="005E6F2A">
        <w:rPr>
          <w:sz w:val="32"/>
          <w:szCs w:val="32"/>
        </w:rPr>
        <w:t xml:space="preserve">выполнена локально. Прорезка рустов </w:t>
      </w:r>
      <w:r>
        <w:rPr>
          <w:sz w:val="32"/>
          <w:szCs w:val="32"/>
        </w:rPr>
        <w:t xml:space="preserve">перед ремонтом швов примыканий </w:t>
      </w:r>
      <w:r w:rsidR="005E6F2A" w:rsidRPr="005E6F2A">
        <w:rPr>
          <w:sz w:val="32"/>
          <w:szCs w:val="32"/>
        </w:rPr>
        <w:t>не выполнена</w:t>
      </w:r>
      <w:r w:rsidR="008B3055" w:rsidRPr="008B3055">
        <w:rPr>
          <w:b/>
          <w:sz w:val="32"/>
          <w:szCs w:val="32"/>
        </w:rPr>
        <w:t>. Значительный дефект, устранимый.</w:t>
      </w:r>
    </w:p>
    <w:p w14:paraId="29B05B77" w14:textId="73BEFAA0" w:rsidR="005E6F2A" w:rsidRPr="007639F4" w:rsidRDefault="006A4BF6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Окраска потолка</w:t>
      </w:r>
      <w:r>
        <w:rPr>
          <w:sz w:val="32"/>
          <w:szCs w:val="32"/>
        </w:rPr>
        <w:t xml:space="preserve"> в</w:t>
      </w:r>
      <w:r w:rsidR="005E6F2A" w:rsidRPr="005E6F2A">
        <w:rPr>
          <w:sz w:val="32"/>
          <w:szCs w:val="32"/>
        </w:rPr>
        <w:t xml:space="preserve">ыполнена с пропусками. </w:t>
      </w:r>
      <w:r>
        <w:rPr>
          <w:sz w:val="32"/>
          <w:szCs w:val="32"/>
        </w:rPr>
        <w:t>Выявлены отшелушивания краски,</w:t>
      </w:r>
      <w:r w:rsidR="005E6F2A" w:rsidRPr="005E6F2A">
        <w:rPr>
          <w:sz w:val="32"/>
          <w:szCs w:val="32"/>
        </w:rPr>
        <w:t xml:space="preserve"> вздутие и трещины</w:t>
      </w:r>
      <w:r>
        <w:rPr>
          <w:sz w:val="32"/>
          <w:szCs w:val="32"/>
        </w:rPr>
        <w:t xml:space="preserve"> на ЛКП, н</w:t>
      </w:r>
      <w:r w:rsidR="005E6F2A" w:rsidRPr="005E6F2A">
        <w:rPr>
          <w:sz w:val="32"/>
          <w:szCs w:val="32"/>
        </w:rPr>
        <w:t>еравномерн</w:t>
      </w:r>
      <w:r w:rsidR="00B174A6">
        <w:rPr>
          <w:sz w:val="32"/>
          <w:szCs w:val="32"/>
        </w:rPr>
        <w:t xml:space="preserve">ое покрытие слоями </w:t>
      </w:r>
      <w:r w:rsidR="005E6F2A" w:rsidRPr="005E6F2A">
        <w:rPr>
          <w:sz w:val="32"/>
          <w:szCs w:val="32"/>
        </w:rPr>
        <w:t>краски</w:t>
      </w:r>
      <w:r w:rsidR="005E6F2A" w:rsidRPr="007639F4">
        <w:rPr>
          <w:b/>
          <w:sz w:val="32"/>
          <w:szCs w:val="32"/>
        </w:rPr>
        <w:t>.</w:t>
      </w:r>
      <w:r w:rsidR="007639F4" w:rsidRPr="007639F4">
        <w:rPr>
          <w:b/>
          <w:sz w:val="32"/>
          <w:szCs w:val="32"/>
        </w:rPr>
        <w:t xml:space="preserve"> Значительный дефект, устранимый.</w:t>
      </w:r>
    </w:p>
    <w:p w14:paraId="6DB1BA05" w14:textId="3ED08AC8" w:rsidR="005E6F2A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Реечный потолок. </w:t>
      </w:r>
      <w:r>
        <w:rPr>
          <w:sz w:val="32"/>
          <w:szCs w:val="32"/>
        </w:rPr>
        <w:t>Выявлены</w:t>
      </w:r>
      <w:r w:rsidR="005E6F2A" w:rsidRPr="005E6F2A">
        <w:rPr>
          <w:sz w:val="32"/>
          <w:szCs w:val="32"/>
        </w:rPr>
        <w:t xml:space="preserve"> провисания реек</w:t>
      </w:r>
      <w:r w:rsidR="00B174A6">
        <w:rPr>
          <w:sz w:val="32"/>
          <w:szCs w:val="32"/>
        </w:rPr>
        <w:t xml:space="preserve"> до 10 мм в помещениях санузлов</w:t>
      </w:r>
      <w:r w:rsidR="005E6F2A" w:rsidRPr="005E6F2A">
        <w:rPr>
          <w:sz w:val="32"/>
          <w:szCs w:val="32"/>
        </w:rPr>
        <w:t>, вмятины, зазоры между реек</w:t>
      </w:r>
      <w:r>
        <w:rPr>
          <w:sz w:val="32"/>
          <w:szCs w:val="32"/>
        </w:rPr>
        <w:t xml:space="preserve"> шириной до 15 мм</w:t>
      </w:r>
      <w:r w:rsidR="005E6F2A" w:rsidRPr="005E6F2A">
        <w:rPr>
          <w:sz w:val="32"/>
          <w:szCs w:val="32"/>
        </w:rPr>
        <w:t>.</w:t>
      </w:r>
      <w:r w:rsidR="0092017C">
        <w:rPr>
          <w:sz w:val="32"/>
          <w:szCs w:val="32"/>
        </w:rPr>
        <w:t xml:space="preserve"> (Нарушение технологии производства работ при устройстве реечных подшивных потолков</w:t>
      </w:r>
      <w:r w:rsidR="007639F4">
        <w:rPr>
          <w:sz w:val="32"/>
          <w:szCs w:val="32"/>
        </w:rPr>
        <w:t>.</w:t>
      </w:r>
      <w:r w:rsidR="0092017C">
        <w:rPr>
          <w:sz w:val="32"/>
          <w:szCs w:val="32"/>
        </w:rPr>
        <w:t>)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69CD7C45" w14:textId="77777777" w:rsidR="00892957" w:rsidRDefault="00892957" w:rsidP="005E6F2A">
      <w:pPr>
        <w:jc w:val="left"/>
        <w:rPr>
          <w:b/>
          <w:sz w:val="32"/>
          <w:szCs w:val="32"/>
        </w:rPr>
      </w:pPr>
    </w:p>
    <w:p w14:paraId="7462C15D" w14:textId="3758EECA" w:rsidR="00892957" w:rsidRPr="00892957" w:rsidRDefault="00892957" w:rsidP="005E6F2A">
      <w:pPr>
        <w:jc w:val="left"/>
        <w:rPr>
          <w:b/>
          <w:sz w:val="32"/>
          <w:szCs w:val="32"/>
        </w:rPr>
      </w:pPr>
      <w:r w:rsidRPr="00892957">
        <w:rPr>
          <w:b/>
          <w:sz w:val="32"/>
          <w:szCs w:val="32"/>
        </w:rPr>
        <w:t>6.</w:t>
      </w:r>
      <w:r w:rsidR="005E6F2A" w:rsidRPr="00892957">
        <w:rPr>
          <w:b/>
          <w:sz w:val="32"/>
          <w:szCs w:val="32"/>
        </w:rPr>
        <w:t>Двери.</w:t>
      </w:r>
    </w:p>
    <w:p w14:paraId="3BECC9F2" w14:textId="00A1B69A" w:rsidR="00DB06CF" w:rsidRDefault="005E6F2A" w:rsidP="005E6F2A">
      <w:pPr>
        <w:jc w:val="left"/>
        <w:rPr>
          <w:sz w:val="32"/>
          <w:szCs w:val="32"/>
        </w:rPr>
      </w:pPr>
      <w:r w:rsidRPr="005E6F2A">
        <w:rPr>
          <w:sz w:val="32"/>
          <w:szCs w:val="32"/>
        </w:rPr>
        <w:t xml:space="preserve"> </w:t>
      </w:r>
      <w:r w:rsidR="00892957">
        <w:rPr>
          <w:sz w:val="32"/>
          <w:szCs w:val="32"/>
        </w:rPr>
        <w:t>-</w:t>
      </w:r>
      <w:r w:rsidRPr="005E6F2A">
        <w:rPr>
          <w:sz w:val="32"/>
          <w:szCs w:val="32"/>
        </w:rPr>
        <w:t xml:space="preserve">Рамы </w:t>
      </w:r>
      <w:r w:rsidR="00892957">
        <w:rPr>
          <w:sz w:val="32"/>
          <w:szCs w:val="32"/>
        </w:rPr>
        <w:t>дверей не</w:t>
      </w:r>
      <w:r w:rsidRPr="005E6F2A">
        <w:rPr>
          <w:sz w:val="32"/>
          <w:szCs w:val="32"/>
        </w:rPr>
        <w:t xml:space="preserve"> закреплены </w:t>
      </w:r>
      <w:r w:rsidR="00892957">
        <w:rPr>
          <w:sz w:val="32"/>
          <w:szCs w:val="32"/>
        </w:rPr>
        <w:t xml:space="preserve">к откосам </w:t>
      </w:r>
      <w:r w:rsidRPr="005E6F2A">
        <w:rPr>
          <w:sz w:val="32"/>
          <w:szCs w:val="32"/>
        </w:rPr>
        <w:t>механическим креплением</w:t>
      </w:r>
      <w:r w:rsidR="00892957">
        <w:rPr>
          <w:sz w:val="32"/>
          <w:szCs w:val="32"/>
        </w:rPr>
        <w:t>, защемлены монтажной пеной различной толщины (от 50 до 90 мм)</w:t>
      </w:r>
      <w:r w:rsidRPr="005E6F2A">
        <w:rPr>
          <w:sz w:val="32"/>
          <w:szCs w:val="32"/>
        </w:rPr>
        <w:t>.</w:t>
      </w:r>
      <w:r w:rsidR="005658DC">
        <w:rPr>
          <w:sz w:val="32"/>
          <w:szCs w:val="32"/>
        </w:rPr>
        <w:t xml:space="preserve"> </w:t>
      </w:r>
      <w:r w:rsidR="00DB06CF">
        <w:rPr>
          <w:sz w:val="32"/>
          <w:szCs w:val="32"/>
        </w:rPr>
        <w:t xml:space="preserve">Нарушение технологии монтажа (СТО НОСТРОЙ 2.11.161. – 2014 п.7.5., 7.6.)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19BB0201" w14:textId="4FA46FE8" w:rsidR="00DB06CF" w:rsidRPr="007639F4" w:rsidRDefault="005E6F2A" w:rsidP="005E6F2A">
      <w:pPr>
        <w:jc w:val="left"/>
        <w:rPr>
          <w:b/>
          <w:sz w:val="32"/>
          <w:szCs w:val="32"/>
        </w:rPr>
      </w:pPr>
      <w:r w:rsidRPr="005E6F2A">
        <w:rPr>
          <w:sz w:val="32"/>
          <w:szCs w:val="32"/>
        </w:rPr>
        <w:t xml:space="preserve"> </w:t>
      </w:r>
      <w:r w:rsidR="00892957">
        <w:rPr>
          <w:sz w:val="32"/>
          <w:szCs w:val="32"/>
        </w:rPr>
        <w:t>-</w:t>
      </w:r>
      <w:r w:rsidRPr="005E6F2A">
        <w:rPr>
          <w:sz w:val="32"/>
          <w:szCs w:val="32"/>
        </w:rPr>
        <w:t>Не установлены замки на всех дверях.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28BD3813" w14:textId="6D10EE9D" w:rsidR="00DB06CF" w:rsidRPr="007639F4" w:rsidRDefault="00DB06CF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 w:rsidR="00892957">
        <w:rPr>
          <w:sz w:val="32"/>
          <w:szCs w:val="32"/>
        </w:rPr>
        <w:t>Дверные п</w:t>
      </w:r>
      <w:r w:rsidR="005E6F2A" w:rsidRPr="005E6F2A">
        <w:rPr>
          <w:sz w:val="32"/>
          <w:szCs w:val="32"/>
        </w:rPr>
        <w:t xml:space="preserve">етли закреплены на саморезы не в цвет </w:t>
      </w:r>
      <w:r w:rsidR="00892957">
        <w:rPr>
          <w:sz w:val="32"/>
          <w:szCs w:val="32"/>
        </w:rPr>
        <w:t xml:space="preserve">петель </w:t>
      </w:r>
      <w:r w:rsidR="005E6F2A" w:rsidRPr="005E6F2A">
        <w:rPr>
          <w:sz w:val="32"/>
          <w:szCs w:val="32"/>
        </w:rPr>
        <w:t xml:space="preserve">на 6 (шесть) отверстий для крепления из 8 </w:t>
      </w:r>
      <w:r w:rsidR="00892957">
        <w:rPr>
          <w:sz w:val="32"/>
          <w:szCs w:val="32"/>
        </w:rPr>
        <w:t xml:space="preserve">штатных </w:t>
      </w:r>
      <w:r w:rsidR="005E6F2A" w:rsidRPr="005E6F2A">
        <w:rPr>
          <w:sz w:val="32"/>
          <w:szCs w:val="32"/>
        </w:rPr>
        <w:t xml:space="preserve">. </w:t>
      </w:r>
      <w:r w:rsidR="00B174A6">
        <w:rPr>
          <w:b/>
          <w:sz w:val="32"/>
          <w:szCs w:val="32"/>
        </w:rPr>
        <w:t>Нез</w:t>
      </w:r>
      <w:r w:rsidR="007639F4" w:rsidRPr="007639F4">
        <w:rPr>
          <w:b/>
          <w:sz w:val="32"/>
          <w:szCs w:val="32"/>
        </w:rPr>
        <w:t>начительный дефект, устранимый.</w:t>
      </w:r>
    </w:p>
    <w:p w14:paraId="563A5132" w14:textId="40B8DA96" w:rsidR="005E6F2A" w:rsidRDefault="00DB06CF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92957">
        <w:rPr>
          <w:sz w:val="32"/>
          <w:szCs w:val="32"/>
        </w:rPr>
        <w:t xml:space="preserve">Выявлены механические повреждения (царапины) </w:t>
      </w:r>
      <w:r w:rsidR="005E6F2A" w:rsidRPr="005E6F2A">
        <w:rPr>
          <w:sz w:val="32"/>
          <w:szCs w:val="32"/>
        </w:rPr>
        <w:t xml:space="preserve"> на облицовочном шпоне. Наличники из хвойных пород не покрыты защитным лаком</w:t>
      </w:r>
      <w:r w:rsidR="00892957">
        <w:rPr>
          <w:sz w:val="32"/>
          <w:szCs w:val="32"/>
        </w:rPr>
        <w:t xml:space="preserve">, </w:t>
      </w:r>
      <w:r w:rsidR="005E6F2A" w:rsidRPr="005E6F2A">
        <w:rPr>
          <w:sz w:val="32"/>
          <w:szCs w:val="32"/>
        </w:rPr>
        <w:t>наличники зарезаны не в стык.</w:t>
      </w:r>
      <w:r>
        <w:rPr>
          <w:sz w:val="32"/>
          <w:szCs w:val="32"/>
        </w:rPr>
        <w:t xml:space="preserve"> (Нарушение требований п.5.10. </w:t>
      </w:r>
      <w:r w:rsidRPr="00DB06CF">
        <w:rPr>
          <w:sz w:val="32"/>
          <w:szCs w:val="32"/>
        </w:rPr>
        <w:t>ГОСТ 475-2016</w:t>
      </w:r>
      <w:r>
        <w:rPr>
          <w:sz w:val="32"/>
          <w:szCs w:val="32"/>
        </w:rPr>
        <w:t xml:space="preserve"> «Блоки дверные деревянные и комбинированные»).</w:t>
      </w:r>
      <w:r w:rsidR="007639F4" w:rsidRPr="007639F4"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30C60274" w14:textId="77777777" w:rsidR="00892957" w:rsidRPr="005E6F2A" w:rsidRDefault="00892957" w:rsidP="005E6F2A">
      <w:pPr>
        <w:jc w:val="left"/>
        <w:rPr>
          <w:sz w:val="32"/>
          <w:szCs w:val="32"/>
        </w:rPr>
      </w:pPr>
    </w:p>
    <w:p w14:paraId="252A1505" w14:textId="434E8DBC" w:rsidR="00892957" w:rsidRDefault="00892957" w:rsidP="005E6F2A">
      <w:pPr>
        <w:jc w:val="left"/>
        <w:rPr>
          <w:b/>
          <w:sz w:val="32"/>
          <w:szCs w:val="32"/>
        </w:rPr>
      </w:pPr>
      <w:r w:rsidRPr="00892957">
        <w:rPr>
          <w:b/>
          <w:sz w:val="32"/>
          <w:szCs w:val="32"/>
        </w:rPr>
        <w:t>7.</w:t>
      </w:r>
      <w:r w:rsidR="005E6F2A" w:rsidRPr="00892957">
        <w:rPr>
          <w:b/>
          <w:sz w:val="32"/>
          <w:szCs w:val="32"/>
        </w:rPr>
        <w:t xml:space="preserve">Плитка керамическая настенная и </w:t>
      </w:r>
      <w:r w:rsidRPr="00892957">
        <w:rPr>
          <w:b/>
          <w:sz w:val="32"/>
          <w:szCs w:val="32"/>
        </w:rPr>
        <w:t>напольная</w:t>
      </w:r>
      <w:r w:rsidR="005E6F2A" w:rsidRPr="00892957">
        <w:rPr>
          <w:b/>
          <w:sz w:val="32"/>
          <w:szCs w:val="32"/>
        </w:rPr>
        <w:t xml:space="preserve">. </w:t>
      </w:r>
    </w:p>
    <w:p w14:paraId="37A02DD4" w14:textId="41CA53A7" w:rsidR="007E0C5B" w:rsidRPr="007E0C5B" w:rsidRDefault="007E0C5B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При устройстве плиточных покрытий нарушены требования </w:t>
      </w:r>
      <w:r w:rsidRPr="007E0C5B">
        <w:rPr>
          <w:sz w:val="32"/>
          <w:szCs w:val="32"/>
        </w:rPr>
        <w:t>п.5.2 ГОСТ 27180-2001 "Плитки керамические. Методы испытаний".</w:t>
      </w:r>
      <w:r>
        <w:rPr>
          <w:sz w:val="32"/>
          <w:szCs w:val="32"/>
        </w:rPr>
        <w:t>, а именно:</w:t>
      </w:r>
    </w:p>
    <w:p w14:paraId="2B183AC5" w14:textId="5D22AEF8" w:rsidR="000266A1" w:rsidRPr="007639F4" w:rsidRDefault="007E0C5B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Затирка выполнена с различн</w:t>
      </w:r>
      <w:r w:rsidR="00892957">
        <w:rPr>
          <w:sz w:val="32"/>
          <w:szCs w:val="32"/>
        </w:rPr>
        <w:t>ой толщиной шва</w:t>
      </w:r>
      <w:r w:rsidR="00B174A6">
        <w:rPr>
          <w:sz w:val="32"/>
          <w:szCs w:val="32"/>
        </w:rPr>
        <w:t xml:space="preserve"> (от 2 до 4 мм)</w:t>
      </w:r>
      <w:r w:rsidR="00F7290E">
        <w:rPr>
          <w:sz w:val="32"/>
          <w:szCs w:val="32"/>
        </w:rPr>
        <w:t>.</w:t>
      </w:r>
      <w:r w:rsidR="005E6F2A" w:rsidRPr="005E6F2A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26DB9D6E" w14:textId="24983235" w:rsidR="007E0C5B" w:rsidRDefault="007E0C5B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В с/у не затерта плитка</w:t>
      </w:r>
      <w:r w:rsidR="00892957">
        <w:rPr>
          <w:sz w:val="32"/>
          <w:szCs w:val="32"/>
        </w:rPr>
        <w:t xml:space="preserve">. </w:t>
      </w:r>
      <w:r w:rsidR="005E6F2A" w:rsidRPr="005E6F2A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1649BCEA" w14:textId="63D7951E" w:rsidR="005E6F2A" w:rsidRPr="007639F4" w:rsidRDefault="007E0C5B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B174A6">
        <w:rPr>
          <w:sz w:val="32"/>
          <w:szCs w:val="32"/>
        </w:rPr>
        <w:t>Пластиковые р</w:t>
      </w:r>
      <w:r w:rsidR="005E6F2A" w:rsidRPr="005E6F2A">
        <w:rPr>
          <w:sz w:val="32"/>
          <w:szCs w:val="32"/>
        </w:rPr>
        <w:t>аскладки</w:t>
      </w:r>
      <w:r w:rsidR="00892957">
        <w:rPr>
          <w:sz w:val="32"/>
          <w:szCs w:val="32"/>
        </w:rPr>
        <w:t xml:space="preserve"> плитки</w:t>
      </w:r>
      <w:r w:rsidR="005E6F2A" w:rsidRPr="005E6F2A">
        <w:rPr>
          <w:sz w:val="32"/>
          <w:szCs w:val="32"/>
        </w:rPr>
        <w:t xml:space="preserve"> </w:t>
      </w:r>
      <w:r w:rsidR="00B174A6">
        <w:rPr>
          <w:sz w:val="32"/>
          <w:szCs w:val="32"/>
        </w:rPr>
        <w:t>на углах не прилегают плотно к поверхности плитки</w:t>
      </w:r>
      <w:r w:rsidR="005E6F2A" w:rsidRPr="005E6F2A">
        <w:rPr>
          <w:sz w:val="32"/>
          <w:szCs w:val="32"/>
        </w:rPr>
        <w:t xml:space="preserve">.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08B29585" w14:textId="77777777" w:rsidR="007E0C5B" w:rsidRDefault="007E0C5B" w:rsidP="005E6F2A">
      <w:pPr>
        <w:jc w:val="left"/>
        <w:rPr>
          <w:sz w:val="32"/>
          <w:szCs w:val="32"/>
        </w:rPr>
      </w:pPr>
    </w:p>
    <w:p w14:paraId="7E2C8720" w14:textId="3C66776D" w:rsidR="00892957" w:rsidRDefault="007E0C5B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Pr="007E0C5B">
        <w:rPr>
          <w:sz w:val="32"/>
          <w:szCs w:val="32"/>
        </w:rPr>
        <w:t>В буфетных не смонтирована плитка у выключателей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58760945" w14:textId="77777777" w:rsidR="007E0C5B" w:rsidRPr="005E6F2A" w:rsidRDefault="007E0C5B" w:rsidP="005E6F2A">
      <w:pPr>
        <w:jc w:val="left"/>
        <w:rPr>
          <w:sz w:val="32"/>
          <w:szCs w:val="32"/>
        </w:rPr>
      </w:pPr>
    </w:p>
    <w:p w14:paraId="4A3261E0" w14:textId="634BF9E4" w:rsidR="00881535" w:rsidRPr="00881535" w:rsidRDefault="00881535" w:rsidP="005E6F2A">
      <w:pPr>
        <w:jc w:val="left"/>
        <w:rPr>
          <w:b/>
          <w:sz w:val="32"/>
          <w:szCs w:val="32"/>
        </w:rPr>
      </w:pPr>
      <w:r w:rsidRPr="00881535">
        <w:rPr>
          <w:b/>
          <w:sz w:val="32"/>
          <w:szCs w:val="32"/>
        </w:rPr>
        <w:t>8.</w:t>
      </w:r>
      <w:r w:rsidR="005E6F2A" w:rsidRPr="00881535">
        <w:rPr>
          <w:b/>
          <w:sz w:val="32"/>
          <w:szCs w:val="32"/>
        </w:rPr>
        <w:t>Светильники</w:t>
      </w:r>
      <w:r w:rsidRPr="00881535">
        <w:rPr>
          <w:b/>
          <w:sz w:val="32"/>
          <w:szCs w:val="32"/>
        </w:rPr>
        <w:t>.</w:t>
      </w:r>
    </w:p>
    <w:p w14:paraId="3A81DF84" w14:textId="4DA9E020" w:rsidR="00881535" w:rsidRDefault="005E6F2A" w:rsidP="005E6F2A">
      <w:pPr>
        <w:jc w:val="left"/>
        <w:rPr>
          <w:sz w:val="32"/>
          <w:szCs w:val="32"/>
        </w:rPr>
      </w:pPr>
      <w:r w:rsidRPr="005E6F2A">
        <w:rPr>
          <w:sz w:val="32"/>
          <w:szCs w:val="32"/>
        </w:rPr>
        <w:t xml:space="preserve"> </w:t>
      </w:r>
      <w:r w:rsidR="00881535">
        <w:rPr>
          <w:sz w:val="32"/>
          <w:szCs w:val="32"/>
        </w:rPr>
        <w:t>(</w:t>
      </w:r>
      <w:r w:rsidRPr="005E6F2A">
        <w:rPr>
          <w:sz w:val="32"/>
          <w:szCs w:val="32"/>
        </w:rPr>
        <w:t>Шипиловская улица, дом 50, корпус 4</w:t>
      </w:r>
      <w:r w:rsidR="00881535">
        <w:rPr>
          <w:sz w:val="32"/>
          <w:szCs w:val="32"/>
        </w:rPr>
        <w:t>).</w:t>
      </w:r>
    </w:p>
    <w:p w14:paraId="5676AFF9" w14:textId="48EEA9A1" w:rsidR="00881535" w:rsidRDefault="00881535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-Р</w:t>
      </w:r>
      <w:r w:rsidR="005E6F2A" w:rsidRPr="005E6F2A">
        <w:rPr>
          <w:sz w:val="32"/>
          <w:szCs w:val="32"/>
        </w:rPr>
        <w:t>асстояние между светильником и пожарным датчиком менее 500мм.</w:t>
      </w:r>
      <w:r w:rsidR="00651F26">
        <w:rPr>
          <w:sz w:val="32"/>
          <w:szCs w:val="32"/>
        </w:rPr>
        <w:t>(</w:t>
      </w:r>
      <w:r>
        <w:rPr>
          <w:sz w:val="32"/>
          <w:szCs w:val="32"/>
        </w:rPr>
        <w:t xml:space="preserve"> нарушение </w:t>
      </w:r>
      <w:r w:rsidR="00651F26">
        <w:rPr>
          <w:sz w:val="32"/>
          <w:szCs w:val="32"/>
        </w:rPr>
        <w:t>НПБ 88-2001</w:t>
      </w:r>
      <w:r>
        <w:rPr>
          <w:sz w:val="32"/>
          <w:szCs w:val="32"/>
        </w:rPr>
        <w:t xml:space="preserve"> «Установки пожаротушения и сигнализации» </w:t>
      </w:r>
      <w:r w:rsidR="005E6F2A" w:rsidRPr="005E6F2A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Критический дефект, устранимый.</w:t>
      </w:r>
    </w:p>
    <w:p w14:paraId="25E11701" w14:textId="7098367D" w:rsidR="005E6F2A" w:rsidRDefault="00881535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-Светильники испачканы краской</w:t>
      </w:r>
      <w:r w:rsidR="005E6F2A" w:rsidRPr="005E6F2A">
        <w:rPr>
          <w:sz w:val="32"/>
          <w:szCs w:val="32"/>
        </w:rPr>
        <w:t>.</w:t>
      </w:r>
    </w:p>
    <w:p w14:paraId="1A6F4768" w14:textId="77777777" w:rsidR="00293DB7" w:rsidRPr="005E6F2A" w:rsidRDefault="00293DB7" w:rsidP="005E6F2A">
      <w:pPr>
        <w:jc w:val="left"/>
        <w:rPr>
          <w:sz w:val="32"/>
          <w:szCs w:val="32"/>
        </w:rPr>
      </w:pPr>
    </w:p>
    <w:p w14:paraId="592EB9BC" w14:textId="3A132D22" w:rsidR="00293DB7" w:rsidRPr="00293DB7" w:rsidRDefault="00293DB7" w:rsidP="005E6F2A">
      <w:pPr>
        <w:jc w:val="left"/>
        <w:rPr>
          <w:b/>
          <w:sz w:val="32"/>
          <w:szCs w:val="32"/>
        </w:rPr>
      </w:pPr>
      <w:r w:rsidRPr="00293DB7">
        <w:rPr>
          <w:b/>
          <w:sz w:val="32"/>
          <w:szCs w:val="32"/>
        </w:rPr>
        <w:t>9.</w:t>
      </w:r>
      <w:r w:rsidR="005E6F2A" w:rsidRPr="00293DB7">
        <w:rPr>
          <w:b/>
          <w:sz w:val="32"/>
          <w:szCs w:val="32"/>
        </w:rPr>
        <w:t xml:space="preserve">Противопожарные двери. </w:t>
      </w:r>
    </w:p>
    <w:p w14:paraId="5558C08A" w14:textId="3D5FA300" w:rsidR="00293DB7" w:rsidRDefault="00293DB7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-Д</w:t>
      </w:r>
      <w:r w:rsidR="005E6F2A" w:rsidRPr="005E6F2A">
        <w:rPr>
          <w:sz w:val="32"/>
          <w:szCs w:val="32"/>
        </w:rPr>
        <w:t>вери открываются с</w:t>
      </w:r>
      <w:r>
        <w:rPr>
          <w:sz w:val="32"/>
          <w:szCs w:val="32"/>
        </w:rPr>
        <w:t>о значительным прикладываемом</w:t>
      </w:r>
      <w:r w:rsidR="005E6F2A" w:rsidRPr="005E6F2A">
        <w:rPr>
          <w:sz w:val="32"/>
          <w:szCs w:val="32"/>
        </w:rPr>
        <w:t xml:space="preserve"> усилием </w:t>
      </w:r>
      <w:r>
        <w:rPr>
          <w:sz w:val="32"/>
          <w:szCs w:val="32"/>
        </w:rPr>
        <w:t>(</w:t>
      </w:r>
      <w:r w:rsidR="005E6F2A" w:rsidRPr="005E6F2A">
        <w:rPr>
          <w:sz w:val="32"/>
          <w:szCs w:val="32"/>
        </w:rPr>
        <w:t>требуется регулировка</w:t>
      </w:r>
      <w:r>
        <w:rPr>
          <w:sz w:val="32"/>
          <w:szCs w:val="32"/>
        </w:rPr>
        <w:t>)</w:t>
      </w:r>
      <w:r w:rsidR="005E6F2A" w:rsidRPr="005E6F2A">
        <w:rPr>
          <w:sz w:val="32"/>
          <w:szCs w:val="32"/>
        </w:rPr>
        <w:t xml:space="preserve">.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111AB702" w14:textId="1EF021E0" w:rsidR="00293DB7" w:rsidRDefault="00293DB7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Не выполнена пароизоляция и гидроизоляция</w:t>
      </w:r>
      <w:r>
        <w:rPr>
          <w:sz w:val="32"/>
          <w:szCs w:val="32"/>
        </w:rPr>
        <w:t xml:space="preserve"> откосов</w:t>
      </w:r>
      <w:r w:rsidR="007E1902">
        <w:rPr>
          <w:sz w:val="32"/>
          <w:szCs w:val="32"/>
        </w:rPr>
        <w:t xml:space="preserve"> в местах примыканий дверей</w:t>
      </w:r>
      <w:r w:rsidR="005E6F2A" w:rsidRPr="005E6F2A">
        <w:rPr>
          <w:sz w:val="32"/>
          <w:szCs w:val="32"/>
        </w:rPr>
        <w:t xml:space="preserve">. </w:t>
      </w:r>
      <w:r w:rsidR="007E1902">
        <w:rPr>
          <w:sz w:val="32"/>
          <w:szCs w:val="32"/>
        </w:rPr>
        <w:t>(</w:t>
      </w:r>
      <w:r w:rsidR="007E1902" w:rsidRPr="007E1902">
        <w:rPr>
          <w:sz w:val="32"/>
          <w:szCs w:val="32"/>
        </w:rPr>
        <w:t>п. 6.10 СП 70.13330.2012 «Несущие и ограждающие конструкции»</w:t>
      </w:r>
      <w:r w:rsidR="007E1902">
        <w:rPr>
          <w:sz w:val="32"/>
          <w:szCs w:val="32"/>
        </w:rPr>
        <w:t>)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788FF8DE" w14:textId="77777777" w:rsidR="006A329E" w:rsidRDefault="00293DB7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Не предоставлены паспорта и сертификаты. Отсутствует маркировка про</w:t>
      </w:r>
      <w:r>
        <w:rPr>
          <w:sz w:val="32"/>
          <w:szCs w:val="32"/>
        </w:rPr>
        <w:t>т</w:t>
      </w:r>
      <w:r w:rsidR="005E6F2A" w:rsidRPr="005E6F2A">
        <w:rPr>
          <w:sz w:val="32"/>
          <w:szCs w:val="32"/>
        </w:rPr>
        <w:t xml:space="preserve">ивопожарной двери. </w:t>
      </w:r>
      <w:r>
        <w:rPr>
          <w:sz w:val="32"/>
          <w:szCs w:val="32"/>
        </w:rPr>
        <w:t>В слое монтажной пены откосов</w:t>
      </w:r>
      <w:r w:rsidR="005E6F2A" w:rsidRPr="005E6F2A">
        <w:rPr>
          <w:sz w:val="32"/>
          <w:szCs w:val="32"/>
        </w:rPr>
        <w:t xml:space="preserve"> имеются воздушные карманы, сквозные пустоты.</w:t>
      </w:r>
    </w:p>
    <w:p w14:paraId="49C51296" w14:textId="4D8376CD" w:rsidR="00293DB7" w:rsidRDefault="005E6F2A" w:rsidP="005E6F2A">
      <w:pPr>
        <w:jc w:val="left"/>
        <w:rPr>
          <w:b/>
          <w:sz w:val="32"/>
          <w:szCs w:val="32"/>
        </w:rPr>
      </w:pPr>
      <w:r w:rsidRPr="005E6F2A">
        <w:rPr>
          <w:sz w:val="32"/>
          <w:szCs w:val="32"/>
        </w:rPr>
        <w:t xml:space="preserve"> </w:t>
      </w:r>
      <w:r w:rsidR="006A329E">
        <w:rPr>
          <w:sz w:val="32"/>
          <w:szCs w:val="32"/>
        </w:rPr>
        <w:t xml:space="preserve">( нарушение </w:t>
      </w:r>
      <w:r w:rsidR="006A329E" w:rsidRPr="006A329E">
        <w:rPr>
          <w:sz w:val="32"/>
          <w:szCs w:val="32"/>
        </w:rPr>
        <w:t>ГОСТ Р 52749-2007</w:t>
      </w:r>
      <w:r w:rsidR="006A329E">
        <w:rPr>
          <w:sz w:val="32"/>
          <w:szCs w:val="32"/>
        </w:rPr>
        <w:t xml:space="preserve"> п. </w:t>
      </w:r>
      <w:r w:rsidR="006A329E" w:rsidRPr="006A329E">
        <w:rPr>
          <w:sz w:val="32"/>
          <w:szCs w:val="32"/>
        </w:rPr>
        <w:t>5.3.3</w:t>
      </w:r>
      <w:r w:rsidR="006A329E">
        <w:rPr>
          <w:sz w:val="32"/>
          <w:szCs w:val="32"/>
        </w:rPr>
        <w:t>.)</w:t>
      </w:r>
      <w:r w:rsidR="007639F4">
        <w:rPr>
          <w:sz w:val="32"/>
          <w:szCs w:val="32"/>
        </w:rPr>
        <w:t xml:space="preserve"> </w:t>
      </w:r>
      <w:bookmarkStart w:id="6" w:name="_Hlk524683335"/>
      <w:r w:rsidR="007639F4" w:rsidRPr="007639F4">
        <w:rPr>
          <w:b/>
          <w:sz w:val="32"/>
          <w:szCs w:val="32"/>
        </w:rPr>
        <w:t>Критический дефект</w:t>
      </w:r>
    </w:p>
    <w:p w14:paraId="477181A8" w14:textId="52B4C76F" w:rsidR="00217D07" w:rsidRPr="00217D07" w:rsidRDefault="00217D07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-Не выполнена штукатурка откосов противопожарных дверей в местах примыканий. </w:t>
      </w:r>
      <w:r w:rsidRPr="00217D07">
        <w:rPr>
          <w:b/>
          <w:sz w:val="32"/>
          <w:szCs w:val="32"/>
        </w:rPr>
        <w:t>Критический дефект</w:t>
      </w:r>
      <w:r>
        <w:rPr>
          <w:b/>
          <w:sz w:val="32"/>
          <w:szCs w:val="32"/>
        </w:rPr>
        <w:t>, устранимый.</w:t>
      </w:r>
    </w:p>
    <w:bookmarkEnd w:id="6"/>
    <w:p w14:paraId="473C4B78" w14:textId="5D18495B" w:rsidR="005E6F2A" w:rsidRPr="007639F4" w:rsidRDefault="00293DB7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Излишки пены не обрезаны. Откосы не сформированы</w:t>
      </w:r>
      <w:r>
        <w:rPr>
          <w:sz w:val="32"/>
          <w:szCs w:val="32"/>
        </w:rPr>
        <w:t xml:space="preserve"> (не выполнена финишная отделка)</w:t>
      </w:r>
      <w:r w:rsidR="005E6F2A" w:rsidRPr="005E6F2A">
        <w:rPr>
          <w:sz w:val="32"/>
          <w:szCs w:val="32"/>
        </w:rPr>
        <w:t>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54002182" w14:textId="241253A4" w:rsidR="00293DB7" w:rsidRDefault="00293DB7" w:rsidP="005E6F2A">
      <w:pPr>
        <w:jc w:val="left"/>
        <w:rPr>
          <w:sz w:val="32"/>
          <w:szCs w:val="32"/>
        </w:rPr>
      </w:pPr>
    </w:p>
    <w:p w14:paraId="300E7D1B" w14:textId="77777777" w:rsidR="00293DB7" w:rsidRPr="00293DB7" w:rsidRDefault="00293DB7" w:rsidP="005E6F2A">
      <w:pPr>
        <w:jc w:val="left"/>
        <w:rPr>
          <w:b/>
          <w:sz w:val="32"/>
          <w:szCs w:val="32"/>
        </w:rPr>
      </w:pPr>
      <w:r w:rsidRPr="00293DB7">
        <w:rPr>
          <w:b/>
          <w:sz w:val="32"/>
          <w:szCs w:val="32"/>
        </w:rPr>
        <w:t>10.</w:t>
      </w:r>
      <w:r w:rsidR="005E6F2A" w:rsidRPr="00293DB7">
        <w:rPr>
          <w:b/>
          <w:sz w:val="32"/>
          <w:szCs w:val="32"/>
        </w:rPr>
        <w:t xml:space="preserve">Сушильный шкаф. </w:t>
      </w:r>
    </w:p>
    <w:p w14:paraId="1E0D9767" w14:textId="4D24FA66" w:rsidR="00293DB7" w:rsidRDefault="00293DB7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Выполнен без защитной окраски. Не</w:t>
      </w:r>
      <w:r>
        <w:rPr>
          <w:sz w:val="32"/>
          <w:szCs w:val="32"/>
        </w:rPr>
        <w:t>т</w:t>
      </w:r>
      <w:r w:rsidR="005E6F2A" w:rsidRPr="005E6F2A">
        <w:rPr>
          <w:sz w:val="32"/>
          <w:szCs w:val="32"/>
        </w:rPr>
        <w:t xml:space="preserve"> доступ</w:t>
      </w:r>
      <w:r>
        <w:rPr>
          <w:sz w:val="32"/>
          <w:szCs w:val="32"/>
        </w:rPr>
        <w:t>а</w:t>
      </w:r>
      <w:r w:rsidR="005E6F2A" w:rsidRPr="005E6F2A">
        <w:rPr>
          <w:sz w:val="32"/>
          <w:szCs w:val="32"/>
        </w:rPr>
        <w:t xml:space="preserve"> к нижней части шкафа и отопительным приборам для ревизии и технического обслуживания.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6D96AFA9" w14:textId="73A2EA67" w:rsidR="005E6F2A" w:rsidRPr="007639F4" w:rsidRDefault="00293DB7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Ниши для сушки обуви отсутствуют. </w:t>
      </w:r>
      <w:r>
        <w:rPr>
          <w:sz w:val="32"/>
          <w:szCs w:val="32"/>
        </w:rPr>
        <w:t>На деревянных элементах выявлены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5E6F2A" w:rsidRPr="005E6F2A">
        <w:rPr>
          <w:sz w:val="32"/>
          <w:szCs w:val="32"/>
        </w:rPr>
        <w:t>задиры</w:t>
      </w:r>
      <w:r>
        <w:rPr>
          <w:sz w:val="32"/>
          <w:szCs w:val="32"/>
        </w:rPr>
        <w:t>»</w:t>
      </w:r>
      <w:r w:rsidR="005E6F2A" w:rsidRPr="005E6F2A">
        <w:rPr>
          <w:sz w:val="32"/>
          <w:szCs w:val="32"/>
        </w:rPr>
        <w:t xml:space="preserve"> и расщ</w:t>
      </w:r>
      <w:r>
        <w:rPr>
          <w:sz w:val="32"/>
          <w:szCs w:val="32"/>
        </w:rPr>
        <w:t>е</w:t>
      </w:r>
      <w:r w:rsidR="005E6F2A" w:rsidRPr="005E6F2A">
        <w:rPr>
          <w:sz w:val="32"/>
          <w:szCs w:val="32"/>
        </w:rPr>
        <w:t>пление древесины.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6983B845" w14:textId="24281F0A" w:rsidR="00293DB7" w:rsidRDefault="00293DB7" w:rsidP="005E6F2A">
      <w:pPr>
        <w:jc w:val="left"/>
        <w:rPr>
          <w:sz w:val="32"/>
          <w:szCs w:val="32"/>
        </w:rPr>
      </w:pPr>
    </w:p>
    <w:p w14:paraId="323B8B9D" w14:textId="3167DCBA" w:rsidR="00A54DB3" w:rsidRDefault="00A54DB3" w:rsidP="005E6F2A">
      <w:pPr>
        <w:jc w:val="left"/>
        <w:rPr>
          <w:sz w:val="32"/>
          <w:szCs w:val="32"/>
        </w:rPr>
      </w:pPr>
    </w:p>
    <w:p w14:paraId="788BAB7A" w14:textId="77777777" w:rsidR="00A54DB3" w:rsidRPr="005E6F2A" w:rsidRDefault="00A54DB3" w:rsidP="005E6F2A">
      <w:pPr>
        <w:jc w:val="left"/>
        <w:rPr>
          <w:sz w:val="32"/>
          <w:szCs w:val="32"/>
        </w:rPr>
      </w:pPr>
    </w:p>
    <w:p w14:paraId="455C3F60" w14:textId="77777777" w:rsidR="005C6E97" w:rsidRPr="005C6E97" w:rsidRDefault="005C6E97" w:rsidP="005E6F2A">
      <w:pPr>
        <w:jc w:val="left"/>
        <w:rPr>
          <w:b/>
          <w:sz w:val="32"/>
          <w:szCs w:val="32"/>
        </w:rPr>
      </w:pPr>
      <w:r w:rsidRPr="005C6E97">
        <w:rPr>
          <w:b/>
          <w:sz w:val="32"/>
          <w:szCs w:val="32"/>
        </w:rPr>
        <w:lastRenderedPageBreak/>
        <w:t>11.</w:t>
      </w:r>
      <w:r w:rsidR="005E6F2A" w:rsidRPr="005C6E97">
        <w:rPr>
          <w:b/>
          <w:sz w:val="32"/>
          <w:szCs w:val="32"/>
        </w:rPr>
        <w:t xml:space="preserve">Электроустановочные изделия. </w:t>
      </w:r>
    </w:p>
    <w:p w14:paraId="48DDD91C" w14:textId="442A5C89" w:rsidR="005E6F2A" w:rsidRPr="007639F4" w:rsidRDefault="005E6F2A" w:rsidP="005E6F2A">
      <w:pPr>
        <w:jc w:val="left"/>
        <w:rPr>
          <w:b/>
          <w:sz w:val="32"/>
          <w:szCs w:val="32"/>
        </w:rPr>
      </w:pPr>
      <w:r w:rsidRPr="005E6F2A">
        <w:rPr>
          <w:sz w:val="32"/>
          <w:szCs w:val="32"/>
        </w:rPr>
        <w:t xml:space="preserve">Подрозетники смонтированы на </w:t>
      </w:r>
      <w:r w:rsidR="005C6E97">
        <w:rPr>
          <w:sz w:val="32"/>
          <w:szCs w:val="32"/>
        </w:rPr>
        <w:t xml:space="preserve">монтажную </w:t>
      </w:r>
      <w:r w:rsidRPr="005E6F2A">
        <w:rPr>
          <w:sz w:val="32"/>
          <w:szCs w:val="32"/>
        </w:rPr>
        <w:t>пену.</w:t>
      </w:r>
      <w:r w:rsidR="007E0C5B">
        <w:rPr>
          <w:sz w:val="32"/>
          <w:szCs w:val="32"/>
        </w:rPr>
        <w:t xml:space="preserve"> Нарушение требований п.</w:t>
      </w:r>
      <w:r w:rsidR="007E0C5B" w:rsidRPr="007E0C5B">
        <w:rPr>
          <w:sz w:val="32"/>
          <w:szCs w:val="32"/>
        </w:rPr>
        <w:t>5.4.7</w:t>
      </w:r>
      <w:r w:rsidR="007E0C5B">
        <w:rPr>
          <w:sz w:val="32"/>
          <w:szCs w:val="32"/>
        </w:rPr>
        <w:t xml:space="preserve">. </w:t>
      </w:r>
      <w:r w:rsidR="007E0C5B" w:rsidRPr="007E0C5B">
        <w:rPr>
          <w:sz w:val="32"/>
          <w:szCs w:val="32"/>
        </w:rPr>
        <w:t>СТО НОСТРОЙ 2.15.168-2014</w:t>
      </w:r>
      <w:r w:rsidR="007E0C5B">
        <w:rPr>
          <w:sz w:val="32"/>
          <w:szCs w:val="32"/>
        </w:rPr>
        <w:t xml:space="preserve"> «</w:t>
      </w:r>
      <w:r w:rsidR="007E0C5B" w:rsidRPr="007E0C5B">
        <w:rPr>
          <w:sz w:val="32"/>
          <w:szCs w:val="32"/>
        </w:rPr>
        <w:t>Инженерные сети зданий и сооружений внутренние</w:t>
      </w:r>
      <w:r w:rsidR="007E0C5B">
        <w:rPr>
          <w:sz w:val="32"/>
          <w:szCs w:val="32"/>
        </w:rPr>
        <w:t>»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Критический дефект, устранимый</w:t>
      </w:r>
    </w:p>
    <w:p w14:paraId="71D8C0BC" w14:textId="77777777" w:rsidR="005C6E97" w:rsidRPr="005E6F2A" w:rsidRDefault="005C6E97" w:rsidP="005E6F2A">
      <w:pPr>
        <w:jc w:val="left"/>
        <w:rPr>
          <w:sz w:val="32"/>
          <w:szCs w:val="32"/>
        </w:rPr>
      </w:pPr>
    </w:p>
    <w:p w14:paraId="6F401286" w14:textId="77777777" w:rsidR="00F7474C" w:rsidRDefault="005C6E97" w:rsidP="005E6F2A">
      <w:pPr>
        <w:jc w:val="left"/>
        <w:rPr>
          <w:sz w:val="32"/>
          <w:szCs w:val="32"/>
        </w:rPr>
      </w:pPr>
      <w:r w:rsidRPr="00F7474C">
        <w:rPr>
          <w:b/>
          <w:sz w:val="32"/>
          <w:szCs w:val="32"/>
        </w:rPr>
        <w:t>12.</w:t>
      </w:r>
      <w:r w:rsidR="005E6F2A" w:rsidRPr="00F7474C">
        <w:rPr>
          <w:b/>
          <w:sz w:val="32"/>
          <w:szCs w:val="32"/>
        </w:rPr>
        <w:t>Устройство инженерных коммуникаций</w:t>
      </w:r>
      <w:r w:rsidR="00F7474C" w:rsidRPr="00F7474C">
        <w:rPr>
          <w:b/>
          <w:sz w:val="32"/>
          <w:szCs w:val="32"/>
        </w:rPr>
        <w:t xml:space="preserve"> и сантехнические приборы</w:t>
      </w:r>
      <w:r w:rsidR="005E6F2A" w:rsidRPr="00F7474C">
        <w:rPr>
          <w:b/>
          <w:sz w:val="32"/>
          <w:szCs w:val="32"/>
        </w:rPr>
        <w:t>.</w:t>
      </w:r>
      <w:r w:rsidR="005E6F2A" w:rsidRPr="005E6F2A">
        <w:rPr>
          <w:sz w:val="32"/>
          <w:szCs w:val="32"/>
        </w:rPr>
        <w:t xml:space="preserve"> </w:t>
      </w:r>
    </w:p>
    <w:p w14:paraId="3633DA07" w14:textId="4C0773CB" w:rsidR="00F7474C" w:rsidRPr="007639F4" w:rsidRDefault="00F7474C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При проходе через стены и перегородки не выполнено устройство гильз. </w:t>
      </w:r>
      <w:r w:rsidR="001B1B9F">
        <w:rPr>
          <w:sz w:val="32"/>
          <w:szCs w:val="32"/>
        </w:rPr>
        <w:t xml:space="preserve">Нарушение п. </w:t>
      </w:r>
      <w:r w:rsidR="001B1B9F" w:rsidRPr="001B1B9F">
        <w:rPr>
          <w:sz w:val="32"/>
          <w:szCs w:val="32"/>
        </w:rPr>
        <w:t>3.10</w:t>
      </w:r>
      <w:r w:rsidR="001B1B9F">
        <w:rPr>
          <w:sz w:val="32"/>
          <w:szCs w:val="32"/>
        </w:rPr>
        <w:t xml:space="preserve">., </w:t>
      </w:r>
      <w:r w:rsidR="001B1B9F" w:rsidRPr="001B1B9F">
        <w:rPr>
          <w:sz w:val="32"/>
          <w:szCs w:val="32"/>
        </w:rPr>
        <w:t>СП 40-103-98</w:t>
      </w:r>
      <w:r w:rsidR="001B1B9F">
        <w:rPr>
          <w:sz w:val="32"/>
          <w:szCs w:val="32"/>
        </w:rPr>
        <w:t xml:space="preserve">., </w:t>
      </w:r>
      <w:r w:rsidR="001B1B9F" w:rsidRPr="001B1B9F">
        <w:rPr>
          <w:sz w:val="32"/>
          <w:szCs w:val="32"/>
        </w:rPr>
        <w:t xml:space="preserve">СП 60.13330.2012 </w:t>
      </w:r>
      <w:r w:rsidR="001B1B9F">
        <w:rPr>
          <w:sz w:val="32"/>
          <w:szCs w:val="32"/>
        </w:rPr>
        <w:t>-</w:t>
      </w:r>
      <w:r w:rsidR="001B1B9F" w:rsidRPr="001B1B9F">
        <w:rPr>
          <w:sz w:val="32"/>
          <w:szCs w:val="32"/>
        </w:rPr>
        <w:t>Отопление, вентиляция и кондиционирование. Актуализированная редакция СНиП 41-01-2003</w:t>
      </w:r>
      <w:r w:rsidR="001B1B9F">
        <w:rPr>
          <w:sz w:val="32"/>
          <w:szCs w:val="32"/>
        </w:rPr>
        <w:t xml:space="preserve"> п. 6.3.5.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01DEE49D" w14:textId="7E43D88A" w:rsidR="005E6F2A" w:rsidRPr="007639F4" w:rsidRDefault="00F7474C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Местами сантехнические трубы канализации  и водоснабжения не закреплены к стенам.</w:t>
      </w:r>
      <w:r w:rsidR="00DA385D">
        <w:rPr>
          <w:sz w:val="32"/>
          <w:szCs w:val="32"/>
        </w:rPr>
        <w:t xml:space="preserve"> </w:t>
      </w:r>
      <w:r w:rsidR="00D04834">
        <w:rPr>
          <w:sz w:val="32"/>
          <w:szCs w:val="32"/>
        </w:rPr>
        <w:t>Нарушение п.</w:t>
      </w:r>
      <w:r w:rsidR="00D04834" w:rsidRPr="00D04834">
        <w:t xml:space="preserve"> </w:t>
      </w:r>
      <w:r w:rsidR="00D04834" w:rsidRPr="00D04834">
        <w:rPr>
          <w:sz w:val="32"/>
          <w:szCs w:val="32"/>
        </w:rPr>
        <w:t>5.5.4</w:t>
      </w:r>
      <w:r w:rsidR="00D04834">
        <w:rPr>
          <w:sz w:val="32"/>
          <w:szCs w:val="32"/>
        </w:rPr>
        <w:t>.</w:t>
      </w:r>
      <w:r w:rsidR="00A67BFE">
        <w:rPr>
          <w:sz w:val="32"/>
          <w:szCs w:val="32"/>
        </w:rPr>
        <w:t xml:space="preserve">, </w:t>
      </w:r>
      <w:r w:rsidR="00A67BFE" w:rsidRPr="00A67BFE">
        <w:rPr>
          <w:sz w:val="32"/>
          <w:szCs w:val="32"/>
        </w:rPr>
        <w:t>5.5.6</w:t>
      </w:r>
      <w:r w:rsidR="00A67BFE">
        <w:rPr>
          <w:sz w:val="32"/>
          <w:szCs w:val="32"/>
        </w:rPr>
        <w:t xml:space="preserve">. </w:t>
      </w:r>
      <w:r w:rsidR="00D04834">
        <w:rPr>
          <w:sz w:val="32"/>
          <w:szCs w:val="32"/>
        </w:rPr>
        <w:t xml:space="preserve"> </w:t>
      </w:r>
      <w:r w:rsidR="00D04834" w:rsidRPr="00D04834">
        <w:rPr>
          <w:sz w:val="32"/>
          <w:szCs w:val="32"/>
        </w:rPr>
        <w:t>ГОСТ 34059-2017</w:t>
      </w:r>
      <w:r w:rsidR="00D04834">
        <w:rPr>
          <w:sz w:val="32"/>
          <w:szCs w:val="32"/>
        </w:rPr>
        <w:t xml:space="preserve"> «</w:t>
      </w:r>
      <w:r w:rsidR="00D04834" w:rsidRPr="00D04834">
        <w:rPr>
          <w:sz w:val="32"/>
          <w:szCs w:val="32"/>
        </w:rPr>
        <w:t>Инженерные сети зданий и сооружений внутренние</w:t>
      </w:r>
      <w:r w:rsidR="00D04834">
        <w:rPr>
          <w:sz w:val="32"/>
          <w:szCs w:val="32"/>
        </w:rPr>
        <w:t xml:space="preserve">»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5EF4FB8D" w14:textId="7BC03DFA" w:rsidR="005E6F2A" w:rsidRPr="007639F4" w:rsidRDefault="00F7474C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Унитазы </w:t>
      </w:r>
      <w:r>
        <w:rPr>
          <w:sz w:val="32"/>
          <w:szCs w:val="32"/>
        </w:rPr>
        <w:t xml:space="preserve">(торцевая часть) </w:t>
      </w:r>
      <w:r w:rsidR="005E6F2A" w:rsidRPr="005E6F2A">
        <w:rPr>
          <w:sz w:val="32"/>
          <w:szCs w:val="32"/>
        </w:rPr>
        <w:t>установлены не перпендикулярно стене.</w:t>
      </w:r>
      <w:r w:rsidR="00031976">
        <w:rPr>
          <w:sz w:val="32"/>
          <w:szCs w:val="32"/>
        </w:rPr>
        <w:t xml:space="preserve"> Нарушение </w:t>
      </w:r>
      <w:r w:rsidR="00031976" w:rsidRPr="00031976">
        <w:rPr>
          <w:sz w:val="32"/>
          <w:szCs w:val="32"/>
        </w:rPr>
        <w:t>5.5.7</w:t>
      </w:r>
      <w:r w:rsidR="00031976">
        <w:rPr>
          <w:sz w:val="32"/>
          <w:szCs w:val="32"/>
        </w:rPr>
        <w:t xml:space="preserve">. </w:t>
      </w:r>
      <w:r w:rsidR="00031976" w:rsidRPr="00031976">
        <w:rPr>
          <w:sz w:val="32"/>
          <w:szCs w:val="32"/>
        </w:rPr>
        <w:t>ГОСТ 34059-2017 «Инженерные сети зданий и сооружений внутренние»</w:t>
      </w:r>
      <w:r w:rsidR="00031976">
        <w:rPr>
          <w:sz w:val="32"/>
          <w:szCs w:val="32"/>
        </w:rPr>
        <w:t>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03D428EE" w14:textId="21E30B3F" w:rsidR="003B046E" w:rsidRPr="007639F4" w:rsidRDefault="00F7474C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Раковины выполнен</w:t>
      </w:r>
      <w:r>
        <w:rPr>
          <w:sz w:val="32"/>
          <w:szCs w:val="32"/>
        </w:rPr>
        <w:t xml:space="preserve">ы без герметичного </w:t>
      </w:r>
      <w:r w:rsidR="005E6F2A" w:rsidRPr="005E6F2A">
        <w:rPr>
          <w:sz w:val="32"/>
          <w:szCs w:val="32"/>
        </w:rPr>
        <w:t xml:space="preserve"> примыкани</w:t>
      </w:r>
      <w:r>
        <w:rPr>
          <w:sz w:val="32"/>
          <w:szCs w:val="32"/>
        </w:rPr>
        <w:t>я</w:t>
      </w:r>
      <w:r w:rsidR="005E6F2A" w:rsidRPr="005E6F2A">
        <w:rPr>
          <w:sz w:val="32"/>
          <w:szCs w:val="32"/>
        </w:rPr>
        <w:t xml:space="preserve"> к стенам.</w:t>
      </w:r>
      <w:r w:rsidR="00031976" w:rsidRPr="00031976">
        <w:t xml:space="preserve"> </w:t>
      </w:r>
      <w:r w:rsidR="00031976" w:rsidRPr="00031976">
        <w:rPr>
          <w:sz w:val="32"/>
          <w:szCs w:val="32"/>
        </w:rPr>
        <w:t>Нарушение 5.5.7. ГОСТ 34059-2017 «Инженерные сети зданий и сооружений внутренние».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2EDD3096" w14:textId="62F68FD6" w:rsidR="00D949CF" w:rsidRDefault="00D949CF" w:rsidP="002B2ADA">
      <w:pPr>
        <w:jc w:val="left"/>
        <w:rPr>
          <w:sz w:val="32"/>
          <w:szCs w:val="32"/>
        </w:rPr>
      </w:pPr>
    </w:p>
    <w:p w14:paraId="796ADE5E" w14:textId="24D27086" w:rsidR="00F7474C" w:rsidRPr="00F7474C" w:rsidRDefault="00F7474C" w:rsidP="002B2ADA">
      <w:pPr>
        <w:jc w:val="left"/>
        <w:rPr>
          <w:b/>
          <w:sz w:val="32"/>
          <w:szCs w:val="32"/>
        </w:rPr>
      </w:pPr>
      <w:r w:rsidRPr="00F7474C">
        <w:rPr>
          <w:b/>
          <w:sz w:val="32"/>
          <w:szCs w:val="32"/>
        </w:rPr>
        <w:t xml:space="preserve">13. Уборка </w:t>
      </w:r>
      <w:r w:rsidR="00B174A6">
        <w:rPr>
          <w:b/>
          <w:sz w:val="32"/>
          <w:szCs w:val="32"/>
        </w:rPr>
        <w:t>строительной площадки и помещений после ремонта</w:t>
      </w:r>
      <w:r w:rsidRPr="00F7474C">
        <w:rPr>
          <w:b/>
          <w:sz w:val="32"/>
          <w:szCs w:val="32"/>
        </w:rPr>
        <w:t>.</w:t>
      </w:r>
    </w:p>
    <w:p w14:paraId="1C4B5085" w14:textId="61C20F50" w:rsidR="00D949CF" w:rsidRPr="007639F4" w:rsidRDefault="00293DB7" w:rsidP="002B2ADA">
      <w:pPr>
        <w:jc w:val="left"/>
        <w:rPr>
          <w:b/>
          <w:sz w:val="32"/>
          <w:szCs w:val="32"/>
        </w:rPr>
      </w:pPr>
      <w:r w:rsidRPr="00293DB7">
        <w:rPr>
          <w:sz w:val="32"/>
          <w:szCs w:val="32"/>
        </w:rPr>
        <w:t xml:space="preserve">Не установлены контейнеры для вывоза мусора. </w:t>
      </w:r>
      <w:r w:rsidR="00F7474C">
        <w:rPr>
          <w:sz w:val="32"/>
          <w:szCs w:val="32"/>
        </w:rPr>
        <w:t>Территория и ремонтируемые помещения захламлены строительным мусором.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14:paraId="140ED281" w14:textId="17AE6AD8" w:rsidR="00293DB7" w:rsidRDefault="00293DB7" w:rsidP="002B2ADA">
      <w:pPr>
        <w:jc w:val="left"/>
        <w:rPr>
          <w:sz w:val="32"/>
          <w:szCs w:val="32"/>
        </w:rPr>
      </w:pPr>
    </w:p>
    <w:p w14:paraId="5C7C6D3D" w14:textId="77777777" w:rsidR="00283912" w:rsidRDefault="00283912" w:rsidP="002B2ADA">
      <w:pPr>
        <w:jc w:val="left"/>
        <w:rPr>
          <w:sz w:val="32"/>
          <w:szCs w:val="32"/>
        </w:rPr>
      </w:pPr>
      <w:r w:rsidRPr="00283912">
        <w:rPr>
          <w:sz w:val="32"/>
          <w:szCs w:val="32"/>
        </w:rPr>
        <w:t xml:space="preserve">Вышеперечисленные виды работ по п.п. 1-11.  (строительно-монтажные, оформление исполнительной документации) выполнены с критическими и значительными дефектами, что впоследствии может привести к потере или снижению прочности и устойчивости, надежности здания, сооружения его части или конструктивного элемента, а так же возможно существенное ухудшение эксплуатационных характеристик строительной продукции и ее долговечность. </w:t>
      </w:r>
    </w:p>
    <w:p w14:paraId="18D45AA7" w14:textId="4A2A86A6" w:rsidR="00E44C81" w:rsidRDefault="00283912" w:rsidP="002B2ADA">
      <w:pPr>
        <w:jc w:val="left"/>
        <w:rPr>
          <w:sz w:val="32"/>
          <w:szCs w:val="32"/>
        </w:rPr>
      </w:pPr>
      <w:r w:rsidRPr="00283912">
        <w:rPr>
          <w:sz w:val="32"/>
          <w:szCs w:val="32"/>
        </w:rPr>
        <w:lastRenderedPageBreak/>
        <w:t xml:space="preserve"> При исследовании по первому вопросу, было установлено несоответствие качества выполненных строительных работ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1B772B03" w14:textId="77777777" w:rsidR="00283912" w:rsidRPr="00283912" w:rsidRDefault="00283912" w:rsidP="002B2ADA">
      <w:pPr>
        <w:jc w:val="left"/>
        <w:rPr>
          <w:sz w:val="32"/>
          <w:szCs w:val="32"/>
        </w:rPr>
      </w:pPr>
    </w:p>
    <w:p w14:paraId="5C55A3F6" w14:textId="1AFE0238" w:rsidR="00A06A45" w:rsidRPr="00E44C81" w:rsidRDefault="00A06A45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Проверка </w:t>
      </w:r>
      <w:r w:rsidRPr="00A06A45">
        <w:rPr>
          <w:b/>
          <w:sz w:val="32"/>
          <w:szCs w:val="32"/>
        </w:rPr>
        <w:t>объемов выполненных строительно-ремонтных работ</w:t>
      </w:r>
      <w:r>
        <w:rPr>
          <w:b/>
          <w:sz w:val="32"/>
          <w:szCs w:val="32"/>
        </w:rPr>
        <w:t>.</w:t>
      </w:r>
    </w:p>
    <w:p w14:paraId="25A682A0" w14:textId="1DA7D14C" w:rsidR="003F7B60" w:rsidRDefault="003F7B60" w:rsidP="002B2ADA">
      <w:pPr>
        <w:jc w:val="left"/>
        <w:rPr>
          <w:sz w:val="32"/>
          <w:szCs w:val="32"/>
        </w:rPr>
      </w:pPr>
    </w:p>
    <w:p w14:paraId="177C3AAB" w14:textId="77777777" w:rsidR="00A06A45" w:rsidRDefault="00A06A4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Контрольные обмеры объемов выполненных работ проводились экспертом 29.08.2018 г. с 10-00 до 16-00 в присутствии представителя заказчика и подрядной организации. Акт контрольных обмеров подписан представителями заказчика, подрядной организации.</w:t>
      </w:r>
    </w:p>
    <w:p w14:paraId="1A243D90" w14:textId="77777777" w:rsidR="00A06A45" w:rsidRDefault="00A06A45" w:rsidP="002B2ADA">
      <w:pPr>
        <w:jc w:val="left"/>
        <w:rPr>
          <w:sz w:val="32"/>
          <w:szCs w:val="32"/>
        </w:rPr>
      </w:pPr>
    </w:p>
    <w:p w14:paraId="386EA918" w14:textId="77777777" w:rsidR="00AB15EA" w:rsidRDefault="00A06A4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Результаты контрольных обмеров объемов выполненных работ </w:t>
      </w:r>
      <w:r w:rsidR="00AB15EA">
        <w:rPr>
          <w:sz w:val="32"/>
          <w:szCs w:val="32"/>
        </w:rPr>
        <w:t>приведен в табл.1.</w:t>
      </w:r>
    </w:p>
    <w:p w14:paraId="45A41379" w14:textId="54FA3F27" w:rsidR="00A54DB3" w:rsidRDefault="00283912" w:rsidP="00283912">
      <w:pPr>
        <w:jc w:val="right"/>
        <w:rPr>
          <w:sz w:val="32"/>
          <w:szCs w:val="32"/>
        </w:rPr>
      </w:pPr>
      <w:r>
        <w:rPr>
          <w:sz w:val="32"/>
          <w:szCs w:val="32"/>
        </w:rPr>
        <w:t>Таблица 1</w:t>
      </w:r>
      <w:r w:rsidRPr="003473D1">
        <w:rPr>
          <w:sz w:val="20"/>
        </w:rPr>
        <w:t>.</w:t>
      </w:r>
      <w:r w:rsidR="00067E38" w:rsidRPr="003473D1">
        <w:rPr>
          <w:sz w:val="20"/>
        </w:rPr>
        <w:t>(Красным цветом выделены причины</w:t>
      </w:r>
      <w:r w:rsidR="003473D1" w:rsidRPr="003473D1">
        <w:rPr>
          <w:sz w:val="20"/>
        </w:rPr>
        <w:t>, по которым работы считаются не принятыми.)</w:t>
      </w:r>
      <w:r w:rsidR="00067E38">
        <w:rPr>
          <w:sz w:val="32"/>
          <w:szCs w:val="32"/>
        </w:rPr>
        <w:t xml:space="preserve"> </w:t>
      </w:r>
      <w:r w:rsidR="00A06A45">
        <w:rPr>
          <w:sz w:val="32"/>
          <w:szCs w:val="32"/>
        </w:rPr>
        <w:t xml:space="preserve"> 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17"/>
        <w:gridCol w:w="5677"/>
        <w:gridCol w:w="1234"/>
        <w:gridCol w:w="1234"/>
        <w:gridCol w:w="1234"/>
      </w:tblGrid>
      <w:tr w:rsidR="00A54DB3" w:rsidRPr="00A54DB3" w14:paraId="0BEAE28F" w14:textId="77777777" w:rsidTr="00A54DB3">
        <w:trPr>
          <w:trHeight w:val="315"/>
        </w:trPr>
        <w:tc>
          <w:tcPr>
            <w:tcW w:w="11980" w:type="dxa"/>
            <w:gridSpan w:val="4"/>
            <w:hideMark/>
          </w:tcPr>
          <w:p w14:paraId="428BF39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 xml:space="preserve">Дефектный акт  </w:t>
            </w:r>
          </w:p>
        </w:tc>
        <w:tc>
          <w:tcPr>
            <w:tcW w:w="1660" w:type="dxa"/>
            <w:noWrap/>
            <w:hideMark/>
          </w:tcPr>
          <w:p w14:paraId="0E0C60D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</w:tr>
      <w:tr w:rsidR="00A54DB3" w:rsidRPr="00A54DB3" w14:paraId="7F8D46E7" w14:textId="77777777" w:rsidTr="00A54DB3">
        <w:trPr>
          <w:trHeight w:val="285"/>
        </w:trPr>
        <w:tc>
          <w:tcPr>
            <w:tcW w:w="11980" w:type="dxa"/>
            <w:gridSpan w:val="4"/>
            <w:hideMark/>
          </w:tcPr>
          <w:p w14:paraId="4D023701" w14:textId="31FF674C" w:rsidR="00A54DB3" w:rsidRPr="003B4574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 xml:space="preserve">На ремонтные работы в ГБОУ Школе </w:t>
            </w:r>
            <w:r w:rsidR="003B4574" w:rsidRPr="003B4574">
              <w:rPr>
                <w:b/>
                <w:szCs w:val="28"/>
                <w:highlight w:val="black"/>
              </w:rPr>
              <w:t>################</w:t>
            </w:r>
          </w:p>
        </w:tc>
        <w:tc>
          <w:tcPr>
            <w:tcW w:w="1660" w:type="dxa"/>
            <w:noWrap/>
            <w:hideMark/>
          </w:tcPr>
          <w:p w14:paraId="6904FDE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</w:tr>
      <w:tr w:rsidR="00A54DB3" w:rsidRPr="00A54DB3" w14:paraId="03B2FD4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9E610C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7960" w:type="dxa"/>
            <w:noWrap/>
            <w:hideMark/>
          </w:tcPr>
          <w:p w14:paraId="3A1E0AF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  <w:hideMark/>
          </w:tcPr>
          <w:p w14:paraId="2D98794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  <w:hideMark/>
          </w:tcPr>
          <w:p w14:paraId="4D7286A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  <w:hideMark/>
          </w:tcPr>
          <w:p w14:paraId="3DA5261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</w:tr>
      <w:tr w:rsidR="00A54DB3" w:rsidRPr="00A54DB3" w14:paraId="6C497B81" w14:textId="77777777" w:rsidTr="00A54DB3">
        <w:trPr>
          <w:trHeight w:val="600"/>
        </w:trPr>
        <w:tc>
          <w:tcPr>
            <w:tcW w:w="700" w:type="dxa"/>
            <w:hideMark/>
          </w:tcPr>
          <w:p w14:paraId="04AB33C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№ п/п</w:t>
            </w:r>
          </w:p>
        </w:tc>
        <w:tc>
          <w:tcPr>
            <w:tcW w:w="7960" w:type="dxa"/>
            <w:hideMark/>
          </w:tcPr>
          <w:p w14:paraId="36ED5E5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Наименование работ и затрат</w:t>
            </w:r>
          </w:p>
        </w:tc>
        <w:tc>
          <w:tcPr>
            <w:tcW w:w="1660" w:type="dxa"/>
            <w:hideMark/>
          </w:tcPr>
          <w:p w14:paraId="4B48E04F" w14:textId="77777777" w:rsidR="00A54DB3" w:rsidRPr="00A54DB3" w:rsidRDefault="00A54DB3" w:rsidP="00A54DB3">
            <w:pPr>
              <w:jc w:val="left"/>
              <w:rPr>
                <w:sz w:val="18"/>
                <w:szCs w:val="18"/>
              </w:rPr>
            </w:pPr>
            <w:r w:rsidRPr="00A54DB3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660" w:type="dxa"/>
            <w:hideMark/>
          </w:tcPr>
          <w:p w14:paraId="45D21316" w14:textId="77777777" w:rsidR="00A54DB3" w:rsidRPr="00A54DB3" w:rsidRDefault="00A54DB3" w:rsidP="00A54DB3">
            <w:pPr>
              <w:jc w:val="left"/>
              <w:rPr>
                <w:sz w:val="18"/>
                <w:szCs w:val="18"/>
              </w:rPr>
            </w:pPr>
            <w:r w:rsidRPr="00A54DB3">
              <w:rPr>
                <w:sz w:val="18"/>
                <w:szCs w:val="18"/>
              </w:rPr>
              <w:t>Количество (смета)</w:t>
            </w:r>
          </w:p>
        </w:tc>
        <w:tc>
          <w:tcPr>
            <w:tcW w:w="1660" w:type="dxa"/>
            <w:hideMark/>
          </w:tcPr>
          <w:p w14:paraId="27330B69" w14:textId="77777777" w:rsidR="00A54DB3" w:rsidRPr="00A54DB3" w:rsidRDefault="00A54DB3" w:rsidP="00A54DB3">
            <w:pPr>
              <w:jc w:val="left"/>
              <w:rPr>
                <w:b/>
                <w:bCs/>
                <w:sz w:val="18"/>
                <w:szCs w:val="18"/>
              </w:rPr>
            </w:pPr>
            <w:r w:rsidRPr="00A54DB3">
              <w:rPr>
                <w:b/>
                <w:bCs/>
                <w:sz w:val="18"/>
                <w:szCs w:val="18"/>
              </w:rPr>
              <w:t>Фактически выполнено</w:t>
            </w:r>
          </w:p>
        </w:tc>
      </w:tr>
      <w:tr w:rsidR="00A54DB3" w:rsidRPr="00A54DB3" w14:paraId="54ADCF1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A14053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7960" w:type="dxa"/>
            <w:noWrap/>
            <w:hideMark/>
          </w:tcPr>
          <w:p w14:paraId="4D17F00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</w:t>
            </w:r>
          </w:p>
        </w:tc>
        <w:tc>
          <w:tcPr>
            <w:tcW w:w="1660" w:type="dxa"/>
            <w:noWrap/>
            <w:hideMark/>
          </w:tcPr>
          <w:p w14:paraId="2A613F5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</w:t>
            </w:r>
          </w:p>
        </w:tc>
        <w:tc>
          <w:tcPr>
            <w:tcW w:w="1660" w:type="dxa"/>
            <w:noWrap/>
            <w:hideMark/>
          </w:tcPr>
          <w:p w14:paraId="6FC71EC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</w:t>
            </w:r>
          </w:p>
        </w:tc>
        <w:tc>
          <w:tcPr>
            <w:tcW w:w="1660" w:type="dxa"/>
            <w:noWrap/>
            <w:hideMark/>
          </w:tcPr>
          <w:p w14:paraId="44F3B68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A54DB3" w:rsidRPr="00A54DB3" w14:paraId="086A63F6" w14:textId="77777777" w:rsidTr="00A54DB3">
        <w:trPr>
          <w:trHeight w:val="330"/>
        </w:trPr>
        <w:tc>
          <w:tcPr>
            <w:tcW w:w="13640" w:type="dxa"/>
            <w:gridSpan w:val="5"/>
            <w:hideMark/>
          </w:tcPr>
          <w:p w14:paraId="2AEE0609" w14:textId="7C6D253A" w:rsidR="00A54DB3" w:rsidRPr="003B4574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 xml:space="preserve">Раздел: Ремонтные работы в ГБОУ Школе № </w:t>
            </w:r>
            <w:r w:rsidR="003B4574" w:rsidRPr="003B4574">
              <w:rPr>
                <w:b/>
                <w:szCs w:val="28"/>
                <w:highlight w:val="black"/>
              </w:rPr>
              <w:t>################</w:t>
            </w:r>
            <w:r w:rsidR="003B4574">
              <w:rPr>
                <w:b/>
                <w:szCs w:val="28"/>
              </w:rPr>
              <w:t xml:space="preserve"> </w:t>
            </w:r>
            <w:r w:rsidRPr="00A54DB3">
              <w:rPr>
                <w:b/>
                <w:bCs/>
                <w:sz w:val="32"/>
                <w:szCs w:val="32"/>
              </w:rPr>
              <w:t xml:space="preserve">по адресу: </w:t>
            </w:r>
            <w:r w:rsidR="003B4574" w:rsidRPr="003B4574">
              <w:rPr>
                <w:b/>
                <w:szCs w:val="28"/>
                <w:highlight w:val="black"/>
              </w:rPr>
              <w:t>########################</w:t>
            </w:r>
          </w:p>
        </w:tc>
      </w:tr>
      <w:tr w:rsidR="00A54DB3" w:rsidRPr="00A54DB3" w14:paraId="59642FB4" w14:textId="77777777" w:rsidTr="00A54DB3">
        <w:trPr>
          <w:trHeight w:val="330"/>
        </w:trPr>
        <w:tc>
          <w:tcPr>
            <w:tcW w:w="13640" w:type="dxa"/>
            <w:gridSpan w:val="5"/>
            <w:hideMark/>
          </w:tcPr>
          <w:p w14:paraId="74897BE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Подраздел: Ремонт четырех групп и раздевалок</w:t>
            </w:r>
          </w:p>
        </w:tc>
      </w:tr>
      <w:tr w:rsidR="00A54DB3" w:rsidRPr="00A54DB3" w14:paraId="0E6676B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386E8E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7960" w:type="dxa"/>
            <w:hideMark/>
          </w:tcPr>
          <w:p w14:paraId="19A2B27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Расчистка поверхностей от старых покрасок (шпателем, щетками и т.д.)</w:t>
            </w:r>
          </w:p>
        </w:tc>
        <w:tc>
          <w:tcPr>
            <w:tcW w:w="1660" w:type="dxa"/>
            <w:hideMark/>
          </w:tcPr>
          <w:p w14:paraId="11A4C46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м2</w:t>
            </w:r>
          </w:p>
        </w:tc>
        <w:tc>
          <w:tcPr>
            <w:tcW w:w="1660" w:type="dxa"/>
            <w:noWrap/>
            <w:hideMark/>
          </w:tcPr>
          <w:p w14:paraId="790FD9C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445</w:t>
            </w:r>
          </w:p>
        </w:tc>
        <w:tc>
          <w:tcPr>
            <w:tcW w:w="1660" w:type="dxa"/>
            <w:noWrap/>
            <w:hideMark/>
          </w:tcPr>
          <w:p w14:paraId="70231EE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7813960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BE60841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12D7660E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6C72E2A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E6E0A0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E83244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1A3018C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2705DE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</w:t>
            </w:r>
          </w:p>
        </w:tc>
        <w:tc>
          <w:tcPr>
            <w:tcW w:w="7960" w:type="dxa"/>
            <w:hideMark/>
          </w:tcPr>
          <w:p w14:paraId="4BCEE6B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Ремонт швов между железобетонными плитами потолка с прорезкой руста</w:t>
            </w:r>
          </w:p>
        </w:tc>
        <w:tc>
          <w:tcPr>
            <w:tcW w:w="1660" w:type="dxa"/>
            <w:hideMark/>
          </w:tcPr>
          <w:p w14:paraId="5B74FF9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</w:t>
            </w:r>
          </w:p>
        </w:tc>
        <w:tc>
          <w:tcPr>
            <w:tcW w:w="1660" w:type="dxa"/>
            <w:noWrap/>
            <w:hideMark/>
          </w:tcPr>
          <w:p w14:paraId="327E6E9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48</w:t>
            </w:r>
          </w:p>
        </w:tc>
        <w:tc>
          <w:tcPr>
            <w:tcW w:w="1660" w:type="dxa"/>
            <w:noWrap/>
            <w:hideMark/>
          </w:tcPr>
          <w:p w14:paraId="37667BA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135170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57F3B11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D09C188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Заделка швов выполнялась без расшивки рустов</w:t>
            </w:r>
          </w:p>
        </w:tc>
        <w:tc>
          <w:tcPr>
            <w:tcW w:w="1660" w:type="dxa"/>
            <w:hideMark/>
          </w:tcPr>
          <w:p w14:paraId="0A526DC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749357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E940FF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97E52DD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2CC1261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3</w:t>
            </w:r>
          </w:p>
        </w:tc>
        <w:tc>
          <w:tcPr>
            <w:tcW w:w="7960" w:type="dxa"/>
            <w:hideMark/>
          </w:tcPr>
          <w:p w14:paraId="08DFCD5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Улучшенная окраска поливинилацетатными водоэмульсионными составами потолков по сборным конструкциям, подготовленным под окраску</w:t>
            </w:r>
          </w:p>
        </w:tc>
        <w:tc>
          <w:tcPr>
            <w:tcW w:w="1660" w:type="dxa"/>
            <w:hideMark/>
          </w:tcPr>
          <w:p w14:paraId="0CD5AC9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7C4C08B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14:paraId="0BF6E36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D5B8D5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E3DB27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3FF45254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Покраска проводилась по неподготовленной поверхности </w:t>
            </w:r>
          </w:p>
        </w:tc>
        <w:tc>
          <w:tcPr>
            <w:tcW w:w="1660" w:type="dxa"/>
            <w:hideMark/>
          </w:tcPr>
          <w:p w14:paraId="1B0724D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C1D8BD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48AD6B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7341F1F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C49DCD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</w:t>
            </w:r>
          </w:p>
        </w:tc>
        <w:tc>
          <w:tcPr>
            <w:tcW w:w="7960" w:type="dxa"/>
            <w:hideMark/>
          </w:tcPr>
          <w:p w14:paraId="28A9A0E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плинтусов</w:t>
            </w:r>
          </w:p>
        </w:tc>
        <w:tc>
          <w:tcPr>
            <w:tcW w:w="1660" w:type="dxa"/>
            <w:hideMark/>
          </w:tcPr>
          <w:p w14:paraId="0E8DDF3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73B8DDA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2,268</w:t>
            </w:r>
          </w:p>
        </w:tc>
        <w:tc>
          <w:tcPr>
            <w:tcW w:w="1660" w:type="dxa"/>
            <w:noWrap/>
            <w:hideMark/>
          </w:tcPr>
          <w:p w14:paraId="161D257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066868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59AEBF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</w:t>
            </w:r>
          </w:p>
        </w:tc>
        <w:tc>
          <w:tcPr>
            <w:tcW w:w="7960" w:type="dxa"/>
            <w:hideMark/>
          </w:tcPr>
          <w:p w14:paraId="435C08F9" w14:textId="1D5A20CE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покрытий из линолеума и релина</w:t>
            </w:r>
            <w:r w:rsidR="003A0203">
              <w:rPr>
                <w:sz w:val="32"/>
                <w:szCs w:val="32"/>
              </w:rPr>
              <w:t>.</w:t>
            </w:r>
          </w:p>
        </w:tc>
        <w:tc>
          <w:tcPr>
            <w:tcW w:w="1660" w:type="dxa"/>
            <w:hideMark/>
          </w:tcPr>
          <w:p w14:paraId="3CD11DE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3D754B3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14:paraId="57D4239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23F2A89C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84338F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</w:t>
            </w:r>
          </w:p>
        </w:tc>
        <w:tc>
          <w:tcPr>
            <w:tcW w:w="7960" w:type="dxa"/>
            <w:hideMark/>
          </w:tcPr>
          <w:p w14:paraId="45EC37D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цементных покрытий, толщина 30 мм</w:t>
            </w:r>
          </w:p>
        </w:tc>
        <w:tc>
          <w:tcPr>
            <w:tcW w:w="1660" w:type="dxa"/>
            <w:hideMark/>
          </w:tcPr>
          <w:p w14:paraId="1227F81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22649BC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14:paraId="08B85DC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D0B826B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F3B322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D00C975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Разборка проводилась локально.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723D509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54893F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C60EA5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147BB8B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D97292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</w:t>
            </w:r>
          </w:p>
        </w:tc>
        <w:tc>
          <w:tcPr>
            <w:tcW w:w="7960" w:type="dxa"/>
            <w:hideMark/>
          </w:tcPr>
          <w:p w14:paraId="5B126E6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покрытия к поз. 10-3304-1-1</w:t>
            </w:r>
          </w:p>
        </w:tc>
        <w:tc>
          <w:tcPr>
            <w:tcW w:w="1660" w:type="dxa"/>
            <w:hideMark/>
          </w:tcPr>
          <w:p w14:paraId="6D21FF9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4C56469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14:paraId="24DE5AA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118E4AB3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7F269EF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69D6D6A1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71F4DDD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9F05F6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588861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7AD929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AD47D3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</w:t>
            </w:r>
          </w:p>
        </w:tc>
        <w:tc>
          <w:tcPr>
            <w:tcW w:w="7960" w:type="dxa"/>
            <w:hideMark/>
          </w:tcPr>
          <w:p w14:paraId="64D34AD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стяжек цементных толщиной 20 мм</w:t>
            </w:r>
          </w:p>
        </w:tc>
        <w:tc>
          <w:tcPr>
            <w:tcW w:w="1660" w:type="dxa"/>
            <w:hideMark/>
          </w:tcPr>
          <w:p w14:paraId="18EB00F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0A91861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14:paraId="0BD1B8D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7A408673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8DE377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7002FDC3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3DCE15C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62566F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3EB705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514263E0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872DE5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</w:t>
            </w:r>
          </w:p>
        </w:tc>
        <w:tc>
          <w:tcPr>
            <w:tcW w:w="7960" w:type="dxa"/>
            <w:hideMark/>
          </w:tcPr>
          <w:p w14:paraId="09C987E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стяжки к поз.10-3103-2-1</w:t>
            </w:r>
          </w:p>
        </w:tc>
        <w:tc>
          <w:tcPr>
            <w:tcW w:w="1660" w:type="dxa"/>
            <w:hideMark/>
          </w:tcPr>
          <w:p w14:paraId="136F74E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35E4561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14:paraId="13C6EB6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C7FE9A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AFE79D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F9420EB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40BF90B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01EAE6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41609B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0492CE2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323397A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</w:t>
            </w:r>
          </w:p>
        </w:tc>
        <w:tc>
          <w:tcPr>
            <w:tcW w:w="7960" w:type="dxa"/>
            <w:hideMark/>
          </w:tcPr>
          <w:p w14:paraId="004D3E9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самовыравнивающихся стяжек из специализированных сухих смесей толщиной 5 мм</w:t>
            </w:r>
          </w:p>
        </w:tc>
        <w:tc>
          <w:tcPr>
            <w:tcW w:w="1660" w:type="dxa"/>
            <w:hideMark/>
          </w:tcPr>
          <w:p w14:paraId="2E67737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51C6383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14:paraId="3C67418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17AF559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24BC25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F6ADD64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21BC2D4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B20EDF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956881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8FE3E0C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3C72372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</w:t>
            </w:r>
          </w:p>
        </w:tc>
        <w:tc>
          <w:tcPr>
            <w:tcW w:w="7960" w:type="dxa"/>
            <w:hideMark/>
          </w:tcPr>
          <w:p w14:paraId="04BB863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каждый 1 мм изменения толщины стяжки к поз.10-3103-2-11</w:t>
            </w:r>
          </w:p>
        </w:tc>
        <w:tc>
          <w:tcPr>
            <w:tcW w:w="1660" w:type="dxa"/>
            <w:hideMark/>
          </w:tcPr>
          <w:p w14:paraId="2919207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43FFFE7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14:paraId="4ED2687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17B6EAD5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C9F41A1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 </w:t>
            </w:r>
          </w:p>
        </w:tc>
        <w:tc>
          <w:tcPr>
            <w:tcW w:w="7960" w:type="dxa"/>
            <w:hideMark/>
          </w:tcPr>
          <w:p w14:paraId="14A58D4A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2E2A148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F61F47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BECD51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4356156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5F5BB84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12</w:t>
            </w:r>
          </w:p>
        </w:tc>
        <w:tc>
          <w:tcPr>
            <w:tcW w:w="7960" w:type="dxa"/>
            <w:hideMark/>
          </w:tcPr>
          <w:p w14:paraId="5CBA7AC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покрытий на клее из линолеума высокой износостойкости толщиной 2 мм, истираемостью группы Р со сваркой стыков</w:t>
            </w:r>
          </w:p>
        </w:tc>
        <w:tc>
          <w:tcPr>
            <w:tcW w:w="1660" w:type="dxa"/>
            <w:hideMark/>
          </w:tcPr>
          <w:p w14:paraId="7903FF9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2971875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14:paraId="0362111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1765D6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EE407D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3D0EB181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Линолеум не приклеен к основанию, заломы полотен. Требуется экспертиза материала</w:t>
            </w:r>
          </w:p>
        </w:tc>
        <w:tc>
          <w:tcPr>
            <w:tcW w:w="1660" w:type="dxa"/>
            <w:hideMark/>
          </w:tcPr>
          <w:p w14:paraId="77BC846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62FEB1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7598CA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00D9C9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4E9233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13</w:t>
            </w:r>
          </w:p>
        </w:tc>
        <w:tc>
          <w:tcPr>
            <w:tcW w:w="7960" w:type="dxa"/>
            <w:hideMark/>
          </w:tcPr>
          <w:p w14:paraId="3EF99C3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плинтусов поливинилхлоридных на клее КН-2</w:t>
            </w:r>
          </w:p>
        </w:tc>
        <w:tc>
          <w:tcPr>
            <w:tcW w:w="1660" w:type="dxa"/>
            <w:hideMark/>
          </w:tcPr>
          <w:p w14:paraId="08EA1D7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1879C01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2,268</w:t>
            </w:r>
          </w:p>
        </w:tc>
        <w:tc>
          <w:tcPr>
            <w:tcW w:w="1660" w:type="dxa"/>
            <w:noWrap/>
            <w:hideMark/>
          </w:tcPr>
          <w:p w14:paraId="11CA117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0712133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53C03F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1A71421F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</w:t>
            </w:r>
          </w:p>
        </w:tc>
        <w:tc>
          <w:tcPr>
            <w:tcW w:w="1660" w:type="dxa"/>
            <w:hideMark/>
          </w:tcPr>
          <w:p w14:paraId="0602710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6B63A1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7DF281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61EA30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B77C71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14</w:t>
            </w:r>
          </w:p>
        </w:tc>
        <w:tc>
          <w:tcPr>
            <w:tcW w:w="7960" w:type="dxa"/>
            <w:hideMark/>
          </w:tcPr>
          <w:p w14:paraId="1D1CF02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Расчистка поверхностей от старых покрасок (шпателем, щетками и т.д.)</w:t>
            </w:r>
          </w:p>
        </w:tc>
        <w:tc>
          <w:tcPr>
            <w:tcW w:w="1660" w:type="dxa"/>
            <w:hideMark/>
          </w:tcPr>
          <w:p w14:paraId="7A36EB1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м2</w:t>
            </w:r>
          </w:p>
        </w:tc>
        <w:tc>
          <w:tcPr>
            <w:tcW w:w="1660" w:type="dxa"/>
            <w:noWrap/>
            <w:hideMark/>
          </w:tcPr>
          <w:p w14:paraId="27E62ED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420</w:t>
            </w:r>
          </w:p>
        </w:tc>
        <w:tc>
          <w:tcPr>
            <w:tcW w:w="1660" w:type="dxa"/>
            <w:noWrap/>
            <w:hideMark/>
          </w:tcPr>
          <w:p w14:paraId="449FEB9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15E4C9A8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06117D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7DC53D8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6A895CE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2BE2F8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531786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2F43709" w14:textId="77777777" w:rsidTr="00A54DB3">
        <w:trPr>
          <w:trHeight w:val="900"/>
        </w:trPr>
        <w:tc>
          <w:tcPr>
            <w:tcW w:w="700" w:type="dxa"/>
            <w:noWrap/>
            <w:hideMark/>
          </w:tcPr>
          <w:p w14:paraId="0518FB6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15</w:t>
            </w:r>
          </w:p>
        </w:tc>
        <w:tc>
          <w:tcPr>
            <w:tcW w:w="7960" w:type="dxa"/>
            <w:hideMark/>
          </w:tcPr>
          <w:p w14:paraId="2A70D82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перегородок из гипсокартонных листов (ГКЛ) с одинарным металлическим каркасом и обшивкой с двух сторон в один слой по системе типа "КНАУФ" (С 111), глухих</w:t>
            </w:r>
          </w:p>
        </w:tc>
        <w:tc>
          <w:tcPr>
            <w:tcW w:w="1660" w:type="dxa"/>
            <w:hideMark/>
          </w:tcPr>
          <w:p w14:paraId="4620820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6828C25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0,145</w:t>
            </w:r>
          </w:p>
        </w:tc>
        <w:tc>
          <w:tcPr>
            <w:tcW w:w="1660" w:type="dxa"/>
            <w:noWrap/>
            <w:hideMark/>
          </w:tcPr>
          <w:p w14:paraId="7EB4A39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0,136</w:t>
            </w:r>
          </w:p>
        </w:tc>
      </w:tr>
      <w:tr w:rsidR="00A54DB3" w:rsidRPr="00A54DB3" w14:paraId="6B4FA2F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DF03F3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4B51C6F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Фактически выполненный объем - 13,6 м2</w:t>
            </w:r>
          </w:p>
        </w:tc>
        <w:tc>
          <w:tcPr>
            <w:tcW w:w="1660" w:type="dxa"/>
            <w:hideMark/>
          </w:tcPr>
          <w:p w14:paraId="53109BC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F35DA4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00357E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4FE457B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92BAF1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16</w:t>
            </w:r>
          </w:p>
        </w:tc>
        <w:tc>
          <w:tcPr>
            <w:tcW w:w="7960" w:type="dxa"/>
            <w:hideMark/>
          </w:tcPr>
          <w:p w14:paraId="4BE95C7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Сплошное выравнивание штукатурки стен, внутри здания цементно-известковым раствором при толщине намета до 5 мм</w:t>
            </w:r>
          </w:p>
        </w:tc>
        <w:tc>
          <w:tcPr>
            <w:tcW w:w="1660" w:type="dxa"/>
            <w:hideMark/>
          </w:tcPr>
          <w:p w14:paraId="528D7A9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18A54E5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1,79</w:t>
            </w:r>
          </w:p>
        </w:tc>
        <w:tc>
          <w:tcPr>
            <w:tcW w:w="1660" w:type="dxa"/>
            <w:noWrap/>
            <w:hideMark/>
          </w:tcPr>
          <w:p w14:paraId="18BA7A9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6109EC3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9BC49D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776A7661" w14:textId="77777777" w:rsidR="00A54DB3" w:rsidRPr="003473D1" w:rsidRDefault="00A54DB3" w:rsidP="00A54DB3">
            <w:pPr>
              <w:jc w:val="left"/>
              <w:rPr>
                <w:b/>
                <w:color w:val="FF0000"/>
                <w:sz w:val="32"/>
                <w:szCs w:val="32"/>
              </w:rPr>
            </w:pPr>
            <w:r w:rsidRPr="003473D1">
              <w:rPr>
                <w:b/>
                <w:color w:val="FF0000"/>
                <w:sz w:val="32"/>
                <w:szCs w:val="32"/>
              </w:rPr>
              <w:t>Работы не выполнялись. Не актировались.</w:t>
            </w:r>
          </w:p>
        </w:tc>
        <w:tc>
          <w:tcPr>
            <w:tcW w:w="1660" w:type="dxa"/>
            <w:hideMark/>
          </w:tcPr>
          <w:p w14:paraId="4A4C51F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CF030D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58E7AF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53232B8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56A785C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17</w:t>
            </w:r>
          </w:p>
        </w:tc>
        <w:tc>
          <w:tcPr>
            <w:tcW w:w="7960" w:type="dxa"/>
            <w:hideMark/>
          </w:tcPr>
          <w:p w14:paraId="73C4863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660" w:type="dxa"/>
            <w:hideMark/>
          </w:tcPr>
          <w:p w14:paraId="555F265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3E4F5A7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6,24</w:t>
            </w:r>
          </w:p>
        </w:tc>
        <w:tc>
          <w:tcPr>
            <w:tcW w:w="1660" w:type="dxa"/>
            <w:noWrap/>
            <w:hideMark/>
          </w:tcPr>
          <w:p w14:paraId="054F105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48BA50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1D08C4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8A1FB39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692F907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0C658D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44ACC4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29577AA3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C4699D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18</w:t>
            </w:r>
          </w:p>
        </w:tc>
        <w:tc>
          <w:tcPr>
            <w:tcW w:w="7960" w:type="dxa"/>
            <w:hideMark/>
          </w:tcPr>
          <w:p w14:paraId="6B89A67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Настенное покрытие стеклообоями с окраской поливинилацетатными красками за один раз с подготовкой</w:t>
            </w:r>
          </w:p>
        </w:tc>
        <w:tc>
          <w:tcPr>
            <w:tcW w:w="1660" w:type="dxa"/>
            <w:hideMark/>
          </w:tcPr>
          <w:p w14:paraId="1AC36AA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55DFA9F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6,24</w:t>
            </w:r>
          </w:p>
        </w:tc>
        <w:tc>
          <w:tcPr>
            <w:tcW w:w="1660" w:type="dxa"/>
            <w:noWrap/>
            <w:hideMark/>
          </w:tcPr>
          <w:p w14:paraId="00892B8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B78E67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C08999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10F8AA5B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Подготовка не выполнена. Окраска выполнена с допущенным браком.</w:t>
            </w:r>
          </w:p>
        </w:tc>
        <w:tc>
          <w:tcPr>
            <w:tcW w:w="1660" w:type="dxa"/>
            <w:hideMark/>
          </w:tcPr>
          <w:p w14:paraId="2EAC304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EC3D88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A55DFD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258E946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582DB9D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19</w:t>
            </w:r>
          </w:p>
        </w:tc>
        <w:tc>
          <w:tcPr>
            <w:tcW w:w="7960" w:type="dxa"/>
            <w:hideMark/>
          </w:tcPr>
          <w:p w14:paraId="6D406FA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на окраску поливинилацетатными красками стеклообоев на каждый последующий слой к поз. 13-3303-5-1, 13-3303-5-2</w:t>
            </w:r>
          </w:p>
        </w:tc>
        <w:tc>
          <w:tcPr>
            <w:tcW w:w="1660" w:type="dxa"/>
            <w:hideMark/>
          </w:tcPr>
          <w:p w14:paraId="5C08837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4DA7EA0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6,24</w:t>
            </w:r>
          </w:p>
        </w:tc>
        <w:tc>
          <w:tcPr>
            <w:tcW w:w="1660" w:type="dxa"/>
            <w:noWrap/>
            <w:hideMark/>
          </w:tcPr>
          <w:p w14:paraId="3DCB110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CA1B602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7F9F0F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6A9DA844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3D4D1A8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200C25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22BFD5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D5D7F1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2D063AB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20</w:t>
            </w:r>
          </w:p>
        </w:tc>
        <w:tc>
          <w:tcPr>
            <w:tcW w:w="7960" w:type="dxa"/>
            <w:hideMark/>
          </w:tcPr>
          <w:p w14:paraId="5F8C41C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перегородок щитовых (сушильные шкафы)</w:t>
            </w:r>
          </w:p>
        </w:tc>
        <w:tc>
          <w:tcPr>
            <w:tcW w:w="1660" w:type="dxa"/>
            <w:hideMark/>
          </w:tcPr>
          <w:p w14:paraId="22C3708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3EC044E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0,18</w:t>
            </w:r>
          </w:p>
        </w:tc>
        <w:tc>
          <w:tcPr>
            <w:tcW w:w="1660" w:type="dxa"/>
            <w:noWrap/>
            <w:hideMark/>
          </w:tcPr>
          <w:p w14:paraId="712040A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F313225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6E089C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21</w:t>
            </w:r>
          </w:p>
        </w:tc>
        <w:tc>
          <w:tcPr>
            <w:tcW w:w="7960" w:type="dxa"/>
            <w:hideMark/>
          </w:tcPr>
          <w:p w14:paraId="6F11EEE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 месту шкафных и антресольных стенок</w:t>
            </w:r>
          </w:p>
        </w:tc>
        <w:tc>
          <w:tcPr>
            <w:tcW w:w="1660" w:type="dxa"/>
            <w:hideMark/>
          </w:tcPr>
          <w:p w14:paraId="1E0717C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1128949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0,18</w:t>
            </w:r>
          </w:p>
        </w:tc>
        <w:tc>
          <w:tcPr>
            <w:tcW w:w="1660" w:type="dxa"/>
            <w:noWrap/>
            <w:hideMark/>
          </w:tcPr>
          <w:p w14:paraId="5CD980D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42CB31C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D5D6E16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455281F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11F0F6D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43A7E2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307900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3FB047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1E001DB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22</w:t>
            </w:r>
          </w:p>
        </w:tc>
        <w:tc>
          <w:tcPr>
            <w:tcW w:w="7960" w:type="dxa"/>
            <w:hideMark/>
          </w:tcPr>
          <w:p w14:paraId="09B3E96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 месту шкафных и антресольных полок</w:t>
            </w:r>
          </w:p>
        </w:tc>
        <w:tc>
          <w:tcPr>
            <w:tcW w:w="1660" w:type="dxa"/>
            <w:hideMark/>
          </w:tcPr>
          <w:p w14:paraId="560CF84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4A9D4B3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0,033</w:t>
            </w:r>
          </w:p>
        </w:tc>
        <w:tc>
          <w:tcPr>
            <w:tcW w:w="1660" w:type="dxa"/>
            <w:noWrap/>
            <w:hideMark/>
          </w:tcPr>
          <w:p w14:paraId="0F5B7DE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52FB47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FE6ACB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1F7B878C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610BD4C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DEDFA9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DB2F36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858F968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722C20F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23</w:t>
            </w:r>
          </w:p>
        </w:tc>
        <w:tc>
          <w:tcPr>
            <w:tcW w:w="7960" w:type="dxa"/>
            <w:hideMark/>
          </w:tcPr>
          <w:p w14:paraId="21F9596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Изготовление комплекта деталей встроенных шкафов на месте из панелей ДСП облицованных с двух сторон строганным шпоном и покрытых нитролаком</w:t>
            </w:r>
          </w:p>
        </w:tc>
        <w:tc>
          <w:tcPr>
            <w:tcW w:w="1660" w:type="dxa"/>
            <w:hideMark/>
          </w:tcPr>
          <w:p w14:paraId="75E6BA2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2F81255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0,15</w:t>
            </w:r>
          </w:p>
        </w:tc>
        <w:tc>
          <w:tcPr>
            <w:tcW w:w="1660" w:type="dxa"/>
            <w:noWrap/>
            <w:hideMark/>
          </w:tcPr>
          <w:p w14:paraId="08816DA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B17CD9A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865052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1683014F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3AD5F54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D2EE2B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ABC0BA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4EC170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B374ECF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24</w:t>
            </w:r>
          </w:p>
        </w:tc>
        <w:tc>
          <w:tcPr>
            <w:tcW w:w="7960" w:type="dxa"/>
            <w:hideMark/>
          </w:tcPr>
          <w:p w14:paraId="23D7281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заполнений проемов дверных, воротных</w:t>
            </w:r>
          </w:p>
        </w:tc>
        <w:tc>
          <w:tcPr>
            <w:tcW w:w="1660" w:type="dxa"/>
            <w:hideMark/>
          </w:tcPr>
          <w:p w14:paraId="102948A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1AD604A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0,32</w:t>
            </w:r>
          </w:p>
        </w:tc>
        <w:tc>
          <w:tcPr>
            <w:tcW w:w="1660" w:type="dxa"/>
            <w:noWrap/>
            <w:hideMark/>
          </w:tcPr>
          <w:p w14:paraId="1F7CE1B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D7D63DF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403C307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25</w:t>
            </w:r>
          </w:p>
        </w:tc>
        <w:tc>
          <w:tcPr>
            <w:tcW w:w="7960" w:type="dxa"/>
            <w:hideMark/>
          </w:tcPr>
          <w:p w14:paraId="601B7B8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дверных блоков во внутренних дверных проемах в каменных стенах, площадь проема до 3 м2</w:t>
            </w:r>
          </w:p>
        </w:tc>
        <w:tc>
          <w:tcPr>
            <w:tcW w:w="1660" w:type="dxa"/>
            <w:hideMark/>
          </w:tcPr>
          <w:p w14:paraId="195DC18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3CD644B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0,32</w:t>
            </w:r>
          </w:p>
        </w:tc>
        <w:tc>
          <w:tcPr>
            <w:tcW w:w="1660" w:type="dxa"/>
            <w:noWrap/>
            <w:hideMark/>
          </w:tcPr>
          <w:p w14:paraId="0315FC5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7660691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E6D67E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63836D3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выполнены с допущенным браком</w:t>
            </w:r>
          </w:p>
        </w:tc>
        <w:tc>
          <w:tcPr>
            <w:tcW w:w="1660" w:type="dxa"/>
            <w:hideMark/>
          </w:tcPr>
          <w:p w14:paraId="459C2D0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378EA8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0C9BCE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955DB80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BAC97A1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26</w:t>
            </w:r>
          </w:p>
        </w:tc>
        <w:tc>
          <w:tcPr>
            <w:tcW w:w="7960" w:type="dxa"/>
            <w:hideMark/>
          </w:tcPr>
          <w:p w14:paraId="5741FA7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Ремонт штукатурки откосов внутри здания по камню и бетону цементно-известковым раствором </w:t>
            </w:r>
            <w:r w:rsidRPr="00A54DB3">
              <w:rPr>
                <w:sz w:val="32"/>
                <w:szCs w:val="32"/>
              </w:rPr>
              <w:lastRenderedPageBreak/>
              <w:t>прямолинейных поверхностей</w:t>
            </w:r>
          </w:p>
        </w:tc>
        <w:tc>
          <w:tcPr>
            <w:tcW w:w="1660" w:type="dxa"/>
            <w:hideMark/>
          </w:tcPr>
          <w:p w14:paraId="1933891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м2</w:t>
            </w:r>
          </w:p>
        </w:tc>
        <w:tc>
          <w:tcPr>
            <w:tcW w:w="1660" w:type="dxa"/>
            <w:noWrap/>
            <w:hideMark/>
          </w:tcPr>
          <w:p w14:paraId="6920197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0,018</w:t>
            </w:r>
          </w:p>
        </w:tc>
        <w:tc>
          <w:tcPr>
            <w:tcW w:w="1660" w:type="dxa"/>
            <w:noWrap/>
            <w:hideMark/>
          </w:tcPr>
          <w:p w14:paraId="0F7DD4B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715AC5CF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DD29CB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33D3ACF8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5A9F634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FB1B6E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FC2704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50206E23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42638AD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27</w:t>
            </w:r>
          </w:p>
        </w:tc>
        <w:tc>
          <w:tcPr>
            <w:tcW w:w="7960" w:type="dxa"/>
            <w:hideMark/>
          </w:tcPr>
          <w:p w14:paraId="7FD3131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Улучшенная окраска поливинилацетатными водоэмульсионными составами стен по сборным конструкциям, подготовленным под окраску (откосы)</w:t>
            </w:r>
          </w:p>
        </w:tc>
        <w:tc>
          <w:tcPr>
            <w:tcW w:w="1660" w:type="dxa"/>
            <w:hideMark/>
          </w:tcPr>
          <w:p w14:paraId="5F8FDB7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2CE2CE4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14:paraId="14104B2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A2AB363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72E136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DAC06DB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Подготовка не выполнена. Окраска выполнена с допущенным браком.</w:t>
            </w:r>
          </w:p>
        </w:tc>
        <w:tc>
          <w:tcPr>
            <w:tcW w:w="1660" w:type="dxa"/>
            <w:hideMark/>
          </w:tcPr>
          <w:p w14:paraId="1B8FB34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2DCD18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C60019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5A4C7D7F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3309E2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28</w:t>
            </w:r>
          </w:p>
        </w:tc>
        <w:tc>
          <w:tcPr>
            <w:tcW w:w="7960" w:type="dxa"/>
            <w:hideMark/>
          </w:tcPr>
          <w:p w14:paraId="3B30190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наличников хвойных пород проолифленных сечением 74х13 мм</w:t>
            </w:r>
          </w:p>
        </w:tc>
        <w:tc>
          <w:tcPr>
            <w:tcW w:w="1660" w:type="dxa"/>
            <w:hideMark/>
          </w:tcPr>
          <w:p w14:paraId="3F3E149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4BA8AAE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0,812</w:t>
            </w:r>
          </w:p>
        </w:tc>
        <w:tc>
          <w:tcPr>
            <w:tcW w:w="1660" w:type="dxa"/>
            <w:noWrap/>
            <w:hideMark/>
          </w:tcPr>
          <w:p w14:paraId="20B1A67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1E28C79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3774F8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333829A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Материалы завезены.</w:t>
            </w:r>
          </w:p>
        </w:tc>
        <w:tc>
          <w:tcPr>
            <w:tcW w:w="1660" w:type="dxa"/>
            <w:hideMark/>
          </w:tcPr>
          <w:p w14:paraId="7A26387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7521ED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4766C6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F48E4C2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D7EADF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29</w:t>
            </w:r>
          </w:p>
        </w:tc>
        <w:tc>
          <w:tcPr>
            <w:tcW w:w="7960" w:type="dxa"/>
            <w:hideMark/>
          </w:tcPr>
          <w:p w14:paraId="1FE4FE6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вентиляционных решеток стальных штампованных, тип РШ, размеры 200х200 мм</w:t>
            </w:r>
          </w:p>
        </w:tc>
        <w:tc>
          <w:tcPr>
            <w:tcW w:w="1660" w:type="dxa"/>
            <w:hideMark/>
          </w:tcPr>
          <w:p w14:paraId="2F0174B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14:paraId="65E65CA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0,32</w:t>
            </w:r>
          </w:p>
        </w:tc>
        <w:tc>
          <w:tcPr>
            <w:tcW w:w="1660" w:type="dxa"/>
            <w:noWrap/>
            <w:hideMark/>
          </w:tcPr>
          <w:p w14:paraId="517D4EE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0,32</w:t>
            </w:r>
          </w:p>
        </w:tc>
      </w:tr>
      <w:tr w:rsidR="00A54DB3" w:rsidRPr="00A54DB3" w14:paraId="28C92F9C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3A7CD57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30</w:t>
            </w:r>
          </w:p>
        </w:tc>
        <w:tc>
          <w:tcPr>
            <w:tcW w:w="7960" w:type="dxa"/>
            <w:hideMark/>
          </w:tcPr>
          <w:p w14:paraId="621550A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вентиляционных решеток стальных штампованных, тип РШ, размеры 200х200 мм (лючки сантехнические)</w:t>
            </w:r>
          </w:p>
        </w:tc>
        <w:tc>
          <w:tcPr>
            <w:tcW w:w="1660" w:type="dxa"/>
            <w:hideMark/>
          </w:tcPr>
          <w:p w14:paraId="66C2FEA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14:paraId="61AF9E5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0,04</w:t>
            </w:r>
          </w:p>
        </w:tc>
        <w:tc>
          <w:tcPr>
            <w:tcW w:w="1660" w:type="dxa"/>
            <w:noWrap/>
            <w:hideMark/>
          </w:tcPr>
          <w:p w14:paraId="295B25E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0,04</w:t>
            </w:r>
          </w:p>
        </w:tc>
      </w:tr>
      <w:tr w:rsidR="00A54DB3" w:rsidRPr="00A54DB3" w14:paraId="2270EF4A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9344BB6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76496F5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Решетки применены 250х250</w:t>
            </w:r>
          </w:p>
        </w:tc>
        <w:tc>
          <w:tcPr>
            <w:tcW w:w="1660" w:type="dxa"/>
            <w:hideMark/>
          </w:tcPr>
          <w:p w14:paraId="7A42325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892925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A05FAB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6AF8363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198C06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31</w:t>
            </w:r>
          </w:p>
        </w:tc>
        <w:tc>
          <w:tcPr>
            <w:tcW w:w="7960" w:type="dxa"/>
            <w:hideMark/>
          </w:tcPr>
          <w:p w14:paraId="3C1AE79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Укладка металлической накладной полосы (порожка)</w:t>
            </w:r>
          </w:p>
        </w:tc>
        <w:tc>
          <w:tcPr>
            <w:tcW w:w="1660" w:type="dxa"/>
            <w:hideMark/>
          </w:tcPr>
          <w:p w14:paraId="6F329AF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036ECD4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0,032</w:t>
            </w:r>
          </w:p>
        </w:tc>
        <w:tc>
          <w:tcPr>
            <w:tcW w:w="1660" w:type="dxa"/>
            <w:noWrap/>
            <w:hideMark/>
          </w:tcPr>
          <w:p w14:paraId="4CC6837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20B055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6506E8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16AC9A0B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769E548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31E02F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16530B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E1F5935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BD9D106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32</w:t>
            </w:r>
          </w:p>
        </w:tc>
        <w:tc>
          <w:tcPr>
            <w:tcW w:w="7960" w:type="dxa"/>
            <w:hideMark/>
          </w:tcPr>
          <w:p w14:paraId="2E349FE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плинтусов поливинилхлоридных на клее КН-2 (уголки)</w:t>
            </w:r>
          </w:p>
        </w:tc>
        <w:tc>
          <w:tcPr>
            <w:tcW w:w="1660" w:type="dxa"/>
            <w:hideMark/>
          </w:tcPr>
          <w:p w14:paraId="33E7611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4E85B3E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1,64</w:t>
            </w:r>
          </w:p>
        </w:tc>
        <w:tc>
          <w:tcPr>
            <w:tcW w:w="1660" w:type="dxa"/>
            <w:noWrap/>
            <w:hideMark/>
          </w:tcPr>
          <w:p w14:paraId="7A54B13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25828D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3AE120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37F5A2B4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656FB44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963B5F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14800E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2FFF072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B228D8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33</w:t>
            </w:r>
          </w:p>
        </w:tc>
        <w:tc>
          <w:tcPr>
            <w:tcW w:w="7960" w:type="dxa"/>
            <w:hideMark/>
          </w:tcPr>
          <w:p w14:paraId="179D39D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Демонтаж трубных проводок, трубы по конструкциям диаметром 25 мм</w:t>
            </w:r>
          </w:p>
        </w:tc>
        <w:tc>
          <w:tcPr>
            <w:tcW w:w="1660" w:type="dxa"/>
            <w:hideMark/>
          </w:tcPr>
          <w:p w14:paraId="05C0718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42D0170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</w:t>
            </w:r>
          </w:p>
        </w:tc>
        <w:tc>
          <w:tcPr>
            <w:tcW w:w="1660" w:type="dxa"/>
            <w:noWrap/>
            <w:hideMark/>
          </w:tcPr>
          <w:p w14:paraId="440FDF8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87A9ADF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5C3079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607E9B5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789D65C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95720E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E96C11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6F79489" w14:textId="77777777" w:rsidTr="00A54DB3">
        <w:trPr>
          <w:trHeight w:val="1200"/>
        </w:trPr>
        <w:tc>
          <w:tcPr>
            <w:tcW w:w="700" w:type="dxa"/>
            <w:noWrap/>
            <w:hideMark/>
          </w:tcPr>
          <w:p w14:paraId="42943F1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34</w:t>
            </w:r>
          </w:p>
        </w:tc>
        <w:tc>
          <w:tcPr>
            <w:tcW w:w="7960" w:type="dxa"/>
            <w:hideMark/>
          </w:tcPr>
          <w:p w14:paraId="4C454CA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Прокладка труб гофрированных поливинилхлоридных, прокладываемых в труднодоступных местах с усиленным креплением </w:t>
            </w:r>
            <w:r w:rsidRPr="00A54DB3">
              <w:rPr>
                <w:sz w:val="32"/>
                <w:szCs w:val="32"/>
              </w:rPr>
              <w:lastRenderedPageBreak/>
              <w:t>накладными скобами и установкой соединительных коробок, по железобетонным стенам и потолкам, диаметром до 16 мм</w:t>
            </w:r>
          </w:p>
        </w:tc>
        <w:tc>
          <w:tcPr>
            <w:tcW w:w="1660" w:type="dxa"/>
            <w:hideMark/>
          </w:tcPr>
          <w:p w14:paraId="199A100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</w:t>
            </w:r>
          </w:p>
        </w:tc>
        <w:tc>
          <w:tcPr>
            <w:tcW w:w="1660" w:type="dxa"/>
            <w:noWrap/>
            <w:hideMark/>
          </w:tcPr>
          <w:p w14:paraId="4665142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</w:t>
            </w:r>
          </w:p>
        </w:tc>
        <w:tc>
          <w:tcPr>
            <w:tcW w:w="1660" w:type="dxa"/>
            <w:noWrap/>
            <w:hideMark/>
          </w:tcPr>
          <w:p w14:paraId="2EC3574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253BFC2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30A148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4C240D5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4B3DF14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25E696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AFEF6E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785AA90" w14:textId="77777777" w:rsidTr="00A54DB3">
        <w:trPr>
          <w:trHeight w:val="1200"/>
        </w:trPr>
        <w:tc>
          <w:tcPr>
            <w:tcW w:w="700" w:type="dxa"/>
            <w:noWrap/>
            <w:hideMark/>
          </w:tcPr>
          <w:p w14:paraId="21F0514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35</w:t>
            </w:r>
          </w:p>
        </w:tc>
        <w:tc>
          <w:tcPr>
            <w:tcW w:w="7960" w:type="dxa"/>
            <w:hideMark/>
          </w:tcPr>
          <w:p w14:paraId="1B6A64B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 гофрированных поливинилхлоридных, прокладываемых в труднодоступных местах с усиленным креплением накладными скобами и установкой соединительных коробок, по железобетонным стенам и потолкам, диаметром до 27 мм</w:t>
            </w:r>
          </w:p>
        </w:tc>
        <w:tc>
          <w:tcPr>
            <w:tcW w:w="1660" w:type="dxa"/>
            <w:hideMark/>
          </w:tcPr>
          <w:p w14:paraId="5BA761A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3F59357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0,42</w:t>
            </w:r>
          </w:p>
        </w:tc>
        <w:tc>
          <w:tcPr>
            <w:tcW w:w="1660" w:type="dxa"/>
            <w:noWrap/>
            <w:hideMark/>
          </w:tcPr>
          <w:p w14:paraId="5C64866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198F9FB8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DED1B2B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C383E0E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64B1554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220AB5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A59940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7742262" w14:textId="77777777" w:rsidTr="00A54DB3">
        <w:trPr>
          <w:trHeight w:val="900"/>
        </w:trPr>
        <w:tc>
          <w:tcPr>
            <w:tcW w:w="700" w:type="dxa"/>
            <w:noWrap/>
            <w:hideMark/>
          </w:tcPr>
          <w:p w14:paraId="35EF068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36</w:t>
            </w:r>
          </w:p>
        </w:tc>
        <w:tc>
          <w:tcPr>
            <w:tcW w:w="7960" w:type="dxa"/>
            <w:hideMark/>
          </w:tcPr>
          <w:p w14:paraId="2DDB053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Затягивание проводов и кабелей в проложенные трубы и металлические рукава, провод первый одножильный или многожильный в общей оплетке, суммарное сечение до 6 мм2 (без стоимости материалов)</w:t>
            </w:r>
          </w:p>
        </w:tc>
        <w:tc>
          <w:tcPr>
            <w:tcW w:w="1660" w:type="dxa"/>
            <w:hideMark/>
          </w:tcPr>
          <w:p w14:paraId="46651A4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2FAEE2B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0,82</w:t>
            </w:r>
          </w:p>
        </w:tc>
        <w:tc>
          <w:tcPr>
            <w:tcW w:w="1660" w:type="dxa"/>
            <w:noWrap/>
            <w:hideMark/>
          </w:tcPr>
          <w:p w14:paraId="633BC7F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FADF53F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D57CB8B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7C2840F9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2F519A7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8A0044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DD0D5F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80F9CF1" w14:textId="77777777" w:rsidTr="00A54DB3">
        <w:trPr>
          <w:trHeight w:val="900"/>
        </w:trPr>
        <w:tc>
          <w:tcPr>
            <w:tcW w:w="700" w:type="dxa"/>
            <w:noWrap/>
            <w:hideMark/>
          </w:tcPr>
          <w:p w14:paraId="3FA63D6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37</w:t>
            </w:r>
          </w:p>
        </w:tc>
        <w:tc>
          <w:tcPr>
            <w:tcW w:w="7960" w:type="dxa"/>
            <w:hideMark/>
          </w:tcPr>
          <w:p w14:paraId="678EE8F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Затягивание проводов и кабелей в проложенные трубы и металлические рукава, провод каждый последующий одножильный или многожильный в общей оплетке, суммарное сечение до 6 мм2 (без стоимости материалов)</w:t>
            </w:r>
          </w:p>
        </w:tc>
        <w:tc>
          <w:tcPr>
            <w:tcW w:w="1660" w:type="dxa"/>
            <w:hideMark/>
          </w:tcPr>
          <w:p w14:paraId="708B52C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2BF42F8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0,82</w:t>
            </w:r>
          </w:p>
        </w:tc>
        <w:tc>
          <w:tcPr>
            <w:tcW w:w="1660" w:type="dxa"/>
            <w:noWrap/>
            <w:hideMark/>
          </w:tcPr>
          <w:p w14:paraId="51CF482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A7B34A2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A0499C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D8D158F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7880B86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D2E729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9EF401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84AF741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39F093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38</w:t>
            </w:r>
          </w:p>
        </w:tc>
        <w:tc>
          <w:tcPr>
            <w:tcW w:w="7960" w:type="dxa"/>
            <w:hideMark/>
          </w:tcPr>
          <w:p w14:paraId="5730443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Замена электроустановочных изделий, открытая проводка, выключатель, розетка (без стоимости материалов)</w:t>
            </w:r>
          </w:p>
        </w:tc>
        <w:tc>
          <w:tcPr>
            <w:tcW w:w="1660" w:type="dxa"/>
            <w:hideMark/>
          </w:tcPr>
          <w:p w14:paraId="71B5BA4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14:paraId="63B8673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</w:t>
            </w:r>
          </w:p>
        </w:tc>
        <w:tc>
          <w:tcPr>
            <w:tcW w:w="1660" w:type="dxa"/>
            <w:noWrap/>
            <w:hideMark/>
          </w:tcPr>
          <w:p w14:paraId="345CD45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F84A2F8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EFC56C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19AB650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3750EB9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66BA3A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A7116C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5C50699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5E6CDE8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39</w:t>
            </w:r>
          </w:p>
        </w:tc>
        <w:tc>
          <w:tcPr>
            <w:tcW w:w="7960" w:type="dxa"/>
            <w:hideMark/>
          </w:tcPr>
          <w:p w14:paraId="11A1EA7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Замена электроосветительной арматуры с люминесцентными лампами с числом ламп до двух (без стоимости материалов)</w:t>
            </w:r>
          </w:p>
        </w:tc>
        <w:tc>
          <w:tcPr>
            <w:tcW w:w="1660" w:type="dxa"/>
            <w:hideMark/>
          </w:tcPr>
          <w:p w14:paraId="0BAC8FA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14:paraId="760FCAE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7,2</w:t>
            </w:r>
          </w:p>
        </w:tc>
        <w:tc>
          <w:tcPr>
            <w:tcW w:w="1660" w:type="dxa"/>
            <w:noWrap/>
            <w:hideMark/>
          </w:tcPr>
          <w:p w14:paraId="56E762C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B4C4ECA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29AC5B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 </w:t>
            </w:r>
          </w:p>
        </w:tc>
        <w:tc>
          <w:tcPr>
            <w:tcW w:w="7960" w:type="dxa"/>
            <w:hideMark/>
          </w:tcPr>
          <w:p w14:paraId="369EF44A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0B0E7E6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613B56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D23A3B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2F2E4B2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97774E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39,1</w:t>
            </w:r>
          </w:p>
        </w:tc>
        <w:tc>
          <w:tcPr>
            <w:tcW w:w="7960" w:type="dxa"/>
            <w:hideMark/>
          </w:tcPr>
          <w:p w14:paraId="16CD5DE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Офисный светильник светодиодный   50W,  IP 20 4000К  с рассеивателем</w:t>
            </w:r>
          </w:p>
        </w:tc>
        <w:tc>
          <w:tcPr>
            <w:tcW w:w="1660" w:type="dxa"/>
            <w:hideMark/>
          </w:tcPr>
          <w:p w14:paraId="5F98041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шт.</w:t>
            </w:r>
          </w:p>
        </w:tc>
        <w:tc>
          <w:tcPr>
            <w:tcW w:w="1660" w:type="dxa"/>
            <w:noWrap/>
            <w:hideMark/>
          </w:tcPr>
          <w:p w14:paraId="65E0CCE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72</w:t>
            </w:r>
          </w:p>
        </w:tc>
        <w:tc>
          <w:tcPr>
            <w:tcW w:w="1660" w:type="dxa"/>
            <w:noWrap/>
            <w:hideMark/>
          </w:tcPr>
          <w:p w14:paraId="7C2193C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916B02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E05CA5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40</w:t>
            </w:r>
          </w:p>
        </w:tc>
        <w:tc>
          <w:tcPr>
            <w:tcW w:w="7960" w:type="dxa"/>
            <w:hideMark/>
          </w:tcPr>
          <w:p w14:paraId="5F306E2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пластикового кабель-канала по бетонному основанию 20х12,5 мм</w:t>
            </w:r>
          </w:p>
        </w:tc>
        <w:tc>
          <w:tcPr>
            <w:tcW w:w="1660" w:type="dxa"/>
            <w:hideMark/>
          </w:tcPr>
          <w:p w14:paraId="5FFDD1D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2768D80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0,85</w:t>
            </w:r>
          </w:p>
        </w:tc>
        <w:tc>
          <w:tcPr>
            <w:tcW w:w="1660" w:type="dxa"/>
            <w:noWrap/>
            <w:hideMark/>
          </w:tcPr>
          <w:p w14:paraId="7C33C4E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9C14CB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66FE1E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D39C3FE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1C20AAC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C44ADB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1CA523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5E8D22A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7A9EE6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41</w:t>
            </w:r>
          </w:p>
        </w:tc>
        <w:tc>
          <w:tcPr>
            <w:tcW w:w="7960" w:type="dxa"/>
            <w:hideMark/>
          </w:tcPr>
          <w:p w14:paraId="4D2C26B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проводов и кабелей в коробах, провод сечением до 6 мм2</w:t>
            </w:r>
          </w:p>
        </w:tc>
        <w:tc>
          <w:tcPr>
            <w:tcW w:w="1660" w:type="dxa"/>
            <w:hideMark/>
          </w:tcPr>
          <w:p w14:paraId="31D6C60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1778ACB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2,06</w:t>
            </w:r>
          </w:p>
        </w:tc>
        <w:tc>
          <w:tcPr>
            <w:tcW w:w="1660" w:type="dxa"/>
            <w:noWrap/>
            <w:hideMark/>
          </w:tcPr>
          <w:p w14:paraId="0B862FE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F4F886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FD36AE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CB8EAFF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4D1C12A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90363B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215F47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687CD17" w14:textId="77777777" w:rsidTr="00A54DB3">
        <w:trPr>
          <w:trHeight w:val="900"/>
        </w:trPr>
        <w:tc>
          <w:tcPr>
            <w:tcW w:w="700" w:type="dxa"/>
            <w:noWrap/>
            <w:hideMark/>
          </w:tcPr>
          <w:p w14:paraId="6930290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42</w:t>
            </w:r>
          </w:p>
        </w:tc>
        <w:tc>
          <w:tcPr>
            <w:tcW w:w="7960" w:type="dxa"/>
            <w:hideMark/>
          </w:tcPr>
          <w:p w14:paraId="77A32DC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выключателя установочного автоматического (автомата) или неавтоматического одно-, двух-, трехполюсного на конструкции на стене или колонне на ток до 25 А</w:t>
            </w:r>
          </w:p>
        </w:tc>
        <w:tc>
          <w:tcPr>
            <w:tcW w:w="1660" w:type="dxa"/>
            <w:hideMark/>
          </w:tcPr>
          <w:p w14:paraId="4A1F767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шт.</w:t>
            </w:r>
          </w:p>
        </w:tc>
        <w:tc>
          <w:tcPr>
            <w:tcW w:w="1660" w:type="dxa"/>
            <w:noWrap/>
            <w:hideMark/>
          </w:tcPr>
          <w:p w14:paraId="3410B15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12</w:t>
            </w:r>
          </w:p>
        </w:tc>
        <w:tc>
          <w:tcPr>
            <w:tcW w:w="1660" w:type="dxa"/>
            <w:noWrap/>
            <w:hideMark/>
          </w:tcPr>
          <w:p w14:paraId="7F6FFE9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4CB258B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2D3AF2B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DF3C6DC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7C20AF4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CF109F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618143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CC1D184" w14:textId="77777777" w:rsidTr="00A54DB3">
        <w:trPr>
          <w:trHeight w:val="330"/>
        </w:trPr>
        <w:tc>
          <w:tcPr>
            <w:tcW w:w="13640" w:type="dxa"/>
            <w:gridSpan w:val="5"/>
            <w:hideMark/>
          </w:tcPr>
          <w:p w14:paraId="706C107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Подраздел: Ремонт четырех буфетных</w:t>
            </w:r>
          </w:p>
        </w:tc>
      </w:tr>
      <w:tr w:rsidR="00A54DB3" w:rsidRPr="00A54DB3" w14:paraId="59FE41ED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328FBF0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43</w:t>
            </w:r>
          </w:p>
        </w:tc>
        <w:tc>
          <w:tcPr>
            <w:tcW w:w="7960" w:type="dxa"/>
            <w:hideMark/>
          </w:tcPr>
          <w:p w14:paraId="4FA1003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660" w:type="dxa"/>
            <w:hideMark/>
          </w:tcPr>
          <w:p w14:paraId="6E91CAB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6A1ACA0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0,295</w:t>
            </w:r>
          </w:p>
        </w:tc>
        <w:tc>
          <w:tcPr>
            <w:tcW w:w="1660" w:type="dxa"/>
            <w:noWrap/>
            <w:hideMark/>
          </w:tcPr>
          <w:p w14:paraId="20C5A95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7B16DF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A33FA5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7179BE6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2FC4743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EAA20A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FB401A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59AEE35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CD3889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44</w:t>
            </w:r>
          </w:p>
        </w:tc>
        <w:tc>
          <w:tcPr>
            <w:tcW w:w="7960" w:type="dxa"/>
            <w:hideMark/>
          </w:tcPr>
          <w:p w14:paraId="4A2C2B7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покрытий из керамических плиток</w:t>
            </w:r>
          </w:p>
        </w:tc>
        <w:tc>
          <w:tcPr>
            <w:tcW w:w="1660" w:type="dxa"/>
            <w:hideMark/>
          </w:tcPr>
          <w:p w14:paraId="1B8BBAC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5A88987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14:paraId="454DEDF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0,06</w:t>
            </w:r>
          </w:p>
        </w:tc>
      </w:tr>
      <w:tr w:rsidR="00A54DB3" w:rsidRPr="00A54DB3" w14:paraId="7844D4C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55351F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45</w:t>
            </w:r>
          </w:p>
        </w:tc>
        <w:tc>
          <w:tcPr>
            <w:tcW w:w="7960" w:type="dxa"/>
            <w:hideMark/>
          </w:tcPr>
          <w:p w14:paraId="087BA19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цементных покрытий, толщина 30 мм</w:t>
            </w:r>
          </w:p>
        </w:tc>
        <w:tc>
          <w:tcPr>
            <w:tcW w:w="1660" w:type="dxa"/>
            <w:hideMark/>
          </w:tcPr>
          <w:p w14:paraId="09F3985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6128240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14:paraId="5BFC473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06A493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3A4DC26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669E5447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631403A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1DD120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9099A1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8CC31D2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788888E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46</w:t>
            </w:r>
          </w:p>
        </w:tc>
        <w:tc>
          <w:tcPr>
            <w:tcW w:w="7960" w:type="dxa"/>
            <w:hideMark/>
          </w:tcPr>
          <w:p w14:paraId="28F97E7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покрытия к поз. 10-3304-1-1</w:t>
            </w:r>
          </w:p>
        </w:tc>
        <w:tc>
          <w:tcPr>
            <w:tcW w:w="1660" w:type="dxa"/>
            <w:hideMark/>
          </w:tcPr>
          <w:p w14:paraId="0675155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54BF6A7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14:paraId="4E6521B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70026A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C9FF6D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FCC8C3D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752CD19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372122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A2F634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A6AAB4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BD6E32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47</w:t>
            </w:r>
          </w:p>
        </w:tc>
        <w:tc>
          <w:tcPr>
            <w:tcW w:w="7960" w:type="dxa"/>
            <w:hideMark/>
          </w:tcPr>
          <w:p w14:paraId="4DD521E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стяжек цементных толщиной 20 мм</w:t>
            </w:r>
          </w:p>
        </w:tc>
        <w:tc>
          <w:tcPr>
            <w:tcW w:w="1660" w:type="dxa"/>
            <w:hideMark/>
          </w:tcPr>
          <w:p w14:paraId="0481EFB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07D4EDD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14:paraId="0EB4D56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0BE5B38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9398FB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304C5AC5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7C42FD0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0F1B7A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41E7D6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5DB5894B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01BE5C06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48</w:t>
            </w:r>
          </w:p>
        </w:tc>
        <w:tc>
          <w:tcPr>
            <w:tcW w:w="7960" w:type="dxa"/>
            <w:hideMark/>
          </w:tcPr>
          <w:p w14:paraId="7EDCFC2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стяжки к поз.10-3103-2-1</w:t>
            </w:r>
          </w:p>
        </w:tc>
        <w:tc>
          <w:tcPr>
            <w:tcW w:w="1660" w:type="dxa"/>
            <w:hideMark/>
          </w:tcPr>
          <w:p w14:paraId="7EC1C02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69F494A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14:paraId="66F8468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5672DD2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860F89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B2C5885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4F4CC69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F6BC51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47486E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5D0B1EE7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5255A13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49</w:t>
            </w:r>
          </w:p>
        </w:tc>
        <w:tc>
          <w:tcPr>
            <w:tcW w:w="7960" w:type="dxa"/>
            <w:hideMark/>
          </w:tcPr>
          <w:p w14:paraId="3A1773B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полов из керамических крупноразмерных плиток типа керамогранит на клее из сухих смесей толщиной слоя 4 мм с затиркой швов</w:t>
            </w:r>
          </w:p>
        </w:tc>
        <w:tc>
          <w:tcPr>
            <w:tcW w:w="1660" w:type="dxa"/>
            <w:hideMark/>
          </w:tcPr>
          <w:p w14:paraId="30BFAD3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4465007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14:paraId="71D03EE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85D8A0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EAD7A3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3036FC02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Чистовое покрытие не принимается. (Не приняты нижележащие слои)</w:t>
            </w:r>
          </w:p>
        </w:tc>
        <w:tc>
          <w:tcPr>
            <w:tcW w:w="1660" w:type="dxa"/>
            <w:hideMark/>
          </w:tcPr>
          <w:p w14:paraId="486E92A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4FCAD7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C96984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215EB11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77860B0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50</w:t>
            </w:r>
          </w:p>
        </w:tc>
        <w:tc>
          <w:tcPr>
            <w:tcW w:w="7960" w:type="dxa"/>
            <w:hideMark/>
          </w:tcPr>
          <w:p w14:paraId="6C622AD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Гладкая облицовка стен (без карнизных, плинтусных и угловых плиток) на клее из сухих смесей по камню и бетону, плитки 1 сорта</w:t>
            </w:r>
          </w:p>
        </w:tc>
        <w:tc>
          <w:tcPr>
            <w:tcW w:w="1660" w:type="dxa"/>
            <w:hideMark/>
          </w:tcPr>
          <w:p w14:paraId="0D125A8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1428314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0,295</w:t>
            </w:r>
          </w:p>
        </w:tc>
        <w:tc>
          <w:tcPr>
            <w:tcW w:w="1660" w:type="dxa"/>
            <w:noWrap/>
            <w:hideMark/>
          </w:tcPr>
          <w:p w14:paraId="64F7662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0,295</w:t>
            </w:r>
          </w:p>
        </w:tc>
      </w:tr>
      <w:tr w:rsidR="00A54DB3" w:rsidRPr="00A54DB3" w14:paraId="453E5FB9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DE78DF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51</w:t>
            </w:r>
          </w:p>
        </w:tc>
        <w:tc>
          <w:tcPr>
            <w:tcW w:w="7960" w:type="dxa"/>
            <w:hideMark/>
          </w:tcPr>
          <w:p w14:paraId="573D3B2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водогазопроводных труб диаметром до 25 мм</w:t>
            </w:r>
          </w:p>
        </w:tc>
        <w:tc>
          <w:tcPr>
            <w:tcW w:w="1660" w:type="dxa"/>
            <w:hideMark/>
          </w:tcPr>
          <w:p w14:paraId="6314426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1B4367F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0,12</w:t>
            </w:r>
          </w:p>
        </w:tc>
        <w:tc>
          <w:tcPr>
            <w:tcW w:w="1660" w:type="dxa"/>
            <w:noWrap/>
            <w:hideMark/>
          </w:tcPr>
          <w:p w14:paraId="03F7673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7E89166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4EB1A6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A605488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6C97B5F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32C359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210EE0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D4E94FB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C2E4C2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52</w:t>
            </w:r>
          </w:p>
        </w:tc>
        <w:tc>
          <w:tcPr>
            <w:tcW w:w="7960" w:type="dxa"/>
            <w:hideMark/>
          </w:tcPr>
          <w:p w14:paraId="472C7E6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трубопроводов из напорных полипропиленовых труб, наружным диаметром до 20 мм (без стоимости фасонных частей и арматуры)</w:t>
            </w:r>
          </w:p>
        </w:tc>
        <w:tc>
          <w:tcPr>
            <w:tcW w:w="1660" w:type="dxa"/>
            <w:hideMark/>
          </w:tcPr>
          <w:p w14:paraId="10FA60E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70655BA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0,12</w:t>
            </w:r>
          </w:p>
        </w:tc>
        <w:tc>
          <w:tcPr>
            <w:tcW w:w="1660" w:type="dxa"/>
            <w:noWrap/>
            <w:hideMark/>
          </w:tcPr>
          <w:p w14:paraId="7B7B1E8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DF4992A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AB631B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A9EB6E4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05DB082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ED4399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EB196D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2288FB1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BA498D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53</w:t>
            </w:r>
          </w:p>
        </w:tc>
        <w:tc>
          <w:tcPr>
            <w:tcW w:w="7960" w:type="dxa"/>
            <w:hideMark/>
          </w:tcPr>
          <w:p w14:paraId="1487DC2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чугунных канализационных труб диаметром до 50 мм</w:t>
            </w:r>
          </w:p>
        </w:tc>
        <w:tc>
          <w:tcPr>
            <w:tcW w:w="1660" w:type="dxa"/>
            <w:hideMark/>
          </w:tcPr>
          <w:p w14:paraId="3B16780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68084C0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0,12</w:t>
            </w:r>
          </w:p>
        </w:tc>
        <w:tc>
          <w:tcPr>
            <w:tcW w:w="1660" w:type="dxa"/>
            <w:noWrap/>
            <w:hideMark/>
          </w:tcPr>
          <w:p w14:paraId="215AC44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791FB2C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91D401B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2313E99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463B57E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DA867C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0A2FB5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115E440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765D9F7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54</w:t>
            </w:r>
          </w:p>
        </w:tc>
        <w:tc>
          <w:tcPr>
            <w:tcW w:w="7960" w:type="dxa"/>
            <w:hideMark/>
          </w:tcPr>
          <w:p w14:paraId="00BBD2A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Прокладка трубопроводов канализации из ПВХ труб диаметром </w:t>
            </w:r>
            <w:r w:rsidRPr="00A54DB3">
              <w:rPr>
                <w:sz w:val="32"/>
                <w:szCs w:val="32"/>
              </w:rPr>
              <w:lastRenderedPageBreak/>
              <w:t>до 50 мм (без стоимости арматуры)</w:t>
            </w:r>
          </w:p>
        </w:tc>
        <w:tc>
          <w:tcPr>
            <w:tcW w:w="1660" w:type="dxa"/>
            <w:hideMark/>
          </w:tcPr>
          <w:p w14:paraId="408D278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</w:t>
            </w:r>
          </w:p>
        </w:tc>
        <w:tc>
          <w:tcPr>
            <w:tcW w:w="1660" w:type="dxa"/>
            <w:noWrap/>
            <w:hideMark/>
          </w:tcPr>
          <w:p w14:paraId="0231941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0,12</w:t>
            </w:r>
          </w:p>
        </w:tc>
        <w:tc>
          <w:tcPr>
            <w:tcW w:w="1660" w:type="dxa"/>
            <w:noWrap/>
            <w:hideMark/>
          </w:tcPr>
          <w:p w14:paraId="430A66C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8A3D7AC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FE20A5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DB3BA6B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5303881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989BA4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3BCAF7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D062ED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095B5D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55</w:t>
            </w:r>
          </w:p>
        </w:tc>
        <w:tc>
          <w:tcPr>
            <w:tcW w:w="7960" w:type="dxa"/>
            <w:hideMark/>
          </w:tcPr>
          <w:p w14:paraId="0A6E5A4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чугунных моек на два отделения</w:t>
            </w:r>
          </w:p>
        </w:tc>
        <w:tc>
          <w:tcPr>
            <w:tcW w:w="1660" w:type="dxa"/>
            <w:hideMark/>
          </w:tcPr>
          <w:p w14:paraId="4689B60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компл.</w:t>
            </w:r>
          </w:p>
        </w:tc>
        <w:tc>
          <w:tcPr>
            <w:tcW w:w="1660" w:type="dxa"/>
            <w:noWrap/>
            <w:hideMark/>
          </w:tcPr>
          <w:p w14:paraId="2C18E8E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0,04</w:t>
            </w:r>
          </w:p>
        </w:tc>
        <w:tc>
          <w:tcPr>
            <w:tcW w:w="1660" w:type="dxa"/>
            <w:noWrap/>
            <w:hideMark/>
          </w:tcPr>
          <w:p w14:paraId="52AC74B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E140F9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13F4426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63262411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Демонтаж выполнен. Материалы подводки к мойкам завезены на 50%</w:t>
            </w:r>
          </w:p>
        </w:tc>
        <w:tc>
          <w:tcPr>
            <w:tcW w:w="1660" w:type="dxa"/>
            <w:hideMark/>
          </w:tcPr>
          <w:p w14:paraId="49429E3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BBC1EA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AF1173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8E5124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2A7DF3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56</w:t>
            </w:r>
          </w:p>
        </w:tc>
        <w:tc>
          <w:tcPr>
            <w:tcW w:w="7960" w:type="dxa"/>
            <w:hideMark/>
          </w:tcPr>
          <w:p w14:paraId="0D2A168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шкафов под мойки (К=2 к МР)</w:t>
            </w:r>
          </w:p>
        </w:tc>
        <w:tc>
          <w:tcPr>
            <w:tcW w:w="1660" w:type="dxa"/>
            <w:hideMark/>
          </w:tcPr>
          <w:p w14:paraId="22AEBD3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14:paraId="249EAD9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0,04</w:t>
            </w:r>
          </w:p>
        </w:tc>
        <w:tc>
          <w:tcPr>
            <w:tcW w:w="1660" w:type="dxa"/>
            <w:noWrap/>
            <w:hideMark/>
          </w:tcPr>
          <w:p w14:paraId="7676714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0D8184D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6FA108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2588E0B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1A4DF9A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C6FB50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481400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2E01ACF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CD1E61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57</w:t>
            </w:r>
          </w:p>
        </w:tc>
        <w:tc>
          <w:tcPr>
            <w:tcW w:w="7960" w:type="dxa"/>
            <w:hideMark/>
          </w:tcPr>
          <w:p w14:paraId="5B753D8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Заделка отверстий в бетонных перекрытиях в местах прохода трубопроводов</w:t>
            </w:r>
          </w:p>
        </w:tc>
        <w:tc>
          <w:tcPr>
            <w:tcW w:w="1660" w:type="dxa"/>
            <w:hideMark/>
          </w:tcPr>
          <w:p w14:paraId="3BC7165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14:paraId="5FB1432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0,04</w:t>
            </w:r>
          </w:p>
        </w:tc>
        <w:tc>
          <w:tcPr>
            <w:tcW w:w="1660" w:type="dxa"/>
            <w:noWrap/>
            <w:hideMark/>
          </w:tcPr>
          <w:p w14:paraId="2E69FB7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255457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A713B3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4FA43F0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500D318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53275C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BDDAD7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2AE67879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C57A54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58</w:t>
            </w:r>
          </w:p>
        </w:tc>
        <w:tc>
          <w:tcPr>
            <w:tcW w:w="7960" w:type="dxa"/>
            <w:hideMark/>
          </w:tcPr>
          <w:p w14:paraId="096C589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Офисный светильник светодиодный   50W,  IP 20 4000К  с рассеивателем</w:t>
            </w:r>
          </w:p>
        </w:tc>
        <w:tc>
          <w:tcPr>
            <w:tcW w:w="1660" w:type="dxa"/>
            <w:hideMark/>
          </w:tcPr>
          <w:p w14:paraId="1C8FF48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14:paraId="59A5683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</w:t>
            </w:r>
          </w:p>
        </w:tc>
        <w:tc>
          <w:tcPr>
            <w:tcW w:w="1660" w:type="dxa"/>
            <w:noWrap/>
            <w:hideMark/>
          </w:tcPr>
          <w:p w14:paraId="399BD92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058397A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6A8827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69A2C8A7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24F8A74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2371FB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7C9B60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223B37E8" w14:textId="77777777" w:rsidTr="00A54DB3">
        <w:trPr>
          <w:trHeight w:val="330"/>
        </w:trPr>
        <w:tc>
          <w:tcPr>
            <w:tcW w:w="13640" w:type="dxa"/>
            <w:gridSpan w:val="5"/>
            <w:hideMark/>
          </w:tcPr>
          <w:p w14:paraId="73A1D37C" w14:textId="5DF9F81A" w:rsidR="00A54DB3" w:rsidRPr="003B4574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 xml:space="preserve">Раздел: Ремонтные работы в ГБОУ Школе № </w:t>
            </w:r>
            <w:r w:rsidR="003B4574" w:rsidRPr="003B4574">
              <w:rPr>
                <w:b/>
                <w:szCs w:val="28"/>
                <w:highlight w:val="black"/>
              </w:rPr>
              <w:t>########################</w:t>
            </w:r>
          </w:p>
        </w:tc>
      </w:tr>
      <w:tr w:rsidR="00A54DB3" w:rsidRPr="00A54DB3" w14:paraId="29A0FD56" w14:textId="77777777" w:rsidTr="00A54DB3">
        <w:trPr>
          <w:trHeight w:val="330"/>
        </w:trPr>
        <w:tc>
          <w:tcPr>
            <w:tcW w:w="13640" w:type="dxa"/>
            <w:gridSpan w:val="5"/>
            <w:hideMark/>
          </w:tcPr>
          <w:p w14:paraId="54DC7C7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Подраздел: Ремонт раздевалки</w:t>
            </w:r>
          </w:p>
        </w:tc>
      </w:tr>
      <w:tr w:rsidR="00A54DB3" w:rsidRPr="00A54DB3" w14:paraId="68654552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023A6F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59</w:t>
            </w:r>
          </w:p>
        </w:tc>
        <w:tc>
          <w:tcPr>
            <w:tcW w:w="7960" w:type="dxa"/>
            <w:hideMark/>
          </w:tcPr>
          <w:p w14:paraId="12C9C3C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Ремонт швов между железобетонными плитами потолка с прорезкой руста</w:t>
            </w:r>
          </w:p>
        </w:tc>
        <w:tc>
          <w:tcPr>
            <w:tcW w:w="1660" w:type="dxa"/>
            <w:hideMark/>
          </w:tcPr>
          <w:p w14:paraId="61676B0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</w:t>
            </w:r>
          </w:p>
        </w:tc>
        <w:tc>
          <w:tcPr>
            <w:tcW w:w="1660" w:type="dxa"/>
            <w:noWrap/>
            <w:hideMark/>
          </w:tcPr>
          <w:p w14:paraId="5782A47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</w:t>
            </w:r>
          </w:p>
        </w:tc>
        <w:tc>
          <w:tcPr>
            <w:tcW w:w="1660" w:type="dxa"/>
            <w:noWrap/>
            <w:hideMark/>
          </w:tcPr>
          <w:p w14:paraId="49EB714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290E33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021522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69596334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Заделка швов выполнялась без расшивки рустов</w:t>
            </w:r>
          </w:p>
        </w:tc>
        <w:tc>
          <w:tcPr>
            <w:tcW w:w="1660" w:type="dxa"/>
            <w:hideMark/>
          </w:tcPr>
          <w:p w14:paraId="253FB53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8177AA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7C8848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2D8F89F" w14:textId="77777777" w:rsidTr="00A54DB3">
        <w:trPr>
          <w:trHeight w:val="900"/>
        </w:trPr>
        <w:tc>
          <w:tcPr>
            <w:tcW w:w="700" w:type="dxa"/>
            <w:noWrap/>
            <w:hideMark/>
          </w:tcPr>
          <w:p w14:paraId="4B68B8D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60</w:t>
            </w:r>
          </w:p>
        </w:tc>
        <w:tc>
          <w:tcPr>
            <w:tcW w:w="7960" w:type="dxa"/>
            <w:hideMark/>
          </w:tcPr>
          <w:p w14:paraId="0B87515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Окрашивание ранее окрашенных поверхностей потолков водоэмульсионными поливинилацетатными составами, ранее окрашенных водоэмульсионной краской с расчисткой старой краски до 35%</w:t>
            </w:r>
          </w:p>
        </w:tc>
        <w:tc>
          <w:tcPr>
            <w:tcW w:w="1660" w:type="dxa"/>
            <w:hideMark/>
          </w:tcPr>
          <w:p w14:paraId="6147620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0A88529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0,118</w:t>
            </w:r>
          </w:p>
        </w:tc>
        <w:tc>
          <w:tcPr>
            <w:tcW w:w="1660" w:type="dxa"/>
            <w:noWrap/>
            <w:hideMark/>
          </w:tcPr>
          <w:p w14:paraId="2AD5B04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148FBB9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8C6E1A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0CA8640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Площадь покраски 13,34 м2.,  Окраска выполнена с допущенным браком.</w:t>
            </w:r>
          </w:p>
        </w:tc>
        <w:tc>
          <w:tcPr>
            <w:tcW w:w="1660" w:type="dxa"/>
            <w:hideMark/>
          </w:tcPr>
          <w:p w14:paraId="348D17E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3DA937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3573B6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392E728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91C2E0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61</w:t>
            </w:r>
          </w:p>
        </w:tc>
        <w:tc>
          <w:tcPr>
            <w:tcW w:w="7960" w:type="dxa"/>
            <w:hideMark/>
          </w:tcPr>
          <w:p w14:paraId="791F8A4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облицовочных декоративных деревянных панелей (стены и потолок)</w:t>
            </w:r>
          </w:p>
        </w:tc>
        <w:tc>
          <w:tcPr>
            <w:tcW w:w="1660" w:type="dxa"/>
            <w:hideMark/>
          </w:tcPr>
          <w:p w14:paraId="4A08B2A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м2</w:t>
            </w:r>
          </w:p>
        </w:tc>
        <w:tc>
          <w:tcPr>
            <w:tcW w:w="1660" w:type="dxa"/>
            <w:noWrap/>
            <w:hideMark/>
          </w:tcPr>
          <w:p w14:paraId="4ABAFAC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40,23</w:t>
            </w:r>
          </w:p>
        </w:tc>
        <w:tc>
          <w:tcPr>
            <w:tcW w:w="1660" w:type="dxa"/>
            <w:noWrap/>
            <w:hideMark/>
          </w:tcPr>
          <w:p w14:paraId="02326D2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40,23</w:t>
            </w:r>
          </w:p>
        </w:tc>
      </w:tr>
      <w:tr w:rsidR="00A54DB3" w:rsidRPr="00A54DB3" w14:paraId="39E6839D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5BACFE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62</w:t>
            </w:r>
          </w:p>
        </w:tc>
        <w:tc>
          <w:tcPr>
            <w:tcW w:w="7960" w:type="dxa"/>
            <w:hideMark/>
          </w:tcPr>
          <w:p w14:paraId="3AC6069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деревянного каркаса для облицовочных декоративных панелей (стены и потолок)</w:t>
            </w:r>
          </w:p>
        </w:tc>
        <w:tc>
          <w:tcPr>
            <w:tcW w:w="1660" w:type="dxa"/>
            <w:hideMark/>
          </w:tcPr>
          <w:p w14:paraId="59F7A18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м2</w:t>
            </w:r>
          </w:p>
        </w:tc>
        <w:tc>
          <w:tcPr>
            <w:tcW w:w="1660" w:type="dxa"/>
            <w:noWrap/>
            <w:hideMark/>
          </w:tcPr>
          <w:p w14:paraId="0BFB92C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40,23</w:t>
            </w:r>
          </w:p>
        </w:tc>
        <w:tc>
          <w:tcPr>
            <w:tcW w:w="1660" w:type="dxa"/>
            <w:noWrap/>
            <w:hideMark/>
          </w:tcPr>
          <w:p w14:paraId="4D39B52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39,45</w:t>
            </w:r>
          </w:p>
        </w:tc>
      </w:tr>
      <w:tr w:rsidR="00A54DB3" w:rsidRPr="00A54DB3" w14:paraId="1CEECCF5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B53E29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63</w:t>
            </w:r>
          </w:p>
        </w:tc>
        <w:tc>
          <w:tcPr>
            <w:tcW w:w="7960" w:type="dxa"/>
            <w:hideMark/>
          </w:tcPr>
          <w:p w14:paraId="3C28C2C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перегородок щитовых (сушильные шкафы)</w:t>
            </w:r>
          </w:p>
        </w:tc>
        <w:tc>
          <w:tcPr>
            <w:tcW w:w="1660" w:type="dxa"/>
            <w:hideMark/>
          </w:tcPr>
          <w:p w14:paraId="02C512C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5D6F196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0,09</w:t>
            </w:r>
          </w:p>
        </w:tc>
        <w:tc>
          <w:tcPr>
            <w:tcW w:w="1660" w:type="dxa"/>
            <w:noWrap/>
            <w:hideMark/>
          </w:tcPr>
          <w:p w14:paraId="0A2DDFC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0,09</w:t>
            </w:r>
          </w:p>
        </w:tc>
      </w:tr>
      <w:tr w:rsidR="00A54DB3" w:rsidRPr="00A54DB3" w14:paraId="5C5D5FE9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039898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64</w:t>
            </w:r>
          </w:p>
        </w:tc>
        <w:tc>
          <w:tcPr>
            <w:tcW w:w="7960" w:type="dxa"/>
            <w:hideMark/>
          </w:tcPr>
          <w:p w14:paraId="0A5EC90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660" w:type="dxa"/>
            <w:hideMark/>
          </w:tcPr>
          <w:p w14:paraId="7153E7F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3AF6CC5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0,2843</w:t>
            </w:r>
          </w:p>
        </w:tc>
        <w:tc>
          <w:tcPr>
            <w:tcW w:w="1660" w:type="dxa"/>
            <w:noWrap/>
            <w:hideMark/>
          </w:tcPr>
          <w:p w14:paraId="2909145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270A70F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5354A7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68772C8B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3EF4C4D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F31092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73835B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EDB50F6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26C5C98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65</w:t>
            </w:r>
          </w:p>
        </w:tc>
        <w:tc>
          <w:tcPr>
            <w:tcW w:w="7960" w:type="dxa"/>
            <w:hideMark/>
          </w:tcPr>
          <w:p w14:paraId="0CD1538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Сплошное выравнивание штукатурки стен, внутри здания цементно-известковым раствором при толщине намета до 5 мм</w:t>
            </w:r>
          </w:p>
        </w:tc>
        <w:tc>
          <w:tcPr>
            <w:tcW w:w="1660" w:type="dxa"/>
            <w:hideMark/>
          </w:tcPr>
          <w:p w14:paraId="557D415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413FCF3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0,2843</w:t>
            </w:r>
          </w:p>
        </w:tc>
        <w:tc>
          <w:tcPr>
            <w:tcW w:w="1660" w:type="dxa"/>
            <w:noWrap/>
            <w:hideMark/>
          </w:tcPr>
          <w:p w14:paraId="47FE38F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E07A3A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EBDDE4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1505662C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0B2D5CB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6496FF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A59B1D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CDE6BE3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61CFEE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66</w:t>
            </w:r>
          </w:p>
        </w:tc>
        <w:tc>
          <w:tcPr>
            <w:tcW w:w="7960" w:type="dxa"/>
            <w:hideMark/>
          </w:tcPr>
          <w:p w14:paraId="716BAC3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Настенное покрытие стеклообоями с окраской поливинилацетатными красками за один раз с подготовкой</w:t>
            </w:r>
          </w:p>
        </w:tc>
        <w:tc>
          <w:tcPr>
            <w:tcW w:w="1660" w:type="dxa"/>
            <w:hideMark/>
          </w:tcPr>
          <w:p w14:paraId="4ABAEB6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7FE5F9C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0,2843</w:t>
            </w:r>
          </w:p>
        </w:tc>
        <w:tc>
          <w:tcPr>
            <w:tcW w:w="1660" w:type="dxa"/>
            <w:noWrap/>
            <w:hideMark/>
          </w:tcPr>
          <w:p w14:paraId="34AC30F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15D6A48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BDDB13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2E55FD4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Чистовое покрытие не принимается. (Не приняты нижележащие слои)</w:t>
            </w:r>
          </w:p>
        </w:tc>
        <w:tc>
          <w:tcPr>
            <w:tcW w:w="1660" w:type="dxa"/>
            <w:hideMark/>
          </w:tcPr>
          <w:p w14:paraId="449A2CB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9B26D7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D1ECAF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508F873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7C30C1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67</w:t>
            </w:r>
          </w:p>
        </w:tc>
        <w:tc>
          <w:tcPr>
            <w:tcW w:w="7960" w:type="dxa"/>
            <w:hideMark/>
          </w:tcPr>
          <w:p w14:paraId="30B2E60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на окраску поливинилацетатными красками стеклообоев на каждый последующий слой к поз. 13-3303-5-1, 13-3303-5-2</w:t>
            </w:r>
          </w:p>
        </w:tc>
        <w:tc>
          <w:tcPr>
            <w:tcW w:w="1660" w:type="dxa"/>
            <w:hideMark/>
          </w:tcPr>
          <w:p w14:paraId="5A3086E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12B4CB6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0,2843</w:t>
            </w:r>
          </w:p>
        </w:tc>
        <w:tc>
          <w:tcPr>
            <w:tcW w:w="1660" w:type="dxa"/>
            <w:noWrap/>
            <w:hideMark/>
          </w:tcPr>
          <w:p w14:paraId="3CECD73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39F8E66F" w14:textId="77777777" w:rsidTr="00A54DB3">
        <w:trPr>
          <w:trHeight w:val="525"/>
        </w:trPr>
        <w:tc>
          <w:tcPr>
            <w:tcW w:w="700" w:type="dxa"/>
            <w:noWrap/>
            <w:hideMark/>
          </w:tcPr>
          <w:p w14:paraId="243038B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68FC44EE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Чистовое покрытие не принимается. (Не приняты нижележащие слои). Замечания к покраске</w:t>
            </w:r>
          </w:p>
        </w:tc>
        <w:tc>
          <w:tcPr>
            <w:tcW w:w="1660" w:type="dxa"/>
            <w:hideMark/>
          </w:tcPr>
          <w:p w14:paraId="30ED3BB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819EDB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5C0A14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26EE4825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CACF38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68</w:t>
            </w:r>
          </w:p>
        </w:tc>
        <w:tc>
          <w:tcPr>
            <w:tcW w:w="7960" w:type="dxa"/>
            <w:hideMark/>
          </w:tcPr>
          <w:p w14:paraId="3207A5F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 месту шкафных и антресольных стенок</w:t>
            </w:r>
          </w:p>
        </w:tc>
        <w:tc>
          <w:tcPr>
            <w:tcW w:w="1660" w:type="dxa"/>
            <w:hideMark/>
          </w:tcPr>
          <w:p w14:paraId="6A779ED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0A16A13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0,09</w:t>
            </w:r>
          </w:p>
        </w:tc>
        <w:tc>
          <w:tcPr>
            <w:tcW w:w="1660" w:type="dxa"/>
            <w:noWrap/>
            <w:hideMark/>
          </w:tcPr>
          <w:p w14:paraId="21326F8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B6E5B9B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E5277B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CC6FA13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выполнены с допущенным браком. Недоукомплектованность (дверца)</w:t>
            </w:r>
          </w:p>
        </w:tc>
        <w:tc>
          <w:tcPr>
            <w:tcW w:w="1660" w:type="dxa"/>
            <w:hideMark/>
          </w:tcPr>
          <w:p w14:paraId="587481E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8A8039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09F543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527E72C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3BD27C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69</w:t>
            </w:r>
          </w:p>
        </w:tc>
        <w:tc>
          <w:tcPr>
            <w:tcW w:w="7960" w:type="dxa"/>
            <w:hideMark/>
          </w:tcPr>
          <w:p w14:paraId="0AAC728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 месту шкафных и антресольных полок</w:t>
            </w:r>
          </w:p>
        </w:tc>
        <w:tc>
          <w:tcPr>
            <w:tcW w:w="1660" w:type="dxa"/>
            <w:hideMark/>
          </w:tcPr>
          <w:p w14:paraId="14B2B8C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276871C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0,0165</w:t>
            </w:r>
          </w:p>
        </w:tc>
        <w:tc>
          <w:tcPr>
            <w:tcW w:w="1660" w:type="dxa"/>
            <w:noWrap/>
            <w:hideMark/>
          </w:tcPr>
          <w:p w14:paraId="6CE2C3C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2E9278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805238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8304AC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 xml:space="preserve">Работы выполнены с допущенным </w:t>
            </w:r>
            <w:r w:rsidRPr="00A54DB3">
              <w:rPr>
                <w:b/>
                <w:bCs/>
                <w:sz w:val="32"/>
                <w:szCs w:val="32"/>
              </w:rPr>
              <w:lastRenderedPageBreak/>
              <w:t xml:space="preserve">браком. </w:t>
            </w:r>
          </w:p>
        </w:tc>
        <w:tc>
          <w:tcPr>
            <w:tcW w:w="1660" w:type="dxa"/>
            <w:hideMark/>
          </w:tcPr>
          <w:p w14:paraId="4FB1AD9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 </w:t>
            </w:r>
          </w:p>
        </w:tc>
        <w:tc>
          <w:tcPr>
            <w:tcW w:w="1660" w:type="dxa"/>
            <w:noWrap/>
            <w:hideMark/>
          </w:tcPr>
          <w:p w14:paraId="6E5DC9B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F0FF9A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767F6E2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059D3D4F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70</w:t>
            </w:r>
          </w:p>
        </w:tc>
        <w:tc>
          <w:tcPr>
            <w:tcW w:w="7960" w:type="dxa"/>
            <w:hideMark/>
          </w:tcPr>
          <w:p w14:paraId="7C45B11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Изготовление комплекта деталей встроенных шкафов на месте из панелей ДСП облицованных с двух сторон строганным шпоном и покрытых нитролаком</w:t>
            </w:r>
          </w:p>
        </w:tc>
        <w:tc>
          <w:tcPr>
            <w:tcW w:w="1660" w:type="dxa"/>
            <w:hideMark/>
          </w:tcPr>
          <w:p w14:paraId="18A71AA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5DB5DF6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0,075</w:t>
            </w:r>
          </w:p>
        </w:tc>
        <w:tc>
          <w:tcPr>
            <w:tcW w:w="1660" w:type="dxa"/>
            <w:noWrap/>
            <w:hideMark/>
          </w:tcPr>
          <w:p w14:paraId="2548DD8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FAE62A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A7730B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7993C20D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14:paraId="34885F1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EB3C9D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25345E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88C748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00B541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71</w:t>
            </w:r>
          </w:p>
        </w:tc>
        <w:tc>
          <w:tcPr>
            <w:tcW w:w="7960" w:type="dxa"/>
            <w:hideMark/>
          </w:tcPr>
          <w:p w14:paraId="7DA5183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Офисный светильник светодиодный   50W,  IP 20 4000К  с рассеивателем</w:t>
            </w:r>
          </w:p>
        </w:tc>
        <w:tc>
          <w:tcPr>
            <w:tcW w:w="1660" w:type="dxa"/>
            <w:hideMark/>
          </w:tcPr>
          <w:p w14:paraId="419FFD5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14:paraId="31C674A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</w:t>
            </w:r>
          </w:p>
        </w:tc>
        <w:tc>
          <w:tcPr>
            <w:tcW w:w="1660" w:type="dxa"/>
            <w:noWrap/>
            <w:hideMark/>
          </w:tcPr>
          <w:p w14:paraId="25751AA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0E77D1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F5F1C2F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EC9194E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выполнены с допущенным браком. </w:t>
            </w:r>
          </w:p>
        </w:tc>
        <w:tc>
          <w:tcPr>
            <w:tcW w:w="1660" w:type="dxa"/>
            <w:hideMark/>
          </w:tcPr>
          <w:p w14:paraId="63DCA43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293EA5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F9276E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5D9E065" w14:textId="77777777" w:rsidTr="00A54DB3">
        <w:trPr>
          <w:trHeight w:val="330"/>
        </w:trPr>
        <w:tc>
          <w:tcPr>
            <w:tcW w:w="13640" w:type="dxa"/>
            <w:gridSpan w:val="5"/>
            <w:hideMark/>
          </w:tcPr>
          <w:p w14:paraId="5BB5BB2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Подраздел: Ремонт санузла</w:t>
            </w:r>
          </w:p>
        </w:tc>
      </w:tr>
      <w:tr w:rsidR="00A54DB3" w:rsidRPr="00A54DB3" w14:paraId="70CEB45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2826DF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72</w:t>
            </w:r>
          </w:p>
        </w:tc>
        <w:tc>
          <w:tcPr>
            <w:tcW w:w="7960" w:type="dxa"/>
            <w:hideMark/>
          </w:tcPr>
          <w:p w14:paraId="10C260F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покрытий из керамических плиток</w:t>
            </w:r>
          </w:p>
        </w:tc>
        <w:tc>
          <w:tcPr>
            <w:tcW w:w="1660" w:type="dxa"/>
            <w:hideMark/>
          </w:tcPr>
          <w:p w14:paraId="0C0DFC4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0F93296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14:paraId="1BA7009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0,147</w:t>
            </w:r>
          </w:p>
        </w:tc>
      </w:tr>
      <w:tr w:rsidR="00A54DB3" w:rsidRPr="00A54DB3" w14:paraId="4A1DB1C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4E84CE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73</w:t>
            </w:r>
          </w:p>
        </w:tc>
        <w:tc>
          <w:tcPr>
            <w:tcW w:w="7960" w:type="dxa"/>
            <w:hideMark/>
          </w:tcPr>
          <w:p w14:paraId="1EDA62A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цементных покрытий, толщина 30 мм</w:t>
            </w:r>
          </w:p>
        </w:tc>
        <w:tc>
          <w:tcPr>
            <w:tcW w:w="1660" w:type="dxa"/>
            <w:hideMark/>
          </w:tcPr>
          <w:p w14:paraId="3B067CE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02F174A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14:paraId="04158F0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8A80DCC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039F7C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7AE34556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7BE7EF5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BD613F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EC863C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CF4A2BB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422642C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74</w:t>
            </w:r>
          </w:p>
        </w:tc>
        <w:tc>
          <w:tcPr>
            <w:tcW w:w="7960" w:type="dxa"/>
            <w:hideMark/>
          </w:tcPr>
          <w:p w14:paraId="50DC5C7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покрытия к поз. 10-3304-1-1</w:t>
            </w:r>
          </w:p>
        </w:tc>
        <w:tc>
          <w:tcPr>
            <w:tcW w:w="1660" w:type="dxa"/>
            <w:hideMark/>
          </w:tcPr>
          <w:p w14:paraId="30D4972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66B77D0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14:paraId="284512F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B7BC71C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013D17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35709D0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5D202CA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65DF66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DC3CC2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32266F8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0692804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75</w:t>
            </w:r>
          </w:p>
        </w:tc>
        <w:tc>
          <w:tcPr>
            <w:tcW w:w="7960" w:type="dxa"/>
            <w:hideMark/>
          </w:tcPr>
          <w:p w14:paraId="3D50B8A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гидроизоляции внутренних помещений (душевых, санузлов, подвала и т.д.) - до трех слоев</w:t>
            </w:r>
          </w:p>
        </w:tc>
        <w:tc>
          <w:tcPr>
            <w:tcW w:w="1660" w:type="dxa"/>
            <w:hideMark/>
          </w:tcPr>
          <w:p w14:paraId="5CC8BEB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1C49BA2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14:paraId="5377B9D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0B06E79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9D5127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E31EE98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2C9AF9C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06C7EB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D44FF6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D65DDEA" w14:textId="77777777" w:rsidTr="00A54DB3">
        <w:trPr>
          <w:trHeight w:val="900"/>
        </w:trPr>
        <w:tc>
          <w:tcPr>
            <w:tcW w:w="700" w:type="dxa"/>
            <w:noWrap/>
            <w:hideMark/>
          </w:tcPr>
          <w:p w14:paraId="22F039B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76</w:t>
            </w:r>
          </w:p>
        </w:tc>
        <w:tc>
          <w:tcPr>
            <w:tcW w:w="7960" w:type="dxa"/>
            <w:hideMark/>
          </w:tcPr>
          <w:p w14:paraId="74E4015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Устройство гидроизоляционной стяжки толщиной слоя 20 мм в санузлах, подвальных помещениях бань, душевых с применением раствора на напрягающем цементе (НЦ-10), приготовленного </w:t>
            </w:r>
            <w:r w:rsidRPr="00A54DB3">
              <w:rPr>
                <w:sz w:val="32"/>
                <w:szCs w:val="32"/>
              </w:rPr>
              <w:lastRenderedPageBreak/>
              <w:t>механизированным способом</w:t>
            </w:r>
          </w:p>
        </w:tc>
        <w:tc>
          <w:tcPr>
            <w:tcW w:w="1660" w:type="dxa"/>
            <w:hideMark/>
          </w:tcPr>
          <w:p w14:paraId="6A14663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м2</w:t>
            </w:r>
          </w:p>
        </w:tc>
        <w:tc>
          <w:tcPr>
            <w:tcW w:w="1660" w:type="dxa"/>
            <w:noWrap/>
            <w:hideMark/>
          </w:tcPr>
          <w:p w14:paraId="2BA1E5F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14:paraId="7D00A92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762934A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7FF1C0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0E2C6A1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56EAEE0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DBA265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95E6A8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341313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5D5B75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77</w:t>
            </w:r>
          </w:p>
        </w:tc>
        <w:tc>
          <w:tcPr>
            <w:tcW w:w="7960" w:type="dxa"/>
            <w:hideMark/>
          </w:tcPr>
          <w:p w14:paraId="12E697B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стяжек цементных толщиной 20 мм</w:t>
            </w:r>
          </w:p>
        </w:tc>
        <w:tc>
          <w:tcPr>
            <w:tcW w:w="1660" w:type="dxa"/>
            <w:hideMark/>
          </w:tcPr>
          <w:p w14:paraId="3357E40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4DD4E85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14:paraId="7BE24A1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7E57743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70900B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F6E27A1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1FF3249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DCF1A7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D37BCE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6F49983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7C122A95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78</w:t>
            </w:r>
          </w:p>
        </w:tc>
        <w:tc>
          <w:tcPr>
            <w:tcW w:w="7960" w:type="dxa"/>
            <w:hideMark/>
          </w:tcPr>
          <w:p w14:paraId="5FF896C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стяжки к поз.10-3103-2-1</w:t>
            </w:r>
          </w:p>
        </w:tc>
        <w:tc>
          <w:tcPr>
            <w:tcW w:w="1660" w:type="dxa"/>
            <w:hideMark/>
          </w:tcPr>
          <w:p w14:paraId="5EBD4BD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1F13B1D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14:paraId="5199DE5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4D9450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0B1F681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64A8A62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74AB8B1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403179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5ACE4F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DA22F7A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5E3A013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79</w:t>
            </w:r>
          </w:p>
        </w:tc>
        <w:tc>
          <w:tcPr>
            <w:tcW w:w="7960" w:type="dxa"/>
            <w:hideMark/>
          </w:tcPr>
          <w:p w14:paraId="724CCB5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Устройстве полов из керамических плиток типа керамогранит на клее из сухих смесей толщиной клеевого слоя 5 мм с затиркой швов</w:t>
            </w:r>
          </w:p>
        </w:tc>
        <w:tc>
          <w:tcPr>
            <w:tcW w:w="1660" w:type="dxa"/>
            <w:hideMark/>
          </w:tcPr>
          <w:p w14:paraId="0721528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2466AB1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14:paraId="11BDE90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F49F705" w14:textId="77777777" w:rsidTr="00A54DB3">
        <w:trPr>
          <w:trHeight w:val="525"/>
        </w:trPr>
        <w:tc>
          <w:tcPr>
            <w:tcW w:w="700" w:type="dxa"/>
            <w:noWrap/>
            <w:hideMark/>
          </w:tcPr>
          <w:p w14:paraId="1204250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40E335F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 на нижележащие слои</w:t>
            </w:r>
          </w:p>
        </w:tc>
        <w:tc>
          <w:tcPr>
            <w:tcW w:w="1660" w:type="dxa"/>
            <w:hideMark/>
          </w:tcPr>
          <w:p w14:paraId="6FD5A09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17DF1C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7B253E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B475F2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39671C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80</w:t>
            </w:r>
          </w:p>
        </w:tc>
        <w:tc>
          <w:tcPr>
            <w:tcW w:w="7960" w:type="dxa"/>
            <w:hideMark/>
          </w:tcPr>
          <w:p w14:paraId="2D98B06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Укладка металлической накладной полосы (порожка)</w:t>
            </w:r>
          </w:p>
        </w:tc>
        <w:tc>
          <w:tcPr>
            <w:tcW w:w="1660" w:type="dxa"/>
            <w:hideMark/>
          </w:tcPr>
          <w:p w14:paraId="55B3F43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73AE01C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0,009</w:t>
            </w:r>
          </w:p>
        </w:tc>
        <w:tc>
          <w:tcPr>
            <w:tcW w:w="1660" w:type="dxa"/>
            <w:noWrap/>
            <w:hideMark/>
          </w:tcPr>
          <w:p w14:paraId="7586466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9171AF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C19C8D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4399A25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14:paraId="70DB5B5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A4B6FD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B0E928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537FD48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671F66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81</w:t>
            </w:r>
          </w:p>
        </w:tc>
        <w:tc>
          <w:tcPr>
            <w:tcW w:w="7960" w:type="dxa"/>
            <w:hideMark/>
          </w:tcPr>
          <w:p w14:paraId="4D06BF9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облицовки стен из керамических глазурованных плиток</w:t>
            </w:r>
          </w:p>
        </w:tc>
        <w:tc>
          <w:tcPr>
            <w:tcW w:w="1660" w:type="dxa"/>
            <w:hideMark/>
          </w:tcPr>
          <w:p w14:paraId="16F1969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4D2C082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0,43</w:t>
            </w:r>
          </w:p>
        </w:tc>
        <w:tc>
          <w:tcPr>
            <w:tcW w:w="1660" w:type="dxa"/>
            <w:noWrap/>
            <w:hideMark/>
          </w:tcPr>
          <w:p w14:paraId="2D41E1C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25,24</w:t>
            </w:r>
          </w:p>
        </w:tc>
      </w:tr>
      <w:tr w:rsidR="00A54DB3" w:rsidRPr="00A54DB3" w14:paraId="068189E8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A0835B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82</w:t>
            </w:r>
          </w:p>
        </w:tc>
        <w:tc>
          <w:tcPr>
            <w:tcW w:w="7960" w:type="dxa"/>
            <w:hideMark/>
          </w:tcPr>
          <w:p w14:paraId="5800EFE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660" w:type="dxa"/>
            <w:hideMark/>
          </w:tcPr>
          <w:p w14:paraId="36FFCBD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0E3B613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0,43</w:t>
            </w:r>
          </w:p>
        </w:tc>
        <w:tc>
          <w:tcPr>
            <w:tcW w:w="1660" w:type="dxa"/>
            <w:noWrap/>
            <w:hideMark/>
          </w:tcPr>
          <w:p w14:paraId="170DC66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54F61F2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2944201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7CB4E718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14:paraId="43126F8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54DE9A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909BAC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3748366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16D723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83</w:t>
            </w:r>
          </w:p>
        </w:tc>
        <w:tc>
          <w:tcPr>
            <w:tcW w:w="7960" w:type="dxa"/>
            <w:hideMark/>
          </w:tcPr>
          <w:p w14:paraId="3EC3274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Гладкая облицовка стен (без карнизных, плинтусных и угловых </w:t>
            </w:r>
            <w:r w:rsidRPr="00A54DB3">
              <w:rPr>
                <w:sz w:val="32"/>
                <w:szCs w:val="32"/>
              </w:rPr>
              <w:lastRenderedPageBreak/>
              <w:t>плиток) на клее из сухих смесей по камню и бетону, плитки 1 сорта</w:t>
            </w:r>
          </w:p>
        </w:tc>
        <w:tc>
          <w:tcPr>
            <w:tcW w:w="1660" w:type="dxa"/>
            <w:hideMark/>
          </w:tcPr>
          <w:p w14:paraId="5FC7C32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м2</w:t>
            </w:r>
          </w:p>
        </w:tc>
        <w:tc>
          <w:tcPr>
            <w:tcW w:w="1660" w:type="dxa"/>
            <w:noWrap/>
            <w:hideMark/>
          </w:tcPr>
          <w:p w14:paraId="0D97D8D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0,43</w:t>
            </w:r>
          </w:p>
        </w:tc>
        <w:tc>
          <w:tcPr>
            <w:tcW w:w="1660" w:type="dxa"/>
            <w:noWrap/>
            <w:hideMark/>
          </w:tcPr>
          <w:p w14:paraId="15665FC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ABE30D3" w14:textId="77777777" w:rsidTr="00A54DB3">
        <w:trPr>
          <w:trHeight w:val="525"/>
        </w:trPr>
        <w:tc>
          <w:tcPr>
            <w:tcW w:w="700" w:type="dxa"/>
            <w:noWrap/>
            <w:hideMark/>
          </w:tcPr>
          <w:p w14:paraId="77E1A56F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6949B2C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 на нижележащие слои</w:t>
            </w:r>
          </w:p>
        </w:tc>
        <w:tc>
          <w:tcPr>
            <w:tcW w:w="1660" w:type="dxa"/>
            <w:hideMark/>
          </w:tcPr>
          <w:p w14:paraId="2E11A69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6311D9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548F3C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E2AF578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D640CAF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84</w:t>
            </w:r>
          </w:p>
        </w:tc>
        <w:tc>
          <w:tcPr>
            <w:tcW w:w="7960" w:type="dxa"/>
            <w:hideMark/>
          </w:tcPr>
          <w:p w14:paraId="22475CF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поливинилхлоридных раскладок при внутренней облицовке керамическими плитками</w:t>
            </w:r>
          </w:p>
        </w:tc>
        <w:tc>
          <w:tcPr>
            <w:tcW w:w="1660" w:type="dxa"/>
            <w:hideMark/>
          </w:tcPr>
          <w:p w14:paraId="26C6E6F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3798880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0,09</w:t>
            </w:r>
          </w:p>
        </w:tc>
        <w:tc>
          <w:tcPr>
            <w:tcW w:w="1660" w:type="dxa"/>
            <w:noWrap/>
            <w:hideMark/>
          </w:tcPr>
          <w:p w14:paraId="71A626C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0,09</w:t>
            </w:r>
          </w:p>
        </w:tc>
      </w:tr>
      <w:tr w:rsidR="00A54DB3" w:rsidRPr="00A54DB3" w14:paraId="44B056C9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117A73B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85</w:t>
            </w:r>
          </w:p>
        </w:tc>
        <w:tc>
          <w:tcPr>
            <w:tcW w:w="7960" w:type="dxa"/>
            <w:hideMark/>
          </w:tcPr>
          <w:p w14:paraId="2377437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Монтаж подвесных потолков из алюминиевых реек</w:t>
            </w:r>
          </w:p>
        </w:tc>
        <w:tc>
          <w:tcPr>
            <w:tcW w:w="1660" w:type="dxa"/>
            <w:hideMark/>
          </w:tcPr>
          <w:p w14:paraId="316445E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6EDAC40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14:paraId="599F05D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46F40AB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BFE27A6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043E1D9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выполнены с допущенным браком. </w:t>
            </w:r>
          </w:p>
        </w:tc>
        <w:tc>
          <w:tcPr>
            <w:tcW w:w="1660" w:type="dxa"/>
            <w:hideMark/>
          </w:tcPr>
          <w:p w14:paraId="673C13C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6D094B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AE6D46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F2319E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B10C46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86</w:t>
            </w:r>
          </w:p>
        </w:tc>
        <w:tc>
          <w:tcPr>
            <w:tcW w:w="7960" w:type="dxa"/>
            <w:hideMark/>
          </w:tcPr>
          <w:p w14:paraId="5D4A721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заполнений проемов дверных, воротных</w:t>
            </w:r>
          </w:p>
        </w:tc>
        <w:tc>
          <w:tcPr>
            <w:tcW w:w="1660" w:type="dxa"/>
            <w:hideMark/>
          </w:tcPr>
          <w:p w14:paraId="0C06ABD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76FA999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0,019</w:t>
            </w:r>
          </w:p>
        </w:tc>
        <w:tc>
          <w:tcPr>
            <w:tcW w:w="1660" w:type="dxa"/>
            <w:noWrap/>
            <w:hideMark/>
          </w:tcPr>
          <w:p w14:paraId="06E30AD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0,019</w:t>
            </w:r>
          </w:p>
        </w:tc>
      </w:tr>
      <w:tr w:rsidR="00A54DB3" w:rsidRPr="00A54DB3" w14:paraId="3E99DD30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0A5267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87</w:t>
            </w:r>
          </w:p>
        </w:tc>
        <w:tc>
          <w:tcPr>
            <w:tcW w:w="7960" w:type="dxa"/>
            <w:hideMark/>
          </w:tcPr>
          <w:p w14:paraId="2AC210A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дверных блоков во внутренних дверных проемах в каменных стенах, площадь проема до 3 м2</w:t>
            </w:r>
          </w:p>
        </w:tc>
        <w:tc>
          <w:tcPr>
            <w:tcW w:w="1660" w:type="dxa"/>
            <w:hideMark/>
          </w:tcPr>
          <w:p w14:paraId="7206AE7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055EE69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0,018</w:t>
            </w:r>
          </w:p>
        </w:tc>
        <w:tc>
          <w:tcPr>
            <w:tcW w:w="1660" w:type="dxa"/>
            <w:noWrap/>
            <w:hideMark/>
          </w:tcPr>
          <w:p w14:paraId="24C1EC7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0,018</w:t>
            </w:r>
          </w:p>
        </w:tc>
      </w:tr>
      <w:tr w:rsidR="00A54DB3" w:rsidRPr="00A54DB3" w14:paraId="249A4852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FC73E4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88</w:t>
            </w:r>
          </w:p>
        </w:tc>
        <w:tc>
          <w:tcPr>
            <w:tcW w:w="7960" w:type="dxa"/>
            <w:hideMark/>
          </w:tcPr>
          <w:p w14:paraId="09ABDF7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наличников хвойных пород проолифленных сечением 74х13 мм</w:t>
            </w:r>
          </w:p>
        </w:tc>
        <w:tc>
          <w:tcPr>
            <w:tcW w:w="1660" w:type="dxa"/>
            <w:hideMark/>
          </w:tcPr>
          <w:p w14:paraId="21A987C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7FCA3D5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0,05</w:t>
            </w:r>
          </w:p>
        </w:tc>
        <w:tc>
          <w:tcPr>
            <w:tcW w:w="1660" w:type="dxa"/>
            <w:noWrap/>
            <w:hideMark/>
          </w:tcPr>
          <w:p w14:paraId="0CA1572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0,05</w:t>
            </w:r>
          </w:p>
        </w:tc>
      </w:tr>
      <w:tr w:rsidR="00A54DB3" w:rsidRPr="00A54DB3" w14:paraId="7544B37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DD525A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89</w:t>
            </w:r>
          </w:p>
        </w:tc>
        <w:tc>
          <w:tcPr>
            <w:tcW w:w="7960" w:type="dxa"/>
            <w:hideMark/>
          </w:tcPr>
          <w:p w14:paraId="0511D2B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водогазопроводных труб диаметром до 40 мм</w:t>
            </w:r>
          </w:p>
        </w:tc>
        <w:tc>
          <w:tcPr>
            <w:tcW w:w="1660" w:type="dxa"/>
            <w:hideMark/>
          </w:tcPr>
          <w:p w14:paraId="17CE14B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57FDA6F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0,05</w:t>
            </w:r>
          </w:p>
        </w:tc>
        <w:tc>
          <w:tcPr>
            <w:tcW w:w="1660" w:type="dxa"/>
            <w:noWrap/>
            <w:hideMark/>
          </w:tcPr>
          <w:p w14:paraId="38FA4C0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1FBE6EA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7A6ACA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03A98C1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14:paraId="6302D0E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E15B90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2688B8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E97DC55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7A89D2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90</w:t>
            </w:r>
          </w:p>
        </w:tc>
        <w:tc>
          <w:tcPr>
            <w:tcW w:w="7960" w:type="dxa"/>
            <w:hideMark/>
          </w:tcPr>
          <w:p w14:paraId="4AA1540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трубопроводов из стальных труб на бессварных разъемных муфтовых соединениях диаметром 32 мм</w:t>
            </w:r>
          </w:p>
        </w:tc>
        <w:tc>
          <w:tcPr>
            <w:tcW w:w="1660" w:type="dxa"/>
            <w:hideMark/>
          </w:tcPr>
          <w:p w14:paraId="2A227F1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087285A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0,05</w:t>
            </w:r>
          </w:p>
        </w:tc>
        <w:tc>
          <w:tcPr>
            <w:tcW w:w="1660" w:type="dxa"/>
            <w:noWrap/>
            <w:hideMark/>
          </w:tcPr>
          <w:p w14:paraId="2C7EFC0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0F142E39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2EC746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043A9739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14:paraId="56C8063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2A3B27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6D025F7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2438B74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143DEEC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91</w:t>
            </w:r>
          </w:p>
        </w:tc>
        <w:tc>
          <w:tcPr>
            <w:tcW w:w="7960" w:type="dxa"/>
            <w:hideMark/>
          </w:tcPr>
          <w:p w14:paraId="26FE8A0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водогазопроводных труб диаметром до 25 мм</w:t>
            </w:r>
          </w:p>
        </w:tc>
        <w:tc>
          <w:tcPr>
            <w:tcW w:w="1660" w:type="dxa"/>
            <w:hideMark/>
          </w:tcPr>
          <w:p w14:paraId="0E0330A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2B6E29E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0,22</w:t>
            </w:r>
          </w:p>
        </w:tc>
        <w:tc>
          <w:tcPr>
            <w:tcW w:w="1660" w:type="dxa"/>
            <w:noWrap/>
            <w:hideMark/>
          </w:tcPr>
          <w:p w14:paraId="3C4AFF8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0AA8CC4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EDB05B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37713CD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14:paraId="2A3F5C8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BCDF56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74C06A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7E15A2E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08B27B5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92</w:t>
            </w:r>
          </w:p>
        </w:tc>
        <w:tc>
          <w:tcPr>
            <w:tcW w:w="7960" w:type="dxa"/>
            <w:hideMark/>
          </w:tcPr>
          <w:p w14:paraId="4231A7F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Прокладка трубопроводов из напорных полипропиленовых труб, наружным диаметром до 20 мм (без стоимости фасонных частей и </w:t>
            </w:r>
            <w:r w:rsidRPr="00A54DB3">
              <w:rPr>
                <w:sz w:val="32"/>
                <w:szCs w:val="32"/>
              </w:rPr>
              <w:lastRenderedPageBreak/>
              <w:t>арматуры)</w:t>
            </w:r>
          </w:p>
        </w:tc>
        <w:tc>
          <w:tcPr>
            <w:tcW w:w="1660" w:type="dxa"/>
            <w:hideMark/>
          </w:tcPr>
          <w:p w14:paraId="0606A5C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</w:t>
            </w:r>
          </w:p>
        </w:tc>
        <w:tc>
          <w:tcPr>
            <w:tcW w:w="1660" w:type="dxa"/>
            <w:noWrap/>
            <w:hideMark/>
          </w:tcPr>
          <w:p w14:paraId="48116E7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0,22</w:t>
            </w:r>
          </w:p>
        </w:tc>
        <w:tc>
          <w:tcPr>
            <w:tcW w:w="1660" w:type="dxa"/>
            <w:noWrap/>
            <w:hideMark/>
          </w:tcPr>
          <w:p w14:paraId="5FC8DD5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0,08</w:t>
            </w:r>
          </w:p>
        </w:tc>
      </w:tr>
      <w:tr w:rsidR="00A54DB3" w:rsidRPr="00A54DB3" w14:paraId="537E6D1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B4D7A4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46595215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Количество элементов запорной арматуры не соответствует сметным</w:t>
            </w:r>
          </w:p>
        </w:tc>
        <w:tc>
          <w:tcPr>
            <w:tcW w:w="1660" w:type="dxa"/>
            <w:hideMark/>
          </w:tcPr>
          <w:p w14:paraId="6BAECA5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B9650B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0A34AE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8AAE3D2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342CFDE0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93</w:t>
            </w:r>
          </w:p>
        </w:tc>
        <w:tc>
          <w:tcPr>
            <w:tcW w:w="7960" w:type="dxa"/>
            <w:hideMark/>
          </w:tcPr>
          <w:p w14:paraId="3D145C6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чугунных канализационных труб диаметром до 50 мм</w:t>
            </w:r>
          </w:p>
        </w:tc>
        <w:tc>
          <w:tcPr>
            <w:tcW w:w="1660" w:type="dxa"/>
            <w:hideMark/>
          </w:tcPr>
          <w:p w14:paraId="5128E58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28FB5D2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0,064</w:t>
            </w:r>
          </w:p>
        </w:tc>
        <w:tc>
          <w:tcPr>
            <w:tcW w:w="1660" w:type="dxa"/>
            <w:noWrap/>
            <w:hideMark/>
          </w:tcPr>
          <w:p w14:paraId="4E30FEC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0,026</w:t>
            </w:r>
          </w:p>
        </w:tc>
      </w:tr>
      <w:tr w:rsidR="00A54DB3" w:rsidRPr="00A54DB3" w14:paraId="386F0711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5EF2CCB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94</w:t>
            </w:r>
          </w:p>
        </w:tc>
        <w:tc>
          <w:tcPr>
            <w:tcW w:w="7960" w:type="dxa"/>
            <w:hideMark/>
          </w:tcPr>
          <w:p w14:paraId="23A4C27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трубопроводов канализации из ПВХ труб диаметром до 50 мм (без стоимости арматуры)</w:t>
            </w:r>
          </w:p>
        </w:tc>
        <w:tc>
          <w:tcPr>
            <w:tcW w:w="1660" w:type="dxa"/>
            <w:hideMark/>
          </w:tcPr>
          <w:p w14:paraId="02C4AF8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4E8EFAF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0,064</w:t>
            </w:r>
          </w:p>
        </w:tc>
        <w:tc>
          <w:tcPr>
            <w:tcW w:w="1660" w:type="dxa"/>
            <w:noWrap/>
            <w:hideMark/>
          </w:tcPr>
          <w:p w14:paraId="5E3F2B5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0,026</w:t>
            </w:r>
          </w:p>
        </w:tc>
      </w:tr>
      <w:tr w:rsidR="00A54DB3" w:rsidRPr="00A54DB3" w14:paraId="134FD6A4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66EFC2F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95</w:t>
            </w:r>
          </w:p>
        </w:tc>
        <w:tc>
          <w:tcPr>
            <w:tcW w:w="7960" w:type="dxa"/>
            <w:hideMark/>
          </w:tcPr>
          <w:p w14:paraId="3ACD44D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чугунных канализационных труб диаметром до 150 мм</w:t>
            </w:r>
          </w:p>
        </w:tc>
        <w:tc>
          <w:tcPr>
            <w:tcW w:w="1660" w:type="dxa"/>
            <w:hideMark/>
          </w:tcPr>
          <w:p w14:paraId="6FD75EB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3459BEE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0,071</w:t>
            </w:r>
          </w:p>
        </w:tc>
        <w:tc>
          <w:tcPr>
            <w:tcW w:w="1660" w:type="dxa"/>
            <w:noWrap/>
            <w:hideMark/>
          </w:tcPr>
          <w:p w14:paraId="71FD090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0,046</w:t>
            </w:r>
          </w:p>
        </w:tc>
      </w:tr>
      <w:tr w:rsidR="00A54DB3" w:rsidRPr="00A54DB3" w14:paraId="15BC9689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78EA128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96</w:t>
            </w:r>
          </w:p>
        </w:tc>
        <w:tc>
          <w:tcPr>
            <w:tcW w:w="7960" w:type="dxa"/>
            <w:hideMark/>
          </w:tcPr>
          <w:p w14:paraId="46D6247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трубопроводов канализации из ПВХ труб диаметром 100-150 мм (без стоимости арматуры)</w:t>
            </w:r>
          </w:p>
        </w:tc>
        <w:tc>
          <w:tcPr>
            <w:tcW w:w="1660" w:type="dxa"/>
            <w:hideMark/>
          </w:tcPr>
          <w:p w14:paraId="20424F5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14:paraId="2AEA691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0,071</w:t>
            </w:r>
          </w:p>
        </w:tc>
        <w:tc>
          <w:tcPr>
            <w:tcW w:w="1660" w:type="dxa"/>
            <w:noWrap/>
            <w:hideMark/>
          </w:tcPr>
          <w:p w14:paraId="7DCF535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0,046</w:t>
            </w:r>
          </w:p>
        </w:tc>
      </w:tr>
      <w:tr w:rsidR="00A54DB3" w:rsidRPr="00A54DB3" w14:paraId="6938DE9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EE7B126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97</w:t>
            </w:r>
          </w:p>
        </w:tc>
        <w:tc>
          <w:tcPr>
            <w:tcW w:w="7960" w:type="dxa"/>
            <w:hideMark/>
          </w:tcPr>
          <w:p w14:paraId="1984058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смесителя ванно-душевого с металлическими маховиками</w:t>
            </w:r>
          </w:p>
        </w:tc>
        <w:tc>
          <w:tcPr>
            <w:tcW w:w="1660" w:type="dxa"/>
            <w:hideMark/>
          </w:tcPr>
          <w:p w14:paraId="78D4D64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14:paraId="182DFBA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0,02</w:t>
            </w:r>
          </w:p>
        </w:tc>
        <w:tc>
          <w:tcPr>
            <w:tcW w:w="1660" w:type="dxa"/>
            <w:noWrap/>
            <w:hideMark/>
          </w:tcPr>
          <w:p w14:paraId="371CDC3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0,01</w:t>
            </w:r>
          </w:p>
        </w:tc>
      </w:tr>
      <w:tr w:rsidR="00A54DB3" w:rsidRPr="00A54DB3" w14:paraId="264FFAF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5BFC13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98</w:t>
            </w:r>
          </w:p>
        </w:tc>
        <w:tc>
          <w:tcPr>
            <w:tcW w:w="7960" w:type="dxa"/>
            <w:hideMark/>
          </w:tcPr>
          <w:p w14:paraId="6865031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Демонтаж санитарно-технических приборов поддонов</w:t>
            </w:r>
          </w:p>
        </w:tc>
        <w:tc>
          <w:tcPr>
            <w:tcW w:w="1660" w:type="dxa"/>
            <w:hideMark/>
          </w:tcPr>
          <w:p w14:paraId="0634A9E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компл.</w:t>
            </w:r>
          </w:p>
        </w:tc>
        <w:tc>
          <w:tcPr>
            <w:tcW w:w="1660" w:type="dxa"/>
            <w:noWrap/>
            <w:hideMark/>
          </w:tcPr>
          <w:p w14:paraId="2D67CCC1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</w:t>
            </w:r>
          </w:p>
        </w:tc>
        <w:tc>
          <w:tcPr>
            <w:tcW w:w="1660" w:type="dxa"/>
            <w:noWrap/>
            <w:hideMark/>
          </w:tcPr>
          <w:p w14:paraId="0226D1E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0,01</w:t>
            </w:r>
          </w:p>
        </w:tc>
      </w:tr>
      <w:tr w:rsidR="00A54DB3" w:rsidRPr="00A54DB3" w14:paraId="48A2BB29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55C94D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99</w:t>
            </w:r>
          </w:p>
        </w:tc>
        <w:tc>
          <w:tcPr>
            <w:tcW w:w="7960" w:type="dxa"/>
            <w:hideMark/>
          </w:tcPr>
          <w:p w14:paraId="2BC750F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поддонов душевых чугунных мелких</w:t>
            </w:r>
          </w:p>
        </w:tc>
        <w:tc>
          <w:tcPr>
            <w:tcW w:w="1660" w:type="dxa"/>
            <w:hideMark/>
          </w:tcPr>
          <w:p w14:paraId="187A623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компл.</w:t>
            </w:r>
          </w:p>
        </w:tc>
        <w:tc>
          <w:tcPr>
            <w:tcW w:w="1660" w:type="dxa"/>
            <w:noWrap/>
            <w:hideMark/>
          </w:tcPr>
          <w:p w14:paraId="2A17625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1660" w:type="dxa"/>
            <w:noWrap/>
            <w:hideMark/>
          </w:tcPr>
          <w:p w14:paraId="5E24E64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A54DB3" w:rsidRPr="00A54DB3" w14:paraId="5FDE58D4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5F2E26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71E50A7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Поддон установлен прямоугольный без согласования с ГБОУ</w:t>
            </w:r>
          </w:p>
        </w:tc>
        <w:tc>
          <w:tcPr>
            <w:tcW w:w="1660" w:type="dxa"/>
            <w:hideMark/>
          </w:tcPr>
          <w:p w14:paraId="7AD08BF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D9771C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5F5C04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E312536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002B29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</w:t>
            </w:r>
          </w:p>
        </w:tc>
        <w:tc>
          <w:tcPr>
            <w:tcW w:w="7960" w:type="dxa"/>
            <w:hideMark/>
          </w:tcPr>
          <w:p w14:paraId="3289B16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унитаза детского с бачком</w:t>
            </w:r>
          </w:p>
        </w:tc>
        <w:tc>
          <w:tcPr>
            <w:tcW w:w="1660" w:type="dxa"/>
            <w:hideMark/>
          </w:tcPr>
          <w:p w14:paraId="6766B95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компл.</w:t>
            </w:r>
          </w:p>
        </w:tc>
        <w:tc>
          <w:tcPr>
            <w:tcW w:w="1660" w:type="dxa"/>
            <w:noWrap/>
            <w:hideMark/>
          </w:tcPr>
          <w:p w14:paraId="6AE230E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</w:t>
            </w:r>
          </w:p>
        </w:tc>
        <w:tc>
          <w:tcPr>
            <w:tcW w:w="1660" w:type="dxa"/>
            <w:noWrap/>
            <w:hideMark/>
          </w:tcPr>
          <w:p w14:paraId="027ADB0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0,03</w:t>
            </w:r>
          </w:p>
        </w:tc>
      </w:tr>
      <w:tr w:rsidR="00A54DB3" w:rsidRPr="00A54DB3" w14:paraId="0AB0E03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E6D4CA7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101</w:t>
            </w:r>
          </w:p>
        </w:tc>
        <w:tc>
          <w:tcPr>
            <w:tcW w:w="7960" w:type="dxa"/>
            <w:hideMark/>
          </w:tcPr>
          <w:p w14:paraId="422290D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умывальников</w:t>
            </w:r>
          </w:p>
        </w:tc>
        <w:tc>
          <w:tcPr>
            <w:tcW w:w="1660" w:type="dxa"/>
            <w:hideMark/>
          </w:tcPr>
          <w:p w14:paraId="431A560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компл.</w:t>
            </w:r>
          </w:p>
        </w:tc>
        <w:tc>
          <w:tcPr>
            <w:tcW w:w="1660" w:type="dxa"/>
            <w:noWrap/>
            <w:hideMark/>
          </w:tcPr>
          <w:p w14:paraId="6462210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</w:t>
            </w:r>
          </w:p>
        </w:tc>
        <w:tc>
          <w:tcPr>
            <w:tcW w:w="1660" w:type="dxa"/>
            <w:noWrap/>
            <w:hideMark/>
          </w:tcPr>
          <w:p w14:paraId="239AF4DF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0,03</w:t>
            </w:r>
          </w:p>
        </w:tc>
      </w:tr>
      <w:tr w:rsidR="00A54DB3" w:rsidRPr="00A54DB3" w14:paraId="5B3A93C5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3E9733BD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102</w:t>
            </w:r>
          </w:p>
        </w:tc>
        <w:tc>
          <w:tcPr>
            <w:tcW w:w="7960" w:type="dxa"/>
            <w:hideMark/>
          </w:tcPr>
          <w:p w14:paraId="49A8C09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трапов диаметром 100 мм</w:t>
            </w:r>
          </w:p>
        </w:tc>
        <w:tc>
          <w:tcPr>
            <w:tcW w:w="1660" w:type="dxa"/>
            <w:hideMark/>
          </w:tcPr>
          <w:p w14:paraId="69F2108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компл.</w:t>
            </w:r>
          </w:p>
        </w:tc>
        <w:tc>
          <w:tcPr>
            <w:tcW w:w="1660" w:type="dxa"/>
            <w:noWrap/>
            <w:hideMark/>
          </w:tcPr>
          <w:p w14:paraId="06715F3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1660" w:type="dxa"/>
            <w:noWrap/>
            <w:hideMark/>
          </w:tcPr>
          <w:p w14:paraId="465F9096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1551426A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143DF21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53D3EAC6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14:paraId="03E29C7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798BE8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9D2C16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3870B28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96D9B5F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103</w:t>
            </w:r>
          </w:p>
        </w:tc>
        <w:tc>
          <w:tcPr>
            <w:tcW w:w="7960" w:type="dxa"/>
            <w:hideMark/>
          </w:tcPr>
          <w:p w14:paraId="2CEE749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Заделка отверстий в бетонных перекрытиях в местах прохода трубопроводов</w:t>
            </w:r>
          </w:p>
        </w:tc>
        <w:tc>
          <w:tcPr>
            <w:tcW w:w="1660" w:type="dxa"/>
            <w:hideMark/>
          </w:tcPr>
          <w:p w14:paraId="52FA851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14:paraId="6FD18A57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0,02</w:t>
            </w:r>
          </w:p>
        </w:tc>
        <w:tc>
          <w:tcPr>
            <w:tcW w:w="1660" w:type="dxa"/>
            <w:noWrap/>
            <w:hideMark/>
          </w:tcPr>
          <w:p w14:paraId="54B51F8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8DB9F27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EC3CF3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8F0D748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14:paraId="3A7FB36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5011825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AC2A90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1D063180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0C756FB1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104</w:t>
            </w:r>
          </w:p>
        </w:tc>
        <w:tc>
          <w:tcPr>
            <w:tcW w:w="7960" w:type="dxa"/>
            <w:hideMark/>
          </w:tcPr>
          <w:p w14:paraId="104A889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Офисный светильник светодиодный   50W,  IP 20 4000К  с рассеивателем</w:t>
            </w:r>
          </w:p>
        </w:tc>
        <w:tc>
          <w:tcPr>
            <w:tcW w:w="1660" w:type="dxa"/>
            <w:hideMark/>
          </w:tcPr>
          <w:p w14:paraId="1666873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14:paraId="765DD63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</w:t>
            </w:r>
          </w:p>
        </w:tc>
        <w:tc>
          <w:tcPr>
            <w:tcW w:w="1660" w:type="dxa"/>
            <w:noWrap/>
            <w:hideMark/>
          </w:tcPr>
          <w:p w14:paraId="08F0E823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0,2</w:t>
            </w:r>
          </w:p>
        </w:tc>
      </w:tr>
      <w:tr w:rsidR="00A54DB3" w:rsidRPr="00A54DB3" w14:paraId="12C4751E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1A5CA7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105</w:t>
            </w:r>
          </w:p>
        </w:tc>
        <w:tc>
          <w:tcPr>
            <w:tcW w:w="7960" w:type="dxa"/>
            <w:hideMark/>
          </w:tcPr>
          <w:p w14:paraId="20556F0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вентиляционных решеток стальных штампованных, тип РШ, размеры 200х200 мм</w:t>
            </w:r>
          </w:p>
        </w:tc>
        <w:tc>
          <w:tcPr>
            <w:tcW w:w="1660" w:type="dxa"/>
            <w:hideMark/>
          </w:tcPr>
          <w:p w14:paraId="08914F0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14:paraId="4991F0E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0,02</w:t>
            </w:r>
          </w:p>
        </w:tc>
        <w:tc>
          <w:tcPr>
            <w:tcW w:w="1660" w:type="dxa"/>
            <w:noWrap/>
            <w:hideMark/>
          </w:tcPr>
          <w:p w14:paraId="7ED37F3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0,02</w:t>
            </w:r>
          </w:p>
        </w:tc>
      </w:tr>
      <w:tr w:rsidR="00A54DB3" w:rsidRPr="00A54DB3" w14:paraId="10027491" w14:textId="77777777" w:rsidTr="00A54DB3">
        <w:trPr>
          <w:trHeight w:val="330"/>
        </w:trPr>
        <w:tc>
          <w:tcPr>
            <w:tcW w:w="13640" w:type="dxa"/>
            <w:gridSpan w:val="5"/>
            <w:hideMark/>
          </w:tcPr>
          <w:p w14:paraId="15CDB76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Раздел: Замена входных дверей на противопожарные</w:t>
            </w:r>
          </w:p>
        </w:tc>
      </w:tr>
      <w:tr w:rsidR="00A54DB3" w:rsidRPr="00A54DB3" w14:paraId="05323A48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93E995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106</w:t>
            </w:r>
          </w:p>
        </w:tc>
        <w:tc>
          <w:tcPr>
            <w:tcW w:w="7960" w:type="dxa"/>
            <w:hideMark/>
          </w:tcPr>
          <w:p w14:paraId="018DA76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Демонтаж дверных блоков металлических противопожарных - однопольных</w:t>
            </w:r>
          </w:p>
        </w:tc>
        <w:tc>
          <w:tcPr>
            <w:tcW w:w="1660" w:type="dxa"/>
            <w:hideMark/>
          </w:tcPr>
          <w:p w14:paraId="325CCE0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14:paraId="2D57A1D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0,5</w:t>
            </w:r>
          </w:p>
        </w:tc>
        <w:tc>
          <w:tcPr>
            <w:tcW w:w="1660" w:type="dxa"/>
            <w:noWrap/>
            <w:hideMark/>
          </w:tcPr>
          <w:p w14:paraId="15E82077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0,5</w:t>
            </w:r>
          </w:p>
        </w:tc>
      </w:tr>
      <w:tr w:rsidR="00A54DB3" w:rsidRPr="00A54DB3" w14:paraId="50FD3E3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2F28B1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107</w:t>
            </w:r>
          </w:p>
        </w:tc>
        <w:tc>
          <w:tcPr>
            <w:tcW w:w="7960" w:type="dxa"/>
            <w:hideMark/>
          </w:tcPr>
          <w:p w14:paraId="5DCF235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заполнений проемов дверных, воротных</w:t>
            </w:r>
          </w:p>
        </w:tc>
        <w:tc>
          <w:tcPr>
            <w:tcW w:w="1660" w:type="dxa"/>
            <w:hideMark/>
          </w:tcPr>
          <w:p w14:paraId="6E8BE6B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081F157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0,13</w:t>
            </w:r>
          </w:p>
        </w:tc>
        <w:tc>
          <w:tcPr>
            <w:tcW w:w="1660" w:type="dxa"/>
            <w:noWrap/>
            <w:hideMark/>
          </w:tcPr>
          <w:p w14:paraId="2B860F14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0,13</w:t>
            </w:r>
          </w:p>
        </w:tc>
      </w:tr>
      <w:tr w:rsidR="00A54DB3" w:rsidRPr="00A54DB3" w14:paraId="7E6D8A61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1E49B16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108</w:t>
            </w:r>
          </w:p>
        </w:tc>
        <w:tc>
          <w:tcPr>
            <w:tcW w:w="7960" w:type="dxa"/>
            <w:hideMark/>
          </w:tcPr>
          <w:p w14:paraId="0C27B74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противопожарных металлических однопольных дверных блоков размером 1000х2050 мм</w:t>
            </w:r>
          </w:p>
        </w:tc>
        <w:tc>
          <w:tcPr>
            <w:tcW w:w="1660" w:type="dxa"/>
            <w:hideMark/>
          </w:tcPr>
          <w:p w14:paraId="6AAFDA9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14:paraId="7762AA7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0,5</w:t>
            </w:r>
          </w:p>
        </w:tc>
        <w:tc>
          <w:tcPr>
            <w:tcW w:w="1660" w:type="dxa"/>
            <w:noWrap/>
            <w:hideMark/>
          </w:tcPr>
          <w:p w14:paraId="1F32E45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439A5C5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B62A9B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315C2B3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Двери без маркировки, нет сертификатов и паспортов, не отрегулированы</w:t>
            </w:r>
          </w:p>
        </w:tc>
        <w:tc>
          <w:tcPr>
            <w:tcW w:w="1660" w:type="dxa"/>
            <w:hideMark/>
          </w:tcPr>
          <w:p w14:paraId="14DB121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3352A82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05096378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6F69DF88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429952B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109</w:t>
            </w:r>
          </w:p>
        </w:tc>
        <w:tc>
          <w:tcPr>
            <w:tcW w:w="7960" w:type="dxa"/>
            <w:hideMark/>
          </w:tcPr>
          <w:p w14:paraId="0F07937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противопожарных металлических двупольных дверных блоков размером 1500х2050 мм</w:t>
            </w:r>
          </w:p>
        </w:tc>
        <w:tc>
          <w:tcPr>
            <w:tcW w:w="1660" w:type="dxa"/>
            <w:hideMark/>
          </w:tcPr>
          <w:p w14:paraId="30B0492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14:paraId="75F2C3E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0,5</w:t>
            </w:r>
          </w:p>
        </w:tc>
        <w:tc>
          <w:tcPr>
            <w:tcW w:w="1660" w:type="dxa"/>
            <w:noWrap/>
            <w:hideMark/>
          </w:tcPr>
          <w:p w14:paraId="7D52E00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2476B1BC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4BB16702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6FC98247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Двери без маркировки, нет сертификатов и паспортов, не отрегулированы</w:t>
            </w:r>
          </w:p>
        </w:tc>
        <w:tc>
          <w:tcPr>
            <w:tcW w:w="1660" w:type="dxa"/>
            <w:hideMark/>
          </w:tcPr>
          <w:p w14:paraId="2097D3B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BA2832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48F31D0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0DD9682C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788D4379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110</w:t>
            </w:r>
          </w:p>
        </w:tc>
        <w:tc>
          <w:tcPr>
            <w:tcW w:w="7960" w:type="dxa"/>
            <w:hideMark/>
          </w:tcPr>
          <w:p w14:paraId="5E62726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дверного доводчика к металлическим дверям массой 80 кг</w:t>
            </w:r>
          </w:p>
        </w:tc>
        <w:tc>
          <w:tcPr>
            <w:tcW w:w="1660" w:type="dxa"/>
            <w:hideMark/>
          </w:tcPr>
          <w:p w14:paraId="01CC374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шт.</w:t>
            </w:r>
          </w:p>
        </w:tc>
        <w:tc>
          <w:tcPr>
            <w:tcW w:w="1660" w:type="dxa"/>
            <w:noWrap/>
            <w:hideMark/>
          </w:tcPr>
          <w:p w14:paraId="127198C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</w:t>
            </w:r>
          </w:p>
        </w:tc>
        <w:tc>
          <w:tcPr>
            <w:tcW w:w="1660" w:type="dxa"/>
            <w:noWrap/>
            <w:hideMark/>
          </w:tcPr>
          <w:p w14:paraId="2AFED90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10</w:t>
            </w:r>
          </w:p>
        </w:tc>
      </w:tr>
      <w:tr w:rsidR="00A54DB3" w:rsidRPr="00A54DB3" w14:paraId="4111D8FF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87E060C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111</w:t>
            </w:r>
          </w:p>
        </w:tc>
        <w:tc>
          <w:tcPr>
            <w:tcW w:w="7960" w:type="dxa"/>
            <w:hideMark/>
          </w:tcPr>
          <w:p w14:paraId="45BADEB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устройства экстренного открывания металлических противопожарных дверей</w:t>
            </w:r>
          </w:p>
        </w:tc>
        <w:tc>
          <w:tcPr>
            <w:tcW w:w="1660" w:type="dxa"/>
            <w:hideMark/>
          </w:tcPr>
          <w:p w14:paraId="2CFDE81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компл.</w:t>
            </w:r>
          </w:p>
        </w:tc>
        <w:tc>
          <w:tcPr>
            <w:tcW w:w="1660" w:type="dxa"/>
            <w:noWrap/>
            <w:hideMark/>
          </w:tcPr>
          <w:p w14:paraId="23BDB89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1660" w:type="dxa"/>
            <w:noWrap/>
            <w:hideMark/>
          </w:tcPr>
          <w:p w14:paraId="406014FC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A54DB3" w:rsidRPr="00A54DB3" w14:paraId="310D699E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64BE731F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112</w:t>
            </w:r>
          </w:p>
        </w:tc>
        <w:tc>
          <w:tcPr>
            <w:tcW w:w="7960" w:type="dxa"/>
            <w:hideMark/>
          </w:tcPr>
          <w:p w14:paraId="795346D9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Ремонт штукатурки откосов внутри здания по камню и бетону цементно-известковым раствором прямолинейных поверхностей</w:t>
            </w:r>
          </w:p>
        </w:tc>
        <w:tc>
          <w:tcPr>
            <w:tcW w:w="1660" w:type="dxa"/>
            <w:hideMark/>
          </w:tcPr>
          <w:p w14:paraId="0AD1E3D4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311DEC3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0,0385</w:t>
            </w:r>
          </w:p>
        </w:tc>
        <w:tc>
          <w:tcPr>
            <w:tcW w:w="1660" w:type="dxa"/>
            <w:noWrap/>
            <w:hideMark/>
          </w:tcPr>
          <w:p w14:paraId="63FB0C2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68C7338F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A99902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03B8255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14:paraId="2603B4C6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73AC4C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49AFC21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C8F9131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3D11F048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113</w:t>
            </w:r>
          </w:p>
        </w:tc>
        <w:tc>
          <w:tcPr>
            <w:tcW w:w="7960" w:type="dxa"/>
            <w:hideMark/>
          </w:tcPr>
          <w:p w14:paraId="743BD33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Улучшенная окраска поливинилацетатными водоэмульсионными составами по штукатурке стен</w:t>
            </w:r>
          </w:p>
        </w:tc>
        <w:tc>
          <w:tcPr>
            <w:tcW w:w="1660" w:type="dxa"/>
            <w:hideMark/>
          </w:tcPr>
          <w:p w14:paraId="3623F09A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м2</w:t>
            </w:r>
          </w:p>
        </w:tc>
        <w:tc>
          <w:tcPr>
            <w:tcW w:w="1660" w:type="dxa"/>
            <w:noWrap/>
            <w:hideMark/>
          </w:tcPr>
          <w:p w14:paraId="1BD2202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0,0385</w:t>
            </w:r>
          </w:p>
        </w:tc>
        <w:tc>
          <w:tcPr>
            <w:tcW w:w="1660" w:type="dxa"/>
            <w:noWrap/>
            <w:hideMark/>
          </w:tcPr>
          <w:p w14:paraId="6729758D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73CED15D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AC1DF03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 </w:t>
            </w:r>
          </w:p>
        </w:tc>
        <w:tc>
          <w:tcPr>
            <w:tcW w:w="7960" w:type="dxa"/>
            <w:hideMark/>
          </w:tcPr>
          <w:p w14:paraId="2A956A9B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14:paraId="4127811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39045D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0D3436E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7CDD4D6B" w14:textId="77777777" w:rsidTr="00A54DB3">
        <w:trPr>
          <w:trHeight w:val="330"/>
        </w:trPr>
        <w:tc>
          <w:tcPr>
            <w:tcW w:w="13640" w:type="dxa"/>
            <w:gridSpan w:val="5"/>
            <w:hideMark/>
          </w:tcPr>
          <w:p w14:paraId="6042C71B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Раздел: Вывоз мусора</w:t>
            </w:r>
          </w:p>
        </w:tc>
      </w:tr>
      <w:tr w:rsidR="00A54DB3" w:rsidRPr="00A54DB3" w14:paraId="4F939281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50EFF051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114</w:t>
            </w:r>
          </w:p>
        </w:tc>
        <w:tc>
          <w:tcPr>
            <w:tcW w:w="7960" w:type="dxa"/>
            <w:hideMark/>
          </w:tcPr>
          <w:p w14:paraId="1FE3236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Механизированная погрузка строительного мусора в автомобили-самосвалы</w:t>
            </w:r>
          </w:p>
        </w:tc>
        <w:tc>
          <w:tcPr>
            <w:tcW w:w="1660" w:type="dxa"/>
            <w:hideMark/>
          </w:tcPr>
          <w:p w14:paraId="67D0EC7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т</w:t>
            </w:r>
          </w:p>
        </w:tc>
        <w:tc>
          <w:tcPr>
            <w:tcW w:w="1660" w:type="dxa"/>
            <w:noWrap/>
            <w:hideMark/>
          </w:tcPr>
          <w:p w14:paraId="550BB1B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58,58</w:t>
            </w:r>
          </w:p>
        </w:tc>
        <w:tc>
          <w:tcPr>
            <w:tcW w:w="1660" w:type="dxa"/>
            <w:noWrap/>
            <w:hideMark/>
          </w:tcPr>
          <w:p w14:paraId="3CACE32A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5DFAD31E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6B684D4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1B6A9F80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транспортные накладные, талоны на вывоз</w:t>
            </w:r>
          </w:p>
        </w:tc>
        <w:tc>
          <w:tcPr>
            <w:tcW w:w="1660" w:type="dxa"/>
            <w:hideMark/>
          </w:tcPr>
          <w:p w14:paraId="6475B635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2DBFEC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1CC8CA0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378271FB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7A8213AA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115</w:t>
            </w:r>
          </w:p>
        </w:tc>
        <w:tc>
          <w:tcPr>
            <w:tcW w:w="7960" w:type="dxa"/>
            <w:hideMark/>
          </w:tcPr>
          <w:p w14:paraId="6B3964EE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Перевозка строительного мусора автосамосвалами грузоподъемностью до 10 т на расстояние 1 км - при механизированной погрузке</w:t>
            </w:r>
          </w:p>
        </w:tc>
        <w:tc>
          <w:tcPr>
            <w:tcW w:w="1660" w:type="dxa"/>
            <w:hideMark/>
          </w:tcPr>
          <w:p w14:paraId="13E1E830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т</w:t>
            </w:r>
          </w:p>
        </w:tc>
        <w:tc>
          <w:tcPr>
            <w:tcW w:w="1660" w:type="dxa"/>
            <w:noWrap/>
            <w:hideMark/>
          </w:tcPr>
          <w:p w14:paraId="5C95384D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57,98871</w:t>
            </w:r>
          </w:p>
        </w:tc>
        <w:tc>
          <w:tcPr>
            <w:tcW w:w="1660" w:type="dxa"/>
            <w:noWrap/>
            <w:hideMark/>
          </w:tcPr>
          <w:p w14:paraId="639DCB0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7043E4DB" w14:textId="77777777" w:rsidTr="00A54DB3">
        <w:trPr>
          <w:trHeight w:val="300"/>
        </w:trPr>
        <w:tc>
          <w:tcPr>
            <w:tcW w:w="700" w:type="dxa"/>
            <w:noWrap/>
            <w:hideMark/>
          </w:tcPr>
          <w:p w14:paraId="225B8AFE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14:paraId="2CEFFFD3" w14:textId="77777777"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транспортные накладные, талоны на вывоз</w:t>
            </w:r>
          </w:p>
        </w:tc>
        <w:tc>
          <w:tcPr>
            <w:tcW w:w="1660" w:type="dxa"/>
            <w:hideMark/>
          </w:tcPr>
          <w:p w14:paraId="0E361B6B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4CC6A293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7B57BEE9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14:paraId="483E2F34" w14:textId="77777777" w:rsidTr="00A54DB3">
        <w:trPr>
          <w:trHeight w:val="600"/>
        </w:trPr>
        <w:tc>
          <w:tcPr>
            <w:tcW w:w="700" w:type="dxa"/>
            <w:noWrap/>
            <w:hideMark/>
          </w:tcPr>
          <w:p w14:paraId="22E12594" w14:textId="77777777" w:rsid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116</w:t>
            </w:r>
          </w:p>
          <w:p w14:paraId="5D77E114" w14:textId="77777777" w:rsidR="00A54DB3" w:rsidRDefault="00A54DB3">
            <w:pPr>
              <w:jc w:val="left"/>
              <w:rPr>
                <w:sz w:val="32"/>
                <w:szCs w:val="32"/>
              </w:rPr>
            </w:pPr>
          </w:p>
          <w:p w14:paraId="0E2E3102" w14:textId="77777777" w:rsidR="00A54DB3" w:rsidRDefault="00A54DB3">
            <w:pPr>
              <w:jc w:val="left"/>
              <w:rPr>
                <w:sz w:val="32"/>
                <w:szCs w:val="32"/>
              </w:rPr>
            </w:pPr>
          </w:p>
          <w:p w14:paraId="77AF9B45" w14:textId="5B029C2C" w:rsidR="00A54DB3" w:rsidRPr="00A54DB3" w:rsidRDefault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7960" w:type="dxa"/>
            <w:hideMark/>
          </w:tcPr>
          <w:p w14:paraId="26E48DB2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Перевозка строительного мусора автосамосвалами грузоподъемностью до 10 т - добавляется на каждый последующий 1 км до 100 км</w:t>
            </w:r>
          </w:p>
        </w:tc>
        <w:tc>
          <w:tcPr>
            <w:tcW w:w="1660" w:type="dxa"/>
            <w:hideMark/>
          </w:tcPr>
          <w:p w14:paraId="291CA13C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т</w:t>
            </w:r>
          </w:p>
        </w:tc>
        <w:tc>
          <w:tcPr>
            <w:tcW w:w="1660" w:type="dxa"/>
            <w:noWrap/>
            <w:hideMark/>
          </w:tcPr>
          <w:p w14:paraId="4A623DC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57,98871</w:t>
            </w:r>
          </w:p>
        </w:tc>
        <w:tc>
          <w:tcPr>
            <w:tcW w:w="1660" w:type="dxa"/>
            <w:noWrap/>
            <w:hideMark/>
          </w:tcPr>
          <w:p w14:paraId="35E90A55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14:paraId="46380981" w14:textId="77777777" w:rsidTr="00A54DB3">
        <w:trPr>
          <w:trHeight w:val="600"/>
        </w:trPr>
        <w:tc>
          <w:tcPr>
            <w:tcW w:w="700" w:type="dxa"/>
            <w:noWrap/>
          </w:tcPr>
          <w:p w14:paraId="3DEE8964" w14:textId="77777777" w:rsidR="00A54DB3" w:rsidRPr="00A54DB3" w:rsidRDefault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7960" w:type="dxa"/>
          </w:tcPr>
          <w:p w14:paraId="0319A908" w14:textId="50C932BA" w:rsidR="00A54DB3" w:rsidRPr="003473D1" w:rsidRDefault="00A54DB3" w:rsidP="00A54DB3">
            <w:pPr>
              <w:jc w:val="left"/>
              <w:rPr>
                <w:b/>
                <w:color w:val="FF0000"/>
                <w:sz w:val="32"/>
                <w:szCs w:val="32"/>
              </w:rPr>
            </w:pPr>
            <w:r w:rsidRPr="003473D1">
              <w:rPr>
                <w:b/>
                <w:color w:val="FF0000"/>
                <w:sz w:val="32"/>
                <w:szCs w:val="32"/>
              </w:rPr>
              <w:t>Не предоставлены транспортные накладные, талоны на вывоз</w:t>
            </w:r>
          </w:p>
        </w:tc>
        <w:tc>
          <w:tcPr>
            <w:tcW w:w="1660" w:type="dxa"/>
          </w:tcPr>
          <w:p w14:paraId="0A765A5F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</w:tcPr>
          <w:p w14:paraId="7975A668" w14:textId="77777777"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</w:tcPr>
          <w:p w14:paraId="317DE7F2" w14:textId="77777777"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</w:tr>
    </w:tbl>
    <w:p w14:paraId="4A1517DE" w14:textId="3A6B68E6" w:rsidR="00A06A45" w:rsidRDefault="00A06A45" w:rsidP="002B2ADA">
      <w:pPr>
        <w:jc w:val="left"/>
        <w:rPr>
          <w:sz w:val="32"/>
          <w:szCs w:val="32"/>
        </w:rPr>
      </w:pPr>
    </w:p>
    <w:p w14:paraId="5085CB14" w14:textId="77777777" w:rsidR="00E232A2" w:rsidRDefault="00E232A2" w:rsidP="002B2ADA">
      <w:pPr>
        <w:jc w:val="left"/>
        <w:rPr>
          <w:sz w:val="32"/>
          <w:szCs w:val="32"/>
        </w:rPr>
      </w:pPr>
    </w:p>
    <w:p w14:paraId="0C29ED5A" w14:textId="6BD8EA68" w:rsidR="0089243D" w:rsidRDefault="00471481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З</w:t>
      </w:r>
      <w:r w:rsidR="00674F34" w:rsidRPr="00674F34">
        <w:rPr>
          <w:b/>
          <w:sz w:val="32"/>
          <w:szCs w:val="32"/>
        </w:rPr>
        <w:t>аключения о соответствии/несоответствии результатов работ требованиям заключенных Контрактов с подрядчиками</w:t>
      </w:r>
      <w:r>
        <w:rPr>
          <w:b/>
          <w:sz w:val="32"/>
          <w:szCs w:val="32"/>
        </w:rPr>
        <w:t xml:space="preserve"> </w:t>
      </w:r>
      <w:r w:rsidRPr="00471481">
        <w:rPr>
          <w:b/>
          <w:sz w:val="32"/>
          <w:szCs w:val="32"/>
        </w:rPr>
        <w:t xml:space="preserve">(Гражданско-правовой договор бюджетного учреждения № </w:t>
      </w:r>
      <w:r w:rsidR="003B4574" w:rsidRPr="003B4574">
        <w:rPr>
          <w:b/>
          <w:szCs w:val="28"/>
          <w:highlight w:val="black"/>
        </w:rPr>
        <w:t>########################</w:t>
      </w:r>
      <w:r w:rsidRPr="00471481">
        <w:rPr>
          <w:b/>
          <w:sz w:val="32"/>
          <w:szCs w:val="32"/>
        </w:rPr>
        <w:t>).</w:t>
      </w:r>
    </w:p>
    <w:p w14:paraId="5A57A6A9" w14:textId="77777777" w:rsidR="00471481" w:rsidRPr="003F7B60" w:rsidRDefault="00471481" w:rsidP="002B2ADA">
      <w:pPr>
        <w:jc w:val="left"/>
        <w:rPr>
          <w:sz w:val="32"/>
          <w:szCs w:val="32"/>
        </w:rPr>
      </w:pPr>
    </w:p>
    <w:p w14:paraId="7535131E" w14:textId="74259C5B" w:rsidR="00471481" w:rsidRPr="00471481" w:rsidRDefault="003F7B60" w:rsidP="00471481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</w:t>
      </w:r>
      <w:r w:rsidR="00471481">
        <w:rPr>
          <w:sz w:val="32"/>
          <w:szCs w:val="32"/>
        </w:rPr>
        <w:t>о</w:t>
      </w:r>
      <w:r w:rsidRPr="003F7B60">
        <w:rPr>
          <w:sz w:val="32"/>
          <w:szCs w:val="32"/>
        </w:rPr>
        <w:t xml:space="preserve"> </w:t>
      </w:r>
      <w:r w:rsidR="00471481" w:rsidRPr="00471481">
        <w:rPr>
          <w:sz w:val="32"/>
          <w:szCs w:val="32"/>
        </w:rPr>
        <w:t>Стать</w:t>
      </w:r>
      <w:r w:rsidR="00471481">
        <w:rPr>
          <w:sz w:val="32"/>
          <w:szCs w:val="32"/>
        </w:rPr>
        <w:t>ей</w:t>
      </w:r>
      <w:r w:rsidR="00471481" w:rsidRPr="00471481">
        <w:rPr>
          <w:sz w:val="32"/>
          <w:szCs w:val="32"/>
        </w:rPr>
        <w:t xml:space="preserve"> 1 </w:t>
      </w:r>
      <w:r w:rsidR="00471481">
        <w:rPr>
          <w:sz w:val="32"/>
          <w:szCs w:val="32"/>
        </w:rPr>
        <w:t>«</w:t>
      </w:r>
      <w:r w:rsidR="00471481" w:rsidRPr="00471481">
        <w:rPr>
          <w:sz w:val="32"/>
          <w:szCs w:val="32"/>
        </w:rPr>
        <w:t>Предмет Контракта</w:t>
      </w:r>
      <w:r w:rsidR="00471481">
        <w:rPr>
          <w:sz w:val="32"/>
          <w:szCs w:val="32"/>
        </w:rPr>
        <w:t>»</w:t>
      </w:r>
    </w:p>
    <w:p w14:paraId="102B57F1" w14:textId="77777777" w:rsidR="00471481" w:rsidRPr="00471481" w:rsidRDefault="00471481" w:rsidP="00471481">
      <w:pPr>
        <w:jc w:val="left"/>
        <w:rPr>
          <w:sz w:val="32"/>
          <w:szCs w:val="32"/>
        </w:rPr>
      </w:pPr>
    </w:p>
    <w:p w14:paraId="27ED2878" w14:textId="7212D689" w:rsid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 xml:space="preserve">«1.1 Подрядчик обязуется по заданию Заказчика выполнить работы по текущему ремонту для нужд ГБОУ Школа </w:t>
      </w:r>
      <w:r w:rsidR="003B4574" w:rsidRPr="003B4574">
        <w:rPr>
          <w:b/>
          <w:szCs w:val="28"/>
          <w:highlight w:val="black"/>
        </w:rPr>
        <w:t>########</w:t>
      </w:r>
      <w:r w:rsidR="003B4574" w:rsidRPr="00471481">
        <w:rPr>
          <w:szCs w:val="28"/>
        </w:rPr>
        <w:t xml:space="preserve"> </w:t>
      </w:r>
      <w:r w:rsidR="003B4574" w:rsidRPr="003B4574">
        <w:rPr>
          <w:b/>
          <w:szCs w:val="28"/>
          <w:highlight w:val="black"/>
        </w:rPr>
        <w:t>########</w:t>
      </w:r>
      <w:r w:rsidR="003B4574" w:rsidRPr="00471481">
        <w:rPr>
          <w:szCs w:val="28"/>
        </w:rPr>
        <w:t xml:space="preserve"> </w:t>
      </w:r>
      <w:r w:rsidR="003B4574">
        <w:rPr>
          <w:szCs w:val="28"/>
        </w:rPr>
        <w:t xml:space="preserve"> </w:t>
      </w:r>
      <w:r w:rsidRPr="00471481">
        <w:rPr>
          <w:szCs w:val="28"/>
        </w:rPr>
        <w:t>(далее – работы) в объеме, установленном в Техническом задании (Приложение №1 к настоящему Контракту, являющееся его неотъемлемой частью) (далее - Техническое задание), а Заказчик обязуется принять результат выполненных работ и оплатить его в порядке и на условиях, предусмотренных настоящим Контрактом».</w:t>
      </w:r>
    </w:p>
    <w:p w14:paraId="0FF5E712" w14:textId="67AE4FBD" w:rsidR="00471481" w:rsidRDefault="00471481" w:rsidP="00471481">
      <w:pPr>
        <w:jc w:val="left"/>
        <w:rPr>
          <w:szCs w:val="28"/>
        </w:rPr>
      </w:pPr>
    </w:p>
    <w:p w14:paraId="2535FA53" w14:textId="7040FB91" w:rsidR="00471481" w:rsidRPr="00471481" w:rsidRDefault="00471481" w:rsidP="00471481">
      <w:pPr>
        <w:jc w:val="left"/>
        <w:rPr>
          <w:sz w:val="32"/>
          <w:szCs w:val="32"/>
        </w:rPr>
      </w:pPr>
      <w:r w:rsidRPr="00471481">
        <w:rPr>
          <w:sz w:val="32"/>
          <w:szCs w:val="32"/>
        </w:rPr>
        <w:lastRenderedPageBreak/>
        <w:t xml:space="preserve">В соответствии со Статьей 2 </w:t>
      </w:r>
      <w:r>
        <w:rPr>
          <w:sz w:val="32"/>
          <w:szCs w:val="32"/>
        </w:rPr>
        <w:t>«</w:t>
      </w:r>
      <w:r w:rsidRPr="00471481">
        <w:rPr>
          <w:sz w:val="32"/>
          <w:szCs w:val="32"/>
        </w:rPr>
        <w:t>Цена Контракта и порядок расчетов</w:t>
      </w:r>
      <w:r>
        <w:rPr>
          <w:sz w:val="32"/>
          <w:szCs w:val="32"/>
        </w:rPr>
        <w:t>»</w:t>
      </w:r>
    </w:p>
    <w:p w14:paraId="14745188" w14:textId="4D689B82" w:rsidR="00471481" w:rsidRDefault="00471481" w:rsidP="00471481">
      <w:pPr>
        <w:jc w:val="left"/>
        <w:rPr>
          <w:szCs w:val="28"/>
        </w:rPr>
      </w:pPr>
    </w:p>
    <w:p w14:paraId="4122A08B" w14:textId="1E8D0EE6" w:rsid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2.6.3</w:t>
      </w:r>
      <w:r w:rsidRPr="00471481">
        <w:rPr>
          <w:szCs w:val="28"/>
        </w:rPr>
        <w:tab/>
        <w:t>В случае неисполнения или ненадлежащего исполнения Подрядчиком обязательства, предусмотренного Контрактом, Заказчик производит оплату по Контракту за вычетом соответствующего размера неустойки (штрафа, пени).</w:t>
      </w:r>
    </w:p>
    <w:p w14:paraId="0BE97A5D" w14:textId="503D1F5F" w:rsidR="00471481" w:rsidRDefault="00471481" w:rsidP="00471481">
      <w:pPr>
        <w:jc w:val="left"/>
        <w:rPr>
          <w:szCs w:val="28"/>
        </w:rPr>
      </w:pPr>
    </w:p>
    <w:p w14:paraId="53E963EA" w14:textId="6A1EE657" w:rsidR="00471481" w:rsidRPr="00E83651" w:rsidRDefault="00471481" w:rsidP="00471481">
      <w:pPr>
        <w:jc w:val="left"/>
        <w:rPr>
          <w:sz w:val="32"/>
          <w:szCs w:val="32"/>
        </w:rPr>
      </w:pPr>
      <w:r w:rsidRPr="00E83651">
        <w:rPr>
          <w:sz w:val="32"/>
          <w:szCs w:val="32"/>
        </w:rPr>
        <w:t>В соответствии со Статьей 5 «Права и обязанности Сторон»</w:t>
      </w:r>
    </w:p>
    <w:p w14:paraId="3E778C6B" w14:textId="77777777" w:rsidR="00471481" w:rsidRDefault="00471481" w:rsidP="00471481">
      <w:pPr>
        <w:jc w:val="left"/>
        <w:rPr>
          <w:szCs w:val="28"/>
        </w:rPr>
      </w:pPr>
    </w:p>
    <w:p w14:paraId="6B8D8DC2" w14:textId="77777777"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 Подрядчик обязан:</w:t>
      </w:r>
    </w:p>
    <w:p w14:paraId="308447DC" w14:textId="77777777" w:rsidR="00471481" w:rsidRPr="00471481" w:rsidRDefault="00471481" w:rsidP="00471481">
      <w:pPr>
        <w:jc w:val="left"/>
        <w:rPr>
          <w:szCs w:val="28"/>
        </w:rPr>
      </w:pPr>
    </w:p>
    <w:p w14:paraId="5DC58A7A" w14:textId="77777777"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5.4.1</w:t>
      </w:r>
      <w:r w:rsidRPr="00471481">
        <w:rPr>
          <w:szCs w:val="28"/>
        </w:rPr>
        <w:tab/>
        <w:t xml:space="preserve">Своевременно и надлежащим образом выполнить работы в соответствии с требованиями Технического задания (Приложение № 1 к настоящему Контракту) и представить Заказчику отчетную документацию по итогам исполнения настоящего Контракта. </w:t>
      </w:r>
    </w:p>
    <w:p w14:paraId="7E5E5610" w14:textId="77777777" w:rsidR="00471481" w:rsidRPr="00471481" w:rsidRDefault="00471481" w:rsidP="00471481">
      <w:pPr>
        <w:jc w:val="left"/>
        <w:rPr>
          <w:szCs w:val="28"/>
        </w:rPr>
      </w:pPr>
    </w:p>
    <w:p w14:paraId="0418ABA9" w14:textId="77777777"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5.4.2</w:t>
      </w:r>
      <w:r w:rsidRPr="00471481">
        <w:rPr>
          <w:szCs w:val="28"/>
        </w:rPr>
        <w:tab/>
        <w:t xml:space="preserve">Обеспечивать соответствие результатов работ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лицензирования, установленным действующим законодательством Российской Федерации. </w:t>
      </w:r>
    </w:p>
    <w:p w14:paraId="417E3202" w14:textId="77777777" w:rsidR="00471481" w:rsidRPr="00471481" w:rsidRDefault="00471481" w:rsidP="00471481">
      <w:pPr>
        <w:jc w:val="left"/>
        <w:rPr>
          <w:szCs w:val="28"/>
        </w:rPr>
      </w:pPr>
    </w:p>
    <w:p w14:paraId="7CAE51A9" w14:textId="6C51F1CD"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5.4.4</w:t>
      </w:r>
      <w:r w:rsidRPr="00471481">
        <w:rPr>
          <w:szCs w:val="28"/>
        </w:rPr>
        <w:tab/>
        <w:t>Обеспечить устранение недостатков и дефектов, выявленных при сдаче-приемке работ и в течение гарантийного срока, за свой счет.</w:t>
      </w:r>
    </w:p>
    <w:p w14:paraId="3F835D07" w14:textId="50364CA6" w:rsidR="00471481" w:rsidRPr="003F7B60" w:rsidRDefault="00471481" w:rsidP="00471481">
      <w:pPr>
        <w:jc w:val="left"/>
        <w:rPr>
          <w:sz w:val="32"/>
          <w:szCs w:val="32"/>
        </w:rPr>
      </w:pPr>
    </w:p>
    <w:p w14:paraId="71C572DB" w14:textId="77777777" w:rsidR="003530E6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На основании проведенного обследования и выявленных критических и значительных дефектов при производстве строительных работ , вышеуказанные работы, как и Объект в целом не могут </w:t>
      </w:r>
      <w:r w:rsidR="00A74A47">
        <w:rPr>
          <w:sz w:val="32"/>
          <w:szCs w:val="32"/>
        </w:rPr>
        <w:t>считаться</w:t>
      </w:r>
      <w:r w:rsidRPr="003F7B60">
        <w:rPr>
          <w:sz w:val="32"/>
          <w:szCs w:val="32"/>
        </w:rPr>
        <w:t>, как законченные и выполненные</w:t>
      </w:r>
      <w:r w:rsidR="00A74A47">
        <w:rPr>
          <w:sz w:val="32"/>
          <w:szCs w:val="32"/>
        </w:rPr>
        <w:t xml:space="preserve">. </w:t>
      </w:r>
    </w:p>
    <w:p w14:paraId="4CA525BD" w14:textId="6FB32214" w:rsidR="003530E6" w:rsidRDefault="003530E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Эксплуатация объекта без устранения выявленных дефектов </w:t>
      </w:r>
      <w:r w:rsidRPr="003530E6">
        <w:rPr>
          <w:sz w:val="32"/>
          <w:szCs w:val="32"/>
        </w:rPr>
        <w:t>впоследствии может привести к потере или снижению прочности и устойчивости</w:t>
      </w:r>
      <w:r w:rsidR="00E83651">
        <w:rPr>
          <w:sz w:val="32"/>
          <w:szCs w:val="32"/>
        </w:rPr>
        <w:t xml:space="preserve"> </w:t>
      </w:r>
      <w:r w:rsidRPr="003530E6">
        <w:rPr>
          <w:sz w:val="32"/>
          <w:szCs w:val="32"/>
        </w:rPr>
        <w:t>конструктивн</w:t>
      </w:r>
      <w:r>
        <w:rPr>
          <w:sz w:val="32"/>
          <w:szCs w:val="32"/>
        </w:rPr>
        <w:t>ых</w:t>
      </w:r>
      <w:r w:rsidRPr="003530E6">
        <w:rPr>
          <w:sz w:val="32"/>
          <w:szCs w:val="32"/>
        </w:rPr>
        <w:t xml:space="preserve"> элемент</w:t>
      </w:r>
      <w:r>
        <w:rPr>
          <w:sz w:val="32"/>
          <w:szCs w:val="32"/>
        </w:rPr>
        <w:t>ов.</w:t>
      </w:r>
      <w:r w:rsidRPr="003530E6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Pr="003530E6">
        <w:rPr>
          <w:sz w:val="32"/>
          <w:szCs w:val="32"/>
        </w:rPr>
        <w:t>акже возможно существенное ухудшение эксплуатационных характеристик строительной продукции и ее долговечност</w:t>
      </w:r>
      <w:r>
        <w:rPr>
          <w:sz w:val="32"/>
          <w:szCs w:val="32"/>
        </w:rPr>
        <w:t>и</w:t>
      </w:r>
      <w:r w:rsidRPr="003530E6">
        <w:rPr>
          <w:sz w:val="32"/>
          <w:szCs w:val="32"/>
        </w:rPr>
        <w:t>.</w:t>
      </w:r>
    </w:p>
    <w:p w14:paraId="462F5832" w14:textId="77777777" w:rsidR="00E83651" w:rsidRDefault="00E83651" w:rsidP="002B2ADA">
      <w:pPr>
        <w:jc w:val="left"/>
        <w:rPr>
          <w:sz w:val="32"/>
          <w:szCs w:val="32"/>
        </w:rPr>
      </w:pPr>
    </w:p>
    <w:p w14:paraId="04F2B068" w14:textId="62F2A28D" w:rsidR="003F7B60" w:rsidRPr="003F7B60" w:rsidRDefault="0058409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Таким образом</w:t>
      </w:r>
      <w:r w:rsidR="003E5F6B">
        <w:rPr>
          <w:sz w:val="32"/>
          <w:szCs w:val="32"/>
        </w:rPr>
        <w:t>,</w:t>
      </w:r>
      <w:r>
        <w:rPr>
          <w:sz w:val="32"/>
          <w:szCs w:val="32"/>
        </w:rPr>
        <w:t xml:space="preserve"> данная работа в целом, согласно </w:t>
      </w:r>
      <w:r w:rsidR="00E83651" w:rsidRPr="00E83651">
        <w:rPr>
          <w:sz w:val="32"/>
          <w:szCs w:val="32"/>
        </w:rPr>
        <w:t>Гражданско-правово</w:t>
      </w:r>
      <w:r w:rsidR="00E83651">
        <w:rPr>
          <w:sz w:val="32"/>
          <w:szCs w:val="32"/>
        </w:rPr>
        <w:t>му</w:t>
      </w:r>
      <w:r w:rsidR="00E83651" w:rsidRPr="00E83651">
        <w:rPr>
          <w:sz w:val="32"/>
          <w:szCs w:val="32"/>
        </w:rPr>
        <w:t xml:space="preserve"> договор</w:t>
      </w:r>
      <w:r w:rsidR="00E83651">
        <w:rPr>
          <w:sz w:val="32"/>
          <w:szCs w:val="32"/>
        </w:rPr>
        <w:t>у</w:t>
      </w:r>
      <w:r w:rsidR="00E83651" w:rsidRPr="00E83651">
        <w:rPr>
          <w:sz w:val="32"/>
          <w:szCs w:val="32"/>
        </w:rPr>
        <w:t xml:space="preserve"> бюджетного учреждения № </w:t>
      </w:r>
      <w:r w:rsidR="003B4574" w:rsidRPr="003B4574">
        <w:rPr>
          <w:b/>
          <w:szCs w:val="28"/>
          <w:highlight w:val="black"/>
        </w:rPr>
        <w:t>################</w:t>
      </w:r>
      <w:r w:rsidR="003B4574">
        <w:rPr>
          <w:b/>
          <w:szCs w:val="28"/>
        </w:rPr>
        <w:t xml:space="preserve"> </w:t>
      </w:r>
      <w:r w:rsidR="00F10637">
        <w:rPr>
          <w:sz w:val="32"/>
          <w:szCs w:val="32"/>
        </w:rPr>
        <w:t>считается не выполненной.</w:t>
      </w:r>
    </w:p>
    <w:p w14:paraId="6D6644F1" w14:textId="77777777" w:rsidR="00275DCC" w:rsidRPr="003F7B60" w:rsidRDefault="00275DCC" w:rsidP="002B2ADA">
      <w:pPr>
        <w:jc w:val="left"/>
        <w:rPr>
          <w:sz w:val="32"/>
          <w:szCs w:val="32"/>
        </w:rPr>
      </w:pPr>
    </w:p>
    <w:p w14:paraId="076FD67A" w14:textId="77777777" w:rsidR="003E5F6B" w:rsidRPr="003E5F6B" w:rsidRDefault="003E5F6B" w:rsidP="002B2ADA">
      <w:pPr>
        <w:jc w:val="left"/>
        <w:rPr>
          <w:b/>
          <w:sz w:val="32"/>
          <w:szCs w:val="32"/>
        </w:rPr>
      </w:pPr>
      <w:r w:rsidRPr="003E5F6B">
        <w:rPr>
          <w:b/>
          <w:sz w:val="32"/>
          <w:szCs w:val="32"/>
        </w:rPr>
        <w:lastRenderedPageBreak/>
        <w:t>Выводы.</w:t>
      </w:r>
    </w:p>
    <w:p w14:paraId="6883C2C9" w14:textId="77777777" w:rsidR="003E5F6B" w:rsidRPr="003E5F6B" w:rsidRDefault="003E5F6B" w:rsidP="002B2ADA">
      <w:pPr>
        <w:jc w:val="left"/>
        <w:rPr>
          <w:sz w:val="32"/>
          <w:szCs w:val="32"/>
        </w:rPr>
      </w:pPr>
    </w:p>
    <w:p w14:paraId="5F28A598" w14:textId="601E8619" w:rsidR="00E83651" w:rsidRPr="003B4574" w:rsidRDefault="003E5F6B" w:rsidP="002B2ADA">
      <w:pPr>
        <w:jc w:val="left"/>
        <w:rPr>
          <w:sz w:val="32"/>
          <w:szCs w:val="32"/>
        </w:rPr>
      </w:pPr>
      <w:r w:rsidRPr="003E5F6B">
        <w:rPr>
          <w:sz w:val="32"/>
          <w:szCs w:val="32"/>
        </w:rPr>
        <w:t xml:space="preserve">По результатам обследования выявлено, что работы, выполненные подрядчиком </w:t>
      </w:r>
      <w:r w:rsidR="003B4574" w:rsidRPr="003B4574">
        <w:rPr>
          <w:b/>
          <w:szCs w:val="28"/>
          <w:highlight w:val="black"/>
        </w:rPr>
        <w:t>################</w:t>
      </w:r>
      <w:r w:rsidR="003B4574">
        <w:rPr>
          <w:b/>
          <w:szCs w:val="28"/>
        </w:rPr>
        <w:t xml:space="preserve"> </w:t>
      </w:r>
      <w:r w:rsidRPr="003E5F6B">
        <w:rPr>
          <w:sz w:val="32"/>
          <w:szCs w:val="32"/>
        </w:rPr>
        <w:t xml:space="preserve">не соответствуют условиям и требованиям </w:t>
      </w:r>
      <w:r w:rsidR="00E83651" w:rsidRPr="00E83651">
        <w:rPr>
          <w:sz w:val="32"/>
          <w:szCs w:val="32"/>
        </w:rPr>
        <w:t>Гражданско-правово</w:t>
      </w:r>
      <w:r w:rsidR="00E83651">
        <w:rPr>
          <w:sz w:val="32"/>
          <w:szCs w:val="32"/>
        </w:rPr>
        <w:t xml:space="preserve">го </w:t>
      </w:r>
      <w:r w:rsidR="00E83651" w:rsidRPr="00E83651">
        <w:rPr>
          <w:sz w:val="32"/>
          <w:szCs w:val="32"/>
        </w:rPr>
        <w:t xml:space="preserve">договор бюджетного учреждения № </w:t>
      </w:r>
      <w:r w:rsidR="003B4574" w:rsidRPr="003B4574">
        <w:rPr>
          <w:b/>
          <w:szCs w:val="28"/>
          <w:highlight w:val="black"/>
        </w:rPr>
        <w:t>################</w:t>
      </w:r>
    </w:p>
    <w:p w14:paraId="451AB0C7" w14:textId="4AC0D003" w:rsidR="00E83651" w:rsidRDefault="003E5F6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</w:t>
      </w:r>
      <w:r w:rsidRPr="003E5F6B">
        <w:rPr>
          <w:sz w:val="32"/>
          <w:szCs w:val="32"/>
        </w:rPr>
        <w:t>абота в целом</w:t>
      </w:r>
      <w:r>
        <w:rPr>
          <w:sz w:val="32"/>
          <w:szCs w:val="32"/>
        </w:rPr>
        <w:t xml:space="preserve"> по</w:t>
      </w:r>
      <w:r w:rsidRPr="003E5F6B">
        <w:rPr>
          <w:sz w:val="32"/>
          <w:szCs w:val="32"/>
        </w:rPr>
        <w:t xml:space="preserve"> </w:t>
      </w:r>
      <w:r w:rsidR="00E83651">
        <w:rPr>
          <w:sz w:val="32"/>
          <w:szCs w:val="32"/>
        </w:rPr>
        <w:t xml:space="preserve">Гражданско-правовому </w:t>
      </w:r>
      <w:r w:rsidRPr="003E5F6B">
        <w:rPr>
          <w:sz w:val="32"/>
          <w:szCs w:val="32"/>
        </w:rPr>
        <w:t>договор</w:t>
      </w:r>
      <w:r>
        <w:rPr>
          <w:sz w:val="32"/>
          <w:szCs w:val="32"/>
        </w:rPr>
        <w:t>у</w:t>
      </w:r>
      <w:r w:rsidRPr="003E5F6B">
        <w:rPr>
          <w:sz w:val="32"/>
          <w:szCs w:val="32"/>
        </w:rPr>
        <w:t xml:space="preserve"> </w:t>
      </w:r>
      <w:r w:rsidR="00E83651" w:rsidRPr="00E83651">
        <w:rPr>
          <w:sz w:val="32"/>
          <w:szCs w:val="32"/>
        </w:rPr>
        <w:t xml:space="preserve">бюджетного учреждения № </w:t>
      </w:r>
      <w:r w:rsidR="003B4574" w:rsidRPr="003B4574">
        <w:rPr>
          <w:b/>
          <w:szCs w:val="28"/>
          <w:highlight w:val="black"/>
        </w:rPr>
        <w:t>################</w:t>
      </w:r>
      <w:bookmarkStart w:id="7" w:name="_GoBack"/>
      <w:bookmarkEnd w:id="7"/>
      <w:r w:rsidRPr="003E5F6B">
        <w:rPr>
          <w:sz w:val="32"/>
          <w:szCs w:val="32"/>
        </w:rPr>
        <w:t xml:space="preserve">считается невыполненной. </w:t>
      </w:r>
    </w:p>
    <w:p w14:paraId="71A2ACEC" w14:textId="6E9E2C69" w:rsidR="00107790" w:rsidRDefault="003E5F6B" w:rsidP="002B2ADA">
      <w:pPr>
        <w:jc w:val="left"/>
        <w:rPr>
          <w:sz w:val="32"/>
          <w:szCs w:val="32"/>
        </w:rPr>
      </w:pPr>
      <w:r w:rsidRPr="003E5F6B">
        <w:rPr>
          <w:sz w:val="32"/>
          <w:szCs w:val="32"/>
        </w:rPr>
        <w:t xml:space="preserve">  </w:t>
      </w:r>
    </w:p>
    <w:p w14:paraId="4E850686" w14:textId="77777777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305BFFB4" w14:textId="7CE609B2" w:rsidR="00D65840" w:rsidRDefault="0064662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Толщина линолеума 1,7 не соответствует заявленной 2,0</w:t>
      </w:r>
    </w:p>
    <w:p w14:paraId="051E7577" w14:textId="200EF17E" w:rsidR="00584C28" w:rsidRDefault="0039021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C1EB934" wp14:editId="70D68514">
            <wp:extent cx="402907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441D" w14:textId="2D690878" w:rsidR="00646626" w:rsidRDefault="00646626" w:rsidP="002B2ADA">
      <w:pPr>
        <w:jc w:val="left"/>
        <w:rPr>
          <w:sz w:val="32"/>
          <w:szCs w:val="32"/>
        </w:rPr>
      </w:pPr>
    </w:p>
    <w:p w14:paraId="3176A7DB" w14:textId="688FBB1A" w:rsidR="00646626" w:rsidRDefault="003868E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Трещины на поверхности наливного пола</w:t>
      </w:r>
    </w:p>
    <w:p w14:paraId="7C8D0655" w14:textId="6D09BF11" w:rsidR="00D65840" w:rsidRDefault="00646626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0EA550D" wp14:editId="2066D7CE">
            <wp:extent cx="4029075" cy="3000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DB39" w14:textId="7501CD03" w:rsidR="003868E8" w:rsidRDefault="003868E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Перепад высот полов в смежных помещениях</w:t>
      </w:r>
    </w:p>
    <w:p w14:paraId="7C7D982F" w14:textId="45CA0682" w:rsidR="003868E8" w:rsidRDefault="003868E8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AD11EBE" wp14:editId="644BFC88">
            <wp:extent cx="5343525" cy="4429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35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2FFC" w14:textId="6122DCA1" w:rsidR="00584C28" w:rsidRDefault="00584C28" w:rsidP="002B2ADA">
      <w:pPr>
        <w:jc w:val="left"/>
        <w:rPr>
          <w:sz w:val="32"/>
          <w:szCs w:val="32"/>
        </w:rPr>
      </w:pPr>
    </w:p>
    <w:p w14:paraId="1177061A" w14:textId="2CA30962" w:rsidR="003868E8" w:rsidRDefault="003868E8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7F6D9BC" wp14:editId="27EF9139">
            <wp:extent cx="5343525" cy="398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3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B322" w14:textId="1044A9EB" w:rsidR="003868E8" w:rsidRDefault="003868E8" w:rsidP="002B2ADA">
      <w:pPr>
        <w:jc w:val="left"/>
        <w:rPr>
          <w:sz w:val="32"/>
          <w:szCs w:val="32"/>
        </w:rPr>
      </w:pPr>
    </w:p>
    <w:p w14:paraId="35375C49" w14:textId="3C53F503" w:rsidR="003868E8" w:rsidRDefault="0086727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Дефекты наклейки обоев</w:t>
      </w:r>
    </w:p>
    <w:p w14:paraId="4E798CB2" w14:textId="08587681" w:rsidR="0086727B" w:rsidRDefault="0086727B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2C5B9DF" wp14:editId="246D78EF">
            <wp:extent cx="4562475" cy="367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624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1D1A" w14:textId="77777777" w:rsidR="003868E8" w:rsidRDefault="003868E8" w:rsidP="002B2ADA">
      <w:pPr>
        <w:jc w:val="left"/>
        <w:rPr>
          <w:sz w:val="32"/>
          <w:szCs w:val="32"/>
        </w:rPr>
      </w:pPr>
    </w:p>
    <w:p w14:paraId="5B819CC0" w14:textId="2EF1C306" w:rsidR="00D65840" w:rsidRDefault="00D65840" w:rsidP="002B2ADA">
      <w:pPr>
        <w:jc w:val="left"/>
        <w:rPr>
          <w:sz w:val="32"/>
          <w:szCs w:val="32"/>
        </w:rPr>
      </w:pPr>
    </w:p>
    <w:p w14:paraId="16676AFD" w14:textId="2977E83E" w:rsidR="00D65840" w:rsidRDefault="002213A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A448938" wp14:editId="4A1FA77F">
            <wp:extent cx="4562475" cy="4657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62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404B6529" w14:textId="1A7A7D6C" w:rsidR="00A048B8" w:rsidRDefault="00A048B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Линолеум не приклеен к основанию</w:t>
      </w:r>
    </w:p>
    <w:p w14:paraId="409BF282" w14:textId="244F972E" w:rsidR="00D65840" w:rsidRDefault="00A048B8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4ECD20C" wp14:editId="4B164371">
            <wp:extent cx="3651879" cy="4700905"/>
            <wp:effectExtent l="533400" t="0" r="5016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879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5599" w14:textId="4D69E29A" w:rsidR="00D65840" w:rsidRDefault="00D65840" w:rsidP="002B2ADA">
      <w:pPr>
        <w:jc w:val="left"/>
        <w:rPr>
          <w:sz w:val="32"/>
          <w:szCs w:val="32"/>
        </w:rPr>
      </w:pPr>
    </w:p>
    <w:p w14:paraId="55BD9AB5" w14:textId="5300EEBB" w:rsidR="00D65840" w:rsidRDefault="005E0EBD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Чистовые полы не выдержаны в горизонтальной плоскости</w:t>
      </w:r>
    </w:p>
    <w:p w14:paraId="6CE4E9CF" w14:textId="65D3637C" w:rsidR="00A048B8" w:rsidRDefault="005E0EB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2C067BB" wp14:editId="6B736839">
            <wp:extent cx="4629150" cy="3790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3C40" w14:textId="77777777" w:rsidR="00655F50" w:rsidRDefault="00655F50" w:rsidP="002B2ADA">
      <w:pPr>
        <w:jc w:val="left"/>
        <w:rPr>
          <w:sz w:val="32"/>
          <w:szCs w:val="32"/>
        </w:rPr>
      </w:pPr>
    </w:p>
    <w:p w14:paraId="799C66EF" w14:textId="4CE70D8A" w:rsidR="005E0EBD" w:rsidRDefault="005E0EBD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Дефекты затирки швов </w:t>
      </w:r>
      <w:r w:rsidR="000B46F6">
        <w:rPr>
          <w:sz w:val="32"/>
          <w:szCs w:val="32"/>
        </w:rPr>
        <w:t>облицовочной плитки</w:t>
      </w:r>
    </w:p>
    <w:p w14:paraId="440FED93" w14:textId="179E8AD2" w:rsidR="005E0EBD" w:rsidRDefault="005E0EB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1C25895" wp14:editId="72C927CF">
            <wp:extent cx="4015409" cy="405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2" cy="40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0092" w14:textId="77777777" w:rsidR="00D65840" w:rsidRDefault="00D65840" w:rsidP="002B2ADA">
      <w:pPr>
        <w:jc w:val="left"/>
        <w:rPr>
          <w:sz w:val="32"/>
          <w:szCs w:val="32"/>
        </w:rPr>
      </w:pPr>
    </w:p>
    <w:p w14:paraId="1D53D3AF" w14:textId="474C87DA" w:rsidR="00D65840" w:rsidRDefault="00EB3A4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Подрозетники установлены на монтажную пену</w:t>
      </w:r>
    </w:p>
    <w:p w14:paraId="5839EF66" w14:textId="1F23BD52" w:rsidR="000B46F6" w:rsidRDefault="000B46F6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C284632" wp14:editId="605FCDFB">
            <wp:extent cx="4162923" cy="3990975"/>
            <wp:effectExtent l="0" t="95250" r="0" b="666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4073" cy="40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909B" w14:textId="77777777" w:rsidR="00D65840" w:rsidRDefault="00D65840" w:rsidP="002B2ADA">
      <w:pPr>
        <w:jc w:val="left"/>
        <w:rPr>
          <w:sz w:val="32"/>
          <w:szCs w:val="32"/>
        </w:rPr>
      </w:pPr>
    </w:p>
    <w:p w14:paraId="29EE5D1D" w14:textId="09B0E45E" w:rsidR="00E867A3" w:rsidRDefault="00EB3A4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Дефекты отделки откосов</w:t>
      </w:r>
    </w:p>
    <w:p w14:paraId="713E8D9E" w14:textId="6235A09F" w:rsidR="00EB3A42" w:rsidRDefault="00EB3A42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119ED4B4" wp14:editId="63BFC33C">
            <wp:extent cx="4472609" cy="40049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6781" cy="40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35FE7B35" w:rsidR="00EB3A42" w:rsidRDefault="00EB3A42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A143C3B" wp14:editId="0EAD2517">
            <wp:extent cx="4382790" cy="3925481"/>
            <wp:effectExtent l="0" t="228600" r="0" b="2089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7086" cy="39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17908B59" w14:textId="23749CA4" w:rsidR="00D65840" w:rsidRDefault="00D65840" w:rsidP="002B2ADA">
      <w:pPr>
        <w:jc w:val="left"/>
        <w:rPr>
          <w:sz w:val="32"/>
          <w:szCs w:val="32"/>
        </w:rPr>
      </w:pPr>
    </w:p>
    <w:p w14:paraId="4BAA0107" w14:textId="08DF4903" w:rsidR="004F1335" w:rsidRDefault="004F133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AEE7A65" wp14:editId="56DB8C47">
            <wp:extent cx="4293704" cy="43135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01459" cy="432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5A5A9927" w14:textId="56591974" w:rsidR="00D85255" w:rsidRDefault="0094658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B2EA855" wp14:editId="7793E956">
            <wp:extent cx="3973602" cy="4112260"/>
            <wp:effectExtent l="76200" t="0" r="463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7950" cy="41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68F5" w14:textId="2FF15579" w:rsidR="00C97C6F" w:rsidRDefault="00C97C6F" w:rsidP="002B2ADA">
      <w:pPr>
        <w:jc w:val="left"/>
        <w:rPr>
          <w:sz w:val="32"/>
          <w:szCs w:val="32"/>
        </w:rPr>
      </w:pPr>
    </w:p>
    <w:p w14:paraId="5868CDF6" w14:textId="3B9C1B16" w:rsidR="00C97C6F" w:rsidRDefault="00E42BEF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DE7D89F" wp14:editId="46030D17">
            <wp:extent cx="4557234" cy="4179554"/>
            <wp:effectExtent l="0" t="190500" r="0" b="1644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4879" cy="41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5CE2" w14:textId="77777777" w:rsidR="00D65840" w:rsidRDefault="00D65840" w:rsidP="002B2ADA">
      <w:pPr>
        <w:jc w:val="left"/>
        <w:rPr>
          <w:sz w:val="32"/>
          <w:szCs w:val="32"/>
        </w:rPr>
      </w:pPr>
    </w:p>
    <w:p w14:paraId="62D3A9D8" w14:textId="17F9E8EC" w:rsidR="00D65840" w:rsidRDefault="005E783A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77FA5BE" wp14:editId="608355CC">
            <wp:extent cx="4193091" cy="4070985"/>
            <wp:effectExtent l="0" t="57150" r="0" b="438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077" cy="40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BD13" w14:textId="77777777" w:rsidR="00107790" w:rsidRPr="003F7B60" w:rsidRDefault="00107790" w:rsidP="002B2ADA">
      <w:pPr>
        <w:jc w:val="left"/>
        <w:rPr>
          <w:sz w:val="32"/>
          <w:szCs w:val="32"/>
        </w:rPr>
      </w:pPr>
    </w:p>
    <w:p w14:paraId="288D7A8A" w14:textId="26C132E4" w:rsidR="00EC519A" w:rsidRDefault="00F05C79" w:rsidP="002B2ADA">
      <w:pPr>
        <w:jc w:val="left"/>
      </w:pPr>
      <w:r>
        <w:t>Дефекты подготовки стен под окраску</w:t>
      </w:r>
    </w:p>
    <w:p w14:paraId="56A2C4B1" w14:textId="16C47302" w:rsidR="004E3ABC" w:rsidRDefault="005A4136" w:rsidP="002B2ADA">
      <w:pPr>
        <w:jc w:val="left"/>
      </w:pPr>
      <w:r>
        <w:rPr>
          <w:noProof/>
        </w:rPr>
        <w:drawing>
          <wp:inline distT="0" distB="0" distL="0" distR="0" wp14:anchorId="5B8252B5" wp14:editId="474C15E8">
            <wp:extent cx="3986530" cy="3675087"/>
            <wp:effectExtent l="0" t="152400" r="0" b="135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7046" cy="36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D9A3" w14:textId="15B607C0" w:rsidR="00F84493" w:rsidRDefault="00F84493" w:rsidP="002B2ADA">
      <w:pPr>
        <w:jc w:val="left"/>
      </w:pPr>
    </w:p>
    <w:p w14:paraId="035419CF" w14:textId="6FD79D25" w:rsidR="00F84493" w:rsidRDefault="00F84493" w:rsidP="002B2ADA">
      <w:pPr>
        <w:jc w:val="left"/>
      </w:pPr>
      <w:r>
        <w:rPr>
          <w:noProof/>
        </w:rPr>
        <w:drawing>
          <wp:inline distT="0" distB="0" distL="0" distR="0" wp14:anchorId="3243DA9E" wp14:editId="62101D88">
            <wp:extent cx="4469236" cy="3296920"/>
            <wp:effectExtent l="0" t="590550" r="0" b="5702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0316" cy="33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09BDC" w14:textId="672FA40C" w:rsidR="004E3ABC" w:rsidRDefault="004E3ABC" w:rsidP="002B2ADA">
      <w:pPr>
        <w:jc w:val="left"/>
      </w:pPr>
    </w:p>
    <w:p w14:paraId="29B54E5B" w14:textId="2B8BC569" w:rsidR="00FE7D00" w:rsidRDefault="00FE7D00" w:rsidP="002B2ADA">
      <w:pPr>
        <w:jc w:val="left"/>
      </w:pPr>
    </w:p>
    <w:p w14:paraId="2C212A82" w14:textId="3C93E6EF" w:rsidR="00FE7D00" w:rsidRDefault="00FE7D00" w:rsidP="002B2ADA">
      <w:pPr>
        <w:jc w:val="left"/>
      </w:pPr>
      <w:r>
        <w:t>Дефекты крепления дверей и дверных элементов</w:t>
      </w:r>
    </w:p>
    <w:p w14:paraId="535BE891" w14:textId="77777777" w:rsidR="00F05C79" w:rsidRDefault="00F05C79" w:rsidP="002B2ADA">
      <w:pPr>
        <w:jc w:val="left"/>
      </w:pPr>
    </w:p>
    <w:p w14:paraId="3E480D6E" w14:textId="2F139667" w:rsidR="004E3ABC" w:rsidRDefault="00FE7D00" w:rsidP="002B2ADA">
      <w:pPr>
        <w:jc w:val="left"/>
      </w:pPr>
      <w:r>
        <w:rPr>
          <w:noProof/>
        </w:rPr>
        <w:drawing>
          <wp:inline distT="0" distB="0" distL="0" distR="0" wp14:anchorId="11806486" wp14:editId="4719B2DF">
            <wp:extent cx="4217670" cy="3781518"/>
            <wp:effectExtent l="0" t="209550" r="0" b="2000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5431" cy="37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0BE0" w14:textId="48A5B7BA" w:rsidR="008D26D1" w:rsidRDefault="008D26D1" w:rsidP="002B2ADA">
      <w:pPr>
        <w:jc w:val="left"/>
      </w:pPr>
    </w:p>
    <w:p w14:paraId="724C1722" w14:textId="6C61C26B" w:rsidR="00FE7D00" w:rsidRDefault="00D43BAD" w:rsidP="002B2ADA">
      <w:pPr>
        <w:jc w:val="left"/>
      </w:pPr>
      <w:r>
        <w:rPr>
          <w:noProof/>
        </w:rPr>
        <w:drawing>
          <wp:inline distT="0" distB="0" distL="0" distR="0" wp14:anchorId="36057CEF" wp14:editId="06F642CC">
            <wp:extent cx="4121150" cy="3612296"/>
            <wp:effectExtent l="0" t="247650" r="0" b="2362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5012" cy="36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8492" w14:textId="4726BF10" w:rsidR="00FD71F7" w:rsidRDefault="00FD71F7" w:rsidP="002B2ADA">
      <w:pPr>
        <w:jc w:val="left"/>
      </w:pPr>
    </w:p>
    <w:p w14:paraId="347CA38D" w14:textId="2C9B30CA" w:rsidR="00FD71F7" w:rsidRDefault="00FD71F7" w:rsidP="002B2ADA">
      <w:pPr>
        <w:jc w:val="left"/>
      </w:pPr>
    </w:p>
    <w:p w14:paraId="58AB83AF" w14:textId="71A335D3" w:rsidR="00FD71F7" w:rsidRDefault="00FD71F7" w:rsidP="002B2ADA">
      <w:pPr>
        <w:jc w:val="left"/>
      </w:pPr>
      <w:r>
        <w:rPr>
          <w:noProof/>
        </w:rPr>
        <w:drawing>
          <wp:inline distT="0" distB="0" distL="0" distR="0" wp14:anchorId="07E7314D" wp14:editId="0F53F2AD">
            <wp:extent cx="4447392" cy="4025265"/>
            <wp:effectExtent l="0" t="209550" r="0" b="1847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516" cy="40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632C" w14:textId="4114CB4A" w:rsidR="008B5DE7" w:rsidRDefault="008B5DE7" w:rsidP="002B2ADA">
      <w:pPr>
        <w:jc w:val="left"/>
      </w:pPr>
    </w:p>
    <w:p w14:paraId="55C7BB7C" w14:textId="78996F95" w:rsidR="00FD71F7" w:rsidRDefault="00FD71F7" w:rsidP="002B2ADA">
      <w:pPr>
        <w:jc w:val="left"/>
      </w:pPr>
      <w:r>
        <w:t>Противопожарные двери без маркировки</w:t>
      </w:r>
    </w:p>
    <w:p w14:paraId="3CF27990" w14:textId="4157702F" w:rsidR="008B5DE7" w:rsidRDefault="00FD71F7" w:rsidP="002B2ADA">
      <w:pPr>
        <w:jc w:val="left"/>
      </w:pPr>
      <w:r>
        <w:rPr>
          <w:noProof/>
        </w:rPr>
        <w:drawing>
          <wp:inline distT="0" distB="0" distL="0" distR="0" wp14:anchorId="63D9AAAF" wp14:editId="49B1B25F">
            <wp:extent cx="3993947" cy="2904012"/>
            <wp:effectExtent l="0" t="552450" r="0" b="525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595" cy="29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53A4" w14:textId="6251C96D" w:rsidR="004E3ABC" w:rsidRDefault="004E3ABC" w:rsidP="002B2ADA">
      <w:pPr>
        <w:jc w:val="left"/>
      </w:pPr>
    </w:p>
    <w:p w14:paraId="76A94DE9" w14:textId="581ED263" w:rsidR="00FD71F7" w:rsidRDefault="00FD71F7" w:rsidP="002B2ADA">
      <w:pPr>
        <w:jc w:val="left"/>
      </w:pPr>
    </w:p>
    <w:p w14:paraId="317A0BCA" w14:textId="2C3F8A81" w:rsidR="00FD71F7" w:rsidRDefault="00FD71F7" w:rsidP="002B2ADA">
      <w:pPr>
        <w:jc w:val="left"/>
      </w:pPr>
      <w:r>
        <w:t xml:space="preserve">Дефекты крепления </w:t>
      </w:r>
      <w:r w:rsidR="00044F67">
        <w:t>противопожарных дверей.</w:t>
      </w:r>
    </w:p>
    <w:p w14:paraId="3AC9D56E" w14:textId="6C0DB7B2" w:rsidR="00044F67" w:rsidRDefault="00044F67" w:rsidP="002B2ADA">
      <w:pPr>
        <w:jc w:val="left"/>
      </w:pPr>
    </w:p>
    <w:p w14:paraId="654D2697" w14:textId="77777777" w:rsidR="00044F67" w:rsidRDefault="00044F67" w:rsidP="002B2ADA">
      <w:pPr>
        <w:jc w:val="left"/>
      </w:pPr>
    </w:p>
    <w:p w14:paraId="309D9221" w14:textId="697E9385" w:rsidR="008D26D1" w:rsidRDefault="00FD71F7" w:rsidP="002B2ADA">
      <w:pPr>
        <w:jc w:val="left"/>
      </w:pPr>
      <w:r>
        <w:rPr>
          <w:noProof/>
        </w:rPr>
        <w:drawing>
          <wp:inline distT="0" distB="0" distL="0" distR="0" wp14:anchorId="20ADD55C" wp14:editId="76096AC4">
            <wp:extent cx="4552950" cy="3371949"/>
            <wp:effectExtent l="0" t="590550" r="0" b="5715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4696" cy="33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C964" w14:textId="0E32AF56" w:rsidR="004E3ABC" w:rsidRDefault="00262BB1" w:rsidP="002B2ADA">
      <w:pPr>
        <w:jc w:val="left"/>
      </w:pPr>
      <w:r>
        <w:t xml:space="preserve">Противопожарный датчик установлен с нарушением </w:t>
      </w:r>
      <w:r w:rsidRPr="00262BB1">
        <w:t>НПБ 88-2001</w:t>
      </w:r>
      <w:r>
        <w:t>.</w:t>
      </w:r>
    </w:p>
    <w:p w14:paraId="688C3223" w14:textId="6E597579" w:rsidR="009E77CD" w:rsidRDefault="00262BB1" w:rsidP="002B2ADA">
      <w:pPr>
        <w:jc w:val="left"/>
      </w:pPr>
      <w:r>
        <w:rPr>
          <w:noProof/>
        </w:rPr>
        <w:lastRenderedPageBreak/>
        <w:drawing>
          <wp:inline distT="0" distB="0" distL="0" distR="0" wp14:anchorId="74386FF2" wp14:editId="57C9CFED">
            <wp:extent cx="3665694" cy="3527132"/>
            <wp:effectExtent l="0" t="76200" r="0" b="546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701" cy="35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CD29" w14:textId="77777777" w:rsidR="008D26D1" w:rsidRDefault="008D26D1" w:rsidP="002B2ADA">
      <w:pPr>
        <w:jc w:val="left"/>
      </w:pPr>
    </w:p>
    <w:p w14:paraId="52F04A7A" w14:textId="2FBA2A10" w:rsidR="008D26D1" w:rsidRDefault="001439F6" w:rsidP="002B2ADA">
      <w:pPr>
        <w:jc w:val="left"/>
      </w:pPr>
      <w:r>
        <w:t>Повреждения на верхнем слое линолеума при применении незначительных механических воздействий.</w:t>
      </w:r>
    </w:p>
    <w:p w14:paraId="0306F197" w14:textId="2A6EDACE" w:rsidR="006C2A48" w:rsidRDefault="006C2A48" w:rsidP="002B2ADA">
      <w:pPr>
        <w:jc w:val="left"/>
      </w:pPr>
    </w:p>
    <w:p w14:paraId="3C6ED3C5" w14:textId="22502F9E" w:rsidR="0005266B" w:rsidRDefault="00655F50" w:rsidP="002B2ADA">
      <w:pPr>
        <w:jc w:val="left"/>
      </w:pPr>
      <w:r>
        <w:rPr>
          <w:noProof/>
        </w:rPr>
        <w:drawing>
          <wp:inline distT="0" distB="0" distL="0" distR="0" wp14:anchorId="0821559F" wp14:editId="676546F3">
            <wp:extent cx="3810000" cy="40290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4F88E683" w14:textId="77777777" w:rsidR="00FA1F65" w:rsidRDefault="00FA1F65" w:rsidP="002B2ADA">
      <w:pPr>
        <w:jc w:val="left"/>
      </w:pPr>
    </w:p>
    <w:p w14:paraId="52001B69" w14:textId="6895F2F7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271A58EF" w14:textId="77777777" w:rsidR="00FA1F65" w:rsidRPr="003F7B60" w:rsidRDefault="00FA1F65" w:rsidP="002B2ADA">
      <w:pPr>
        <w:jc w:val="left"/>
        <w:sectPr w:rsidR="00FA1F65" w:rsidRPr="003F7B60">
          <w:headerReference w:type="default" r:id="rId34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35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AC118" w14:textId="77777777" w:rsidR="00E354C3" w:rsidRDefault="00E354C3">
      <w:r>
        <w:separator/>
      </w:r>
    </w:p>
  </w:endnote>
  <w:endnote w:type="continuationSeparator" w:id="0">
    <w:p w14:paraId="21F40972" w14:textId="77777777" w:rsidR="00E354C3" w:rsidRDefault="00E35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5EB1ED" w14:textId="77777777" w:rsidR="00E354C3" w:rsidRDefault="00E354C3">
      <w:r>
        <w:separator/>
      </w:r>
    </w:p>
  </w:footnote>
  <w:footnote w:type="continuationSeparator" w:id="0">
    <w:p w14:paraId="74DD0F58" w14:textId="77777777" w:rsidR="00E354C3" w:rsidRDefault="00E35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77777777" w:rsidR="007D3EDD" w:rsidRDefault="00E354C3">
    <w:pPr>
      <w:pStyle w:val="a4"/>
    </w:pPr>
    <w:r>
      <w:rPr>
        <w:noProof/>
        <w:sz w:val="20"/>
      </w:rPr>
      <w:pict w14:anchorId="53478B98">
        <v:group id="Group 413" o:spid="_x0000_s2049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<v:group id="Group 414" o:spid="_x0000_s2085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<v:group id="Group 415" o:spid="_x0000_s2092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" o:spid="_x0000_s2097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<v:textbox style="layout-flow:vertical;mso-layout-flow-alt:bottom-to-top;mso-next-textbox:#Text Box 416" inset=".5mm,.3mm,.5mm,.3mm">
                  <w:txbxContent>
                    <w:p w14:paraId="7AC31BA2" w14:textId="77777777" w:rsidR="007D3EDD" w:rsidRDefault="007D3EDD">
                      <w:pPr>
                        <w:pStyle w:val="a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417" o:spid="_x0000_s2096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<v:textbox style="layout-flow:vertical;mso-layout-flow-alt:bottom-to-top;mso-next-textbox:#Text Box 417" inset=".5mm,.3mm,.5mm,.3mm">
                  <w:txbxContent>
                    <w:p w14:paraId="13AA642E" w14:textId="77777777" w:rsidR="007D3EDD" w:rsidRDefault="007D3EDD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418" o:spid="_x0000_s2095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<v:textbox style="layout-flow:vertical;mso-layout-flow-alt:bottom-to-top;mso-next-textbox:#Text Box 418" inset=".5mm,.3mm,.5mm,.3mm">
                  <w:txbxContent>
                    <w:p w14:paraId="341C4B11" w14:textId="77777777" w:rsidR="007D3EDD" w:rsidRDefault="007D3EDD">
                      <w:pPr>
                        <w:pStyle w:val="a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419" o:spid="_x0000_s2094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<v:textbox style="layout-flow:vertical;mso-layout-flow-alt:bottom-to-top;mso-next-textbox:#Text Box 419" inset=".5mm,.3mm,.5mm,.3mm">
                  <w:txbxContent>
                    <w:p w14:paraId="7790E7F7" w14:textId="77777777" w:rsidR="007D3EDD" w:rsidRDefault="007D3EDD">
                      <w:pPr>
                        <w:pStyle w:val="a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420" o:spid="_x0000_s2093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<v:textbox style="layout-flow:vertical;mso-layout-flow-alt:bottom-to-top;mso-next-textbox:#Text Box 420" inset=".5mm,.3mm,.5mm,.3mm">
                  <w:txbxContent>
                    <w:p w14:paraId="19B16018" w14:textId="77777777" w:rsidR="007D3EDD" w:rsidRDefault="007D3EDD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421" o:spid="_x0000_s208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<v:shape id="Text Box 422" o:spid="_x0000_s2091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<v:textbox style="layout-flow:vertical;mso-layout-flow-alt:bottom-to-top;mso-next-textbox:#Text Box 422" inset=".5mm,.3mm,.5mm,.3mm">
                  <w:txbxContent>
                    <w:p w14:paraId="1C15E435" w14:textId="77777777" w:rsidR="007D3EDD" w:rsidRDefault="007D3EDD">
                      <w:pPr>
                        <w:pStyle w:val="a3"/>
                      </w:pPr>
                    </w:p>
                  </w:txbxContent>
                </v:textbox>
              </v:shape>
              <v:shape id="Text Box 423" o:spid="_x0000_s2090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<v:textbox style="layout-flow:vertical;mso-layout-flow-alt:bottom-to-top;mso-next-textbox:#Text Box 423" inset=".5mm,.3mm,.5mm,.3mm">
                  <w:txbxContent>
                    <w:p w14:paraId="5841A48A" w14:textId="77777777" w:rsidR="007D3EDD" w:rsidRDefault="007D3EDD">
                      <w:pPr>
                        <w:pStyle w:val="a3"/>
                      </w:pPr>
                    </w:p>
                  </w:txbxContent>
                </v:textbox>
              </v:shape>
              <v:shape id="Text Box 424" o:spid="_x0000_s2089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<v:textbox style="layout-flow:vertical;mso-layout-flow-alt:bottom-to-top;mso-next-textbox:#Text Box 424" inset=".5mm,.3mm,.5mm,.3mm">
                  <w:txbxContent>
                    <w:p w14:paraId="0F4702C7" w14:textId="77777777" w:rsidR="007D3EDD" w:rsidRDefault="007D3EDD">
                      <w:pPr>
                        <w:pStyle w:val="a3"/>
                      </w:pPr>
                    </w:p>
                  </w:txbxContent>
                </v:textbox>
              </v:shape>
              <v:shape id="Text Box 425" o:spid="_x0000_s2088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<v:textbox style="layout-flow:vertical;mso-layout-flow-alt:bottom-to-top;mso-next-textbox:#Text Box 425" inset=".5mm,.3mm,.5mm,.3mm">
                  <w:txbxContent>
                    <w:p w14:paraId="32F415F9" w14:textId="77777777" w:rsidR="007D3EDD" w:rsidRDefault="007D3EDD">
                      <w:pPr>
                        <w:pStyle w:val="a3"/>
                      </w:pPr>
                    </w:p>
                  </w:txbxContent>
                </v:textbox>
              </v:shape>
              <v:shape id="Text Box 426" o:spid="_x0000_s2087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<v:textbox style="layout-flow:vertical;mso-layout-flow-alt:bottom-to-top;mso-next-textbox:#Text Box 426" inset=".5mm,.3mm,.5mm,.3mm">
                  <w:txbxContent>
                    <w:p w14:paraId="4B7FB924" w14:textId="77777777" w:rsidR="007D3EDD" w:rsidRDefault="007D3EDD">
                      <w:pPr>
                        <w:pStyle w:val="a3"/>
                      </w:pPr>
                    </w:p>
                  </w:txbxContent>
                </v:textbox>
              </v:shape>
            </v:group>
          </v:group>
          <v:rect id="Rectangle 427" o:spid="_x0000_s2084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<v:group id="Group 428" o:spid="_x0000_s2050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<v:rect id="Rectangle 429" o:spid="_x0000_s2083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<v:group id="Group 430" o:spid="_x0000_s2051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<v:group id="Group 431" o:spid="_x0000_s2080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<v:shape id="Text Box 432" o:spid="_x0000_s2082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<v:textbox style="mso-next-textbox:#Text Box 432" inset=".5mm,.3mm,.5mm,.3mm">
                    <w:txbxContent>
                      <w:p w14:paraId="3D9A4A4C" w14:textId="77777777" w:rsidR="007D3EDD" w:rsidRDefault="007D3EDD">
                        <w:pPr>
                          <w:pStyle w:val="a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433" o:spid="_x0000_s2081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<v:textbox style="mso-next-textbox:#Text Box 433" inset=".5mm,.3mm,.5mm,.3mm">
                    <w:txbxContent>
                      <w:p w14:paraId="07955DE7" w14:textId="77777777" w:rsidR="007D3EDD" w:rsidRDefault="007D3EDD">
                        <w:pPr>
                          <w:pStyle w:val="a3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>
                          <w:rPr>
                            <w:sz w:val="22"/>
                            <w:lang w:val="en-US"/>
                          </w:rPr>
                          <w:t>14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434" o:spid="_x0000_s2079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<v:textbox style="mso-next-textbox:#Text Box 434" inset=".5mm,.3mm,.5mm,.3mm">
                  <w:txbxContent>
                    <w:p w14:paraId="1F2D1BC3" w14:textId="77777777" w:rsidR="007D3EDD" w:rsidRDefault="007D3EDD">
                      <w:pPr>
                        <w:pStyle w:val="a3"/>
                        <w:spacing w:before="160"/>
                        <w:rPr>
                          <w:noProof w:val="0"/>
                          <w:sz w:val="32"/>
                        </w:rPr>
                      </w:pPr>
                      <w:r w:rsidRPr="00680813">
                        <w:rPr>
                          <w:noProof w:val="0"/>
                          <w:sz w:val="24"/>
                          <w:szCs w:val="24"/>
                        </w:rPr>
                        <w:t>Технический отчет по обследованию объекта.</w:t>
                      </w:r>
                      <w:r>
                        <w:rPr>
                          <w:noProof w:val="0"/>
                          <w:sz w:val="32"/>
                        </w:rPr>
                        <w:t xml:space="preserve"> </w:t>
                      </w:r>
                      <w:r>
                        <w:rPr>
                          <w:noProof w:val="0"/>
                          <w:sz w:val="32"/>
                        </w:rPr>
                        <w:fldChar w:fldCharType="begin"/>
                      </w:r>
                      <w:r>
                        <w:rPr>
                          <w:noProof w:val="0"/>
                          <w:sz w:val="32"/>
                        </w:rPr>
                        <w:instrText xml:space="preserve"> DOCPROPERTY "Номер документа"  \* MERGEFORMAT </w:instrText>
                      </w:r>
                      <w:r>
                        <w:rPr>
                          <w:noProof w:val="0"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  <v:group id="Group 435" o:spid="_x0000_s2052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group id="Group 436" o:spid="_x0000_s2073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Text Box 437" o:spid="_x0000_s2078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<v:textbox style="mso-next-textbox:#Text Box 437" inset=".5mm,.3mm,.5mm,.3mm">
                      <w:txbxContent>
                        <w:p w14:paraId="1FBD5834" w14:textId="77777777" w:rsidR="007D3EDD" w:rsidRDefault="007D3ED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438" o:spid="_x0000_s2077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<v:textbox style="mso-next-textbox:#Text Box 438" inset=".5mm,.3mm,.5mm,.3mm">
                      <w:txbxContent>
                        <w:p w14:paraId="5A7DFED6" w14:textId="77777777" w:rsidR="007D3EDD" w:rsidRDefault="007D3EDD">
                          <w:pPr>
                            <w:pStyle w:val="a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439" o:spid="_x0000_s2076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<v:textbox style="mso-next-textbox:#Text Box 439" inset=".5mm,.3mm,.5mm,.3mm">
                      <w:txbxContent>
                        <w:p w14:paraId="39DCE663" w14:textId="77777777" w:rsidR="007D3EDD" w:rsidRDefault="007D3ED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0" o:spid="_x0000_s2075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<v:textbox style="mso-next-textbox:#Text Box 440" inset=".5mm,.3mm,.5mm,.3mm">
                      <w:txbxContent>
                        <w:p w14:paraId="2C95AEFA" w14:textId="77777777" w:rsidR="007D3EDD" w:rsidRDefault="007D3ED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1" o:spid="_x0000_s2074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<v:textbox style="mso-next-textbox:#Text Box 441" inset=".5mm,.3mm,.5mm,.3mm">
                      <w:txbxContent>
                        <w:p w14:paraId="48405EF7" w14:textId="77777777" w:rsidR="007D3EDD" w:rsidRDefault="007D3ED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442" o:spid="_x0000_s2053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group id="Group 443" o:spid="_x0000_s2060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<v:group id="Group 444" o:spid="_x0000_s206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<v:shape id="Text Box 445" o:spid="_x0000_s2072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<v:textbox style="mso-next-textbox:#Text Box 445" inset=".5mm,.3mm,.5mm,.3mm">
                          <w:txbxContent>
                            <w:p w14:paraId="4440123F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6" o:spid="_x0000_s2071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<v:textbox style="mso-next-textbox:#Text Box 446" inset=".5mm,.3mm,.5mm,.3mm">
                          <w:txbxContent>
                            <w:p w14:paraId="1348B012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7" o:spid="_x0000_s2070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<v:textbox style="mso-next-textbox:#Text Box 447" inset=".5mm,.3mm,.5mm,.3mm">
                          <w:txbxContent>
                            <w:p w14:paraId="5AC53B58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8" o:spid="_x0000_s2069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<v:textbox style="mso-next-textbox:#Text Box 448" inset=".5mm,.3mm,.5mm,.3mm">
                          <w:txbxContent>
                            <w:p w14:paraId="3727F175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9" o:spid="_x0000_s2068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<v:textbox style="mso-next-textbox:#Text Box 449" inset=".5mm,.3mm,.5mm,.3mm">
                          <w:txbxContent>
                            <w:p w14:paraId="12C20B97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  <v:group id="Group 450" o:spid="_x0000_s2061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<v:shape id="Text Box 451" o:spid="_x0000_s206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<v:textbox style="mso-next-textbox:#Text Box 451" inset=".5mm,.3mm,.5mm,.3mm">
                          <w:txbxContent>
                            <w:p w14:paraId="69929683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2" o:spid="_x0000_s206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<v:textbox style="mso-next-textbox:#Text Box 452" inset=".5mm,.3mm,.5mm,.3mm">
                          <w:txbxContent>
                            <w:p w14:paraId="503274EC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3" o:spid="_x0000_s206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<v:textbox style="mso-next-textbox:#Text Box 453" inset=".5mm,.3mm,.5mm,.3mm">
                          <w:txbxContent>
                            <w:p w14:paraId="6A87403D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4" o:spid="_x0000_s206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<v:textbox style="mso-next-textbox:#Text Box 454" inset=".5mm,.3mm,.5mm,.3mm">
                          <w:txbxContent>
                            <w:p w14:paraId="795F5BEC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5" o:spid="_x0000_s206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<v:textbox style="mso-next-textbox:#Text Box 455" inset=".5mm,.3mm,.5mm,.3mm">
                          <w:txbxContent>
                            <w:p w14:paraId="3CEF2F5B" w14:textId="77777777" w:rsidR="007D3EDD" w:rsidRDefault="007D3ED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56" o:spid="_x0000_s2059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<v:line id="Line 457" o:spid="_x0000_s2058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<v:line id="Line 458" o:spid="_x0000_s2057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<v:line id="Line 459" o:spid="_x0000_s2056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<v:line id="Line 460" o:spid="_x0000_s2055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<v:line id="Line 461" o:spid="_x0000_s2054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7D3EDD" w:rsidRDefault="007D3ED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ACB"/>
    <w:rsid w:val="00010AF7"/>
    <w:rsid w:val="0001142D"/>
    <w:rsid w:val="00012D57"/>
    <w:rsid w:val="00013863"/>
    <w:rsid w:val="00022B29"/>
    <w:rsid w:val="000266A1"/>
    <w:rsid w:val="00026D6B"/>
    <w:rsid w:val="000301FC"/>
    <w:rsid w:val="00031976"/>
    <w:rsid w:val="00034843"/>
    <w:rsid w:val="000375E1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5EDB"/>
    <w:rsid w:val="000F6D36"/>
    <w:rsid w:val="000F7B34"/>
    <w:rsid w:val="00107790"/>
    <w:rsid w:val="0011025B"/>
    <w:rsid w:val="0011078E"/>
    <w:rsid w:val="00120883"/>
    <w:rsid w:val="0013187C"/>
    <w:rsid w:val="00136917"/>
    <w:rsid w:val="001439F6"/>
    <w:rsid w:val="00155534"/>
    <w:rsid w:val="00156668"/>
    <w:rsid w:val="00161C8B"/>
    <w:rsid w:val="00172E0B"/>
    <w:rsid w:val="0018198B"/>
    <w:rsid w:val="00190E60"/>
    <w:rsid w:val="001B1B9F"/>
    <w:rsid w:val="001D3E4C"/>
    <w:rsid w:val="002079DA"/>
    <w:rsid w:val="00210654"/>
    <w:rsid w:val="00217D07"/>
    <w:rsid w:val="002213A5"/>
    <w:rsid w:val="002566C9"/>
    <w:rsid w:val="00262BB1"/>
    <w:rsid w:val="00264A00"/>
    <w:rsid w:val="0026784D"/>
    <w:rsid w:val="00275DCC"/>
    <w:rsid w:val="002831FA"/>
    <w:rsid w:val="00283912"/>
    <w:rsid w:val="00293DB7"/>
    <w:rsid w:val="002A03F1"/>
    <w:rsid w:val="002A2F42"/>
    <w:rsid w:val="002B2ADA"/>
    <w:rsid w:val="002C3254"/>
    <w:rsid w:val="002C4591"/>
    <w:rsid w:val="002D42F5"/>
    <w:rsid w:val="002D732E"/>
    <w:rsid w:val="002D73A1"/>
    <w:rsid w:val="00325625"/>
    <w:rsid w:val="003473D1"/>
    <w:rsid w:val="003521C7"/>
    <w:rsid w:val="003530E6"/>
    <w:rsid w:val="00362622"/>
    <w:rsid w:val="003851D5"/>
    <w:rsid w:val="003868E8"/>
    <w:rsid w:val="00390215"/>
    <w:rsid w:val="003903E6"/>
    <w:rsid w:val="00391172"/>
    <w:rsid w:val="00395200"/>
    <w:rsid w:val="003A0203"/>
    <w:rsid w:val="003B046E"/>
    <w:rsid w:val="003B4574"/>
    <w:rsid w:val="003C2E52"/>
    <w:rsid w:val="003C5164"/>
    <w:rsid w:val="003C5F0A"/>
    <w:rsid w:val="003E5F6B"/>
    <w:rsid w:val="003F7B60"/>
    <w:rsid w:val="00400969"/>
    <w:rsid w:val="00405A64"/>
    <w:rsid w:val="004405AD"/>
    <w:rsid w:val="0044463B"/>
    <w:rsid w:val="0045012A"/>
    <w:rsid w:val="00453ACC"/>
    <w:rsid w:val="00463082"/>
    <w:rsid w:val="00471481"/>
    <w:rsid w:val="00471B84"/>
    <w:rsid w:val="00472D68"/>
    <w:rsid w:val="00472E31"/>
    <w:rsid w:val="00482B2D"/>
    <w:rsid w:val="00482CF1"/>
    <w:rsid w:val="00483EB8"/>
    <w:rsid w:val="00486E88"/>
    <w:rsid w:val="00496F96"/>
    <w:rsid w:val="004A602A"/>
    <w:rsid w:val="004D2A7F"/>
    <w:rsid w:val="004E153B"/>
    <w:rsid w:val="004E3ABC"/>
    <w:rsid w:val="004F1335"/>
    <w:rsid w:val="004F38B4"/>
    <w:rsid w:val="004F406C"/>
    <w:rsid w:val="004F4948"/>
    <w:rsid w:val="005014B7"/>
    <w:rsid w:val="00505115"/>
    <w:rsid w:val="00507DD0"/>
    <w:rsid w:val="00526E98"/>
    <w:rsid w:val="00541A5C"/>
    <w:rsid w:val="005427A1"/>
    <w:rsid w:val="00542D2F"/>
    <w:rsid w:val="00543CB6"/>
    <w:rsid w:val="005658DC"/>
    <w:rsid w:val="005701CB"/>
    <w:rsid w:val="00571B7D"/>
    <w:rsid w:val="00576803"/>
    <w:rsid w:val="00584098"/>
    <w:rsid w:val="00584C28"/>
    <w:rsid w:val="00590E1B"/>
    <w:rsid w:val="005A37FC"/>
    <w:rsid w:val="005A4136"/>
    <w:rsid w:val="005B64FE"/>
    <w:rsid w:val="005C6E97"/>
    <w:rsid w:val="005D50FA"/>
    <w:rsid w:val="005E0EBD"/>
    <w:rsid w:val="005E1092"/>
    <w:rsid w:val="005E2182"/>
    <w:rsid w:val="005E255E"/>
    <w:rsid w:val="005E6F2A"/>
    <w:rsid w:val="005E783A"/>
    <w:rsid w:val="005F388B"/>
    <w:rsid w:val="005F603A"/>
    <w:rsid w:val="00624138"/>
    <w:rsid w:val="0062480D"/>
    <w:rsid w:val="006359D8"/>
    <w:rsid w:val="00640F3B"/>
    <w:rsid w:val="00644931"/>
    <w:rsid w:val="00645744"/>
    <w:rsid w:val="00646626"/>
    <w:rsid w:val="00650761"/>
    <w:rsid w:val="00650E2E"/>
    <w:rsid w:val="00651F26"/>
    <w:rsid w:val="00655F50"/>
    <w:rsid w:val="00674F34"/>
    <w:rsid w:val="00680813"/>
    <w:rsid w:val="006821A2"/>
    <w:rsid w:val="006840B8"/>
    <w:rsid w:val="00696024"/>
    <w:rsid w:val="006A329E"/>
    <w:rsid w:val="006A4BF6"/>
    <w:rsid w:val="006C2A48"/>
    <w:rsid w:val="006E0643"/>
    <w:rsid w:val="00713E78"/>
    <w:rsid w:val="00714390"/>
    <w:rsid w:val="00723BA1"/>
    <w:rsid w:val="00733BB3"/>
    <w:rsid w:val="00742754"/>
    <w:rsid w:val="007545AA"/>
    <w:rsid w:val="007639F4"/>
    <w:rsid w:val="007948AD"/>
    <w:rsid w:val="007B6078"/>
    <w:rsid w:val="007C0F27"/>
    <w:rsid w:val="007C2155"/>
    <w:rsid w:val="007C7DB7"/>
    <w:rsid w:val="007D0E9D"/>
    <w:rsid w:val="007D128A"/>
    <w:rsid w:val="007D14EC"/>
    <w:rsid w:val="007D3EDD"/>
    <w:rsid w:val="007E0C5B"/>
    <w:rsid w:val="007E1902"/>
    <w:rsid w:val="00801531"/>
    <w:rsid w:val="00842CCF"/>
    <w:rsid w:val="0086727B"/>
    <w:rsid w:val="008720BB"/>
    <w:rsid w:val="00881535"/>
    <w:rsid w:val="0088313F"/>
    <w:rsid w:val="008919AA"/>
    <w:rsid w:val="0089243D"/>
    <w:rsid w:val="00892957"/>
    <w:rsid w:val="008B24AC"/>
    <w:rsid w:val="008B3055"/>
    <w:rsid w:val="008B5DE7"/>
    <w:rsid w:val="008D26D1"/>
    <w:rsid w:val="008D44EF"/>
    <w:rsid w:val="008E4E2F"/>
    <w:rsid w:val="008F1CE9"/>
    <w:rsid w:val="008F5A9E"/>
    <w:rsid w:val="00901954"/>
    <w:rsid w:val="0090483F"/>
    <w:rsid w:val="00914151"/>
    <w:rsid w:val="0092017C"/>
    <w:rsid w:val="00932B9F"/>
    <w:rsid w:val="00941193"/>
    <w:rsid w:val="009437F2"/>
    <w:rsid w:val="0094658D"/>
    <w:rsid w:val="00950D72"/>
    <w:rsid w:val="00961825"/>
    <w:rsid w:val="0096784A"/>
    <w:rsid w:val="00982424"/>
    <w:rsid w:val="00996F32"/>
    <w:rsid w:val="009B07E5"/>
    <w:rsid w:val="009C0189"/>
    <w:rsid w:val="009D16AC"/>
    <w:rsid w:val="009D1AB6"/>
    <w:rsid w:val="009D5E83"/>
    <w:rsid w:val="009E5C61"/>
    <w:rsid w:val="009E77CD"/>
    <w:rsid w:val="009F5716"/>
    <w:rsid w:val="00A048B8"/>
    <w:rsid w:val="00A05211"/>
    <w:rsid w:val="00A06A45"/>
    <w:rsid w:val="00A17447"/>
    <w:rsid w:val="00A20943"/>
    <w:rsid w:val="00A37376"/>
    <w:rsid w:val="00A436F3"/>
    <w:rsid w:val="00A54DB3"/>
    <w:rsid w:val="00A60E82"/>
    <w:rsid w:val="00A6489A"/>
    <w:rsid w:val="00A67BFE"/>
    <w:rsid w:val="00A74A47"/>
    <w:rsid w:val="00A75274"/>
    <w:rsid w:val="00A80838"/>
    <w:rsid w:val="00A944EF"/>
    <w:rsid w:val="00AA5D8E"/>
    <w:rsid w:val="00AB15EA"/>
    <w:rsid w:val="00AB689B"/>
    <w:rsid w:val="00AB7889"/>
    <w:rsid w:val="00AB7DE9"/>
    <w:rsid w:val="00AF2FD6"/>
    <w:rsid w:val="00AF6B97"/>
    <w:rsid w:val="00B174A6"/>
    <w:rsid w:val="00B36E2E"/>
    <w:rsid w:val="00B37232"/>
    <w:rsid w:val="00B51A01"/>
    <w:rsid w:val="00B57070"/>
    <w:rsid w:val="00B90CBB"/>
    <w:rsid w:val="00BA2056"/>
    <w:rsid w:val="00BA5D2D"/>
    <w:rsid w:val="00BB414C"/>
    <w:rsid w:val="00BB69D9"/>
    <w:rsid w:val="00BB6BED"/>
    <w:rsid w:val="00BC4297"/>
    <w:rsid w:val="00BD1482"/>
    <w:rsid w:val="00BD3C0B"/>
    <w:rsid w:val="00BD4029"/>
    <w:rsid w:val="00BE25FF"/>
    <w:rsid w:val="00C0168B"/>
    <w:rsid w:val="00C12D04"/>
    <w:rsid w:val="00C318E9"/>
    <w:rsid w:val="00C36EF2"/>
    <w:rsid w:val="00C50663"/>
    <w:rsid w:val="00C56D11"/>
    <w:rsid w:val="00C87EF6"/>
    <w:rsid w:val="00C943D4"/>
    <w:rsid w:val="00C9541C"/>
    <w:rsid w:val="00C97C6F"/>
    <w:rsid w:val="00CA4170"/>
    <w:rsid w:val="00CA4F46"/>
    <w:rsid w:val="00CB03F7"/>
    <w:rsid w:val="00CB4478"/>
    <w:rsid w:val="00CD0794"/>
    <w:rsid w:val="00CD258A"/>
    <w:rsid w:val="00CD2B8A"/>
    <w:rsid w:val="00CD39C0"/>
    <w:rsid w:val="00CF204F"/>
    <w:rsid w:val="00CF4E9E"/>
    <w:rsid w:val="00CF4ECB"/>
    <w:rsid w:val="00D02ADE"/>
    <w:rsid w:val="00D02B77"/>
    <w:rsid w:val="00D03BAC"/>
    <w:rsid w:val="00D04834"/>
    <w:rsid w:val="00D22452"/>
    <w:rsid w:val="00D23991"/>
    <w:rsid w:val="00D43BAD"/>
    <w:rsid w:val="00D5472E"/>
    <w:rsid w:val="00D6118F"/>
    <w:rsid w:val="00D65840"/>
    <w:rsid w:val="00D84ACB"/>
    <w:rsid w:val="00D851DB"/>
    <w:rsid w:val="00D85255"/>
    <w:rsid w:val="00D863EF"/>
    <w:rsid w:val="00D949CF"/>
    <w:rsid w:val="00DA385D"/>
    <w:rsid w:val="00DB06CF"/>
    <w:rsid w:val="00DB282B"/>
    <w:rsid w:val="00DB2F42"/>
    <w:rsid w:val="00DB3438"/>
    <w:rsid w:val="00DC08D4"/>
    <w:rsid w:val="00DD0B2E"/>
    <w:rsid w:val="00DD566B"/>
    <w:rsid w:val="00DE0E26"/>
    <w:rsid w:val="00DE7147"/>
    <w:rsid w:val="00E00FC6"/>
    <w:rsid w:val="00E106D7"/>
    <w:rsid w:val="00E232A2"/>
    <w:rsid w:val="00E24697"/>
    <w:rsid w:val="00E27B57"/>
    <w:rsid w:val="00E30685"/>
    <w:rsid w:val="00E34565"/>
    <w:rsid w:val="00E354C3"/>
    <w:rsid w:val="00E40BC4"/>
    <w:rsid w:val="00E42BEF"/>
    <w:rsid w:val="00E44C81"/>
    <w:rsid w:val="00E65988"/>
    <w:rsid w:val="00E70E36"/>
    <w:rsid w:val="00E711C8"/>
    <w:rsid w:val="00E72F1D"/>
    <w:rsid w:val="00E82983"/>
    <w:rsid w:val="00E83651"/>
    <w:rsid w:val="00E859DB"/>
    <w:rsid w:val="00E867A3"/>
    <w:rsid w:val="00E86E93"/>
    <w:rsid w:val="00EB3A42"/>
    <w:rsid w:val="00EB3EA0"/>
    <w:rsid w:val="00EB52A4"/>
    <w:rsid w:val="00EC519A"/>
    <w:rsid w:val="00EC7120"/>
    <w:rsid w:val="00EE5DA7"/>
    <w:rsid w:val="00F02907"/>
    <w:rsid w:val="00F05C79"/>
    <w:rsid w:val="00F10637"/>
    <w:rsid w:val="00F15D6E"/>
    <w:rsid w:val="00F1733F"/>
    <w:rsid w:val="00F17E60"/>
    <w:rsid w:val="00F23690"/>
    <w:rsid w:val="00F26BB5"/>
    <w:rsid w:val="00F26D29"/>
    <w:rsid w:val="00F360ED"/>
    <w:rsid w:val="00F4465E"/>
    <w:rsid w:val="00F51248"/>
    <w:rsid w:val="00F51EE3"/>
    <w:rsid w:val="00F52A1E"/>
    <w:rsid w:val="00F579DF"/>
    <w:rsid w:val="00F7290E"/>
    <w:rsid w:val="00F7474C"/>
    <w:rsid w:val="00F84493"/>
    <w:rsid w:val="00FA1F65"/>
    <w:rsid w:val="00FB2B0C"/>
    <w:rsid w:val="00FB57CB"/>
    <w:rsid w:val="00FB6150"/>
    <w:rsid w:val="00FD0975"/>
    <w:rsid w:val="00FD2CAD"/>
    <w:rsid w:val="00FD71F7"/>
    <w:rsid w:val="00FE1820"/>
    <w:rsid w:val="00FE43E0"/>
    <w:rsid w:val="00FE7D00"/>
    <w:rsid w:val="00FF4031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pn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34" Target="header1.xml" Type="http://schemas.openxmlformats.org/officeDocument/2006/relationships/header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2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theme/theme1.xml" Type="http://schemas.openxmlformats.org/officeDocument/2006/relationships/them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fontTable.xml" Type="http://schemas.openxmlformats.org/officeDocument/2006/relationships/fontTabl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header2.xml" Type="http://schemas.openxmlformats.org/officeDocument/2006/relationships/header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7C99E-25CF-4E98-AF1E-9B1CC8A15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5</TotalTime>
  <Pages>1</Pages>
  <Words>5205</Words>
  <Characters>29674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34810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4</cp:revision>
  <dcterms:created xsi:type="dcterms:W3CDTF">2018-09-17T12:50:00Z</dcterms:created>
  <dcterms:modified xsi:type="dcterms:W3CDTF">2019-06-07T16:06:00Z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1174645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