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2053C" w14:textId="77777777" w:rsidR="00BB414C" w:rsidRDefault="00BB414C" w:rsidP="002B2ADA">
      <w:pPr>
        <w:jc w:val="left"/>
        <w:rPr>
          <w:sz w:val="32"/>
          <w:szCs w:val="32"/>
        </w:rPr>
      </w:pPr>
    </w:p>
    <w:p w14:paraId="08EFA531" w14:textId="77777777" w:rsidR="003F7B60" w:rsidRDefault="003F7B60" w:rsidP="002B2ADA">
      <w:pPr>
        <w:jc w:val="left"/>
        <w:rPr>
          <w:sz w:val="32"/>
          <w:szCs w:val="32"/>
        </w:rPr>
      </w:pPr>
    </w:p>
    <w:p w14:paraId="6CA10CD5" w14:textId="77777777" w:rsidR="003F7B60" w:rsidRDefault="000B0871" w:rsidP="002B2ADA">
      <w:pPr>
        <w:jc w:val="left"/>
        <w:rPr>
          <w:sz w:val="32"/>
          <w:szCs w:val="3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0B4F5400" wp14:editId="7D5648DB">
            <wp:extent cx="1061085" cy="7943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644E1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Тел. +7(495)792-82-23</w:t>
      </w:r>
    </w:p>
    <w:p w14:paraId="493D7588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E-mail: 7928223@technadzor77.com</w:t>
      </w:r>
    </w:p>
    <w:p w14:paraId="55D2BDBE" w14:textId="77777777" w:rsidR="000B0871" w:rsidRDefault="000B0871" w:rsidP="002B2ADA">
      <w:pPr>
        <w:jc w:val="left"/>
        <w:rPr>
          <w:sz w:val="32"/>
          <w:szCs w:val="32"/>
        </w:rPr>
      </w:pPr>
    </w:p>
    <w:p w14:paraId="10C60BFA" w14:textId="77777777" w:rsidR="000B0871" w:rsidRDefault="000B0871" w:rsidP="002B2ADA">
      <w:pPr>
        <w:jc w:val="left"/>
        <w:rPr>
          <w:sz w:val="32"/>
          <w:szCs w:val="32"/>
        </w:rPr>
      </w:pPr>
    </w:p>
    <w:p w14:paraId="18C62328" w14:textId="77777777" w:rsidR="000B0871" w:rsidRDefault="000B0871" w:rsidP="002B2ADA">
      <w:pPr>
        <w:jc w:val="left"/>
        <w:rPr>
          <w:sz w:val="32"/>
          <w:szCs w:val="32"/>
        </w:rPr>
      </w:pPr>
    </w:p>
    <w:p w14:paraId="043F64E4" w14:textId="77777777" w:rsidR="000B0871" w:rsidRDefault="000B0871" w:rsidP="002B2ADA">
      <w:pPr>
        <w:jc w:val="left"/>
        <w:rPr>
          <w:sz w:val="32"/>
          <w:szCs w:val="32"/>
        </w:rPr>
      </w:pPr>
    </w:p>
    <w:p w14:paraId="0F0E2A84" w14:textId="77777777" w:rsidR="000B0871" w:rsidRDefault="000B0871" w:rsidP="002B2ADA">
      <w:pPr>
        <w:jc w:val="left"/>
        <w:rPr>
          <w:sz w:val="32"/>
          <w:szCs w:val="32"/>
        </w:rPr>
      </w:pPr>
    </w:p>
    <w:p w14:paraId="2D81B976" w14:textId="77777777" w:rsidR="000B0871" w:rsidRPr="000B0871" w:rsidRDefault="000B0871" w:rsidP="002B2ADA">
      <w:pPr>
        <w:jc w:val="center"/>
        <w:rPr>
          <w:b/>
          <w:sz w:val="32"/>
          <w:szCs w:val="32"/>
        </w:rPr>
      </w:pPr>
      <w:r w:rsidRPr="000B0871">
        <w:rPr>
          <w:b/>
          <w:sz w:val="32"/>
          <w:szCs w:val="32"/>
        </w:rPr>
        <w:t>Технический отчет по обследованию объекта.</w:t>
      </w:r>
    </w:p>
    <w:p w14:paraId="64B49D7C" w14:textId="38EBD04B" w:rsidR="000B0871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(Договор на проведение экспертизы №</w:t>
      </w:r>
      <w:r w:rsidR="00BC4297" w:rsidRPr="00BC4297">
        <w:rPr>
          <w:sz w:val="32"/>
          <w:szCs w:val="32"/>
        </w:rPr>
        <w:t xml:space="preserve"> </w:t>
      </w:r>
      <w:r w:rsidR="00D32759" w:rsidRPr="00D32759">
        <w:rPr>
          <w:b/>
          <w:szCs w:val="28"/>
          <w:highlight w:val="black"/>
        </w:rPr>
        <w:t>################</w:t>
      </w:r>
      <w:r w:rsidRPr="00CF4ECB">
        <w:rPr>
          <w:sz w:val="32"/>
          <w:szCs w:val="32"/>
        </w:rPr>
        <w:t xml:space="preserve">от </w:t>
      </w:r>
      <w:r w:rsidR="000E5EDB">
        <w:rPr>
          <w:sz w:val="32"/>
          <w:szCs w:val="32"/>
        </w:rPr>
        <w:t>______</w:t>
      </w:r>
      <w:r w:rsidRPr="00CF4ECB">
        <w:rPr>
          <w:sz w:val="32"/>
          <w:szCs w:val="32"/>
        </w:rPr>
        <w:t>2018.)</w:t>
      </w:r>
    </w:p>
    <w:p w14:paraId="000A920A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30914401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4FEAA0F2" w14:textId="55FF8029" w:rsidR="000B0871" w:rsidRDefault="000B0871" w:rsidP="002B2ADA">
      <w:pPr>
        <w:jc w:val="left"/>
        <w:rPr>
          <w:sz w:val="32"/>
          <w:szCs w:val="32"/>
        </w:rPr>
      </w:pPr>
      <w:r w:rsidRPr="000B0871">
        <w:rPr>
          <w:b/>
          <w:sz w:val="32"/>
          <w:szCs w:val="32"/>
        </w:rPr>
        <w:t>Заказчик</w:t>
      </w:r>
      <w:r>
        <w:rPr>
          <w:sz w:val="32"/>
          <w:szCs w:val="32"/>
        </w:rPr>
        <w:t xml:space="preserve">     </w:t>
      </w:r>
      <w:bookmarkStart w:id="0" w:name="_Hlk524503871"/>
      <w:r w:rsidR="00C50663" w:rsidRPr="00C50663">
        <w:rPr>
          <w:sz w:val="32"/>
          <w:szCs w:val="32"/>
        </w:rPr>
        <w:t xml:space="preserve">Государственное бюджетное общеобразовательное учреждение города Москвы «Школа № </w:t>
      </w:r>
      <w:bookmarkEnd w:id="0"/>
      <w:r w:rsidR="00D32759" w:rsidRPr="00D32759">
        <w:rPr>
          <w:b/>
          <w:szCs w:val="28"/>
          <w:highlight w:val="black"/>
        </w:rPr>
        <w:t>########################</w:t>
      </w:r>
      <w:r w:rsidR="00D32759">
        <w:rPr>
          <w:b/>
          <w:szCs w:val="28"/>
        </w:rPr>
        <w:t xml:space="preserve"> </w:t>
      </w:r>
      <w:r w:rsidR="000B1BC6">
        <w:rPr>
          <w:sz w:val="32"/>
          <w:szCs w:val="32"/>
        </w:rPr>
        <w:t>Текущий ремонт.</w:t>
      </w:r>
    </w:p>
    <w:p w14:paraId="2C4D34A0" w14:textId="28E8B56B" w:rsidR="00941193" w:rsidRDefault="00941193" w:rsidP="002B2ADA">
      <w:pPr>
        <w:jc w:val="left"/>
        <w:rPr>
          <w:sz w:val="32"/>
          <w:szCs w:val="32"/>
        </w:rPr>
      </w:pPr>
    </w:p>
    <w:p w14:paraId="772D4F6F" w14:textId="4550AC17" w:rsidR="003F7B60" w:rsidRPr="00D32759" w:rsidRDefault="00B801B9" w:rsidP="002B2ADA">
      <w:pPr>
        <w:jc w:val="left"/>
        <w:rPr>
          <w:sz w:val="32"/>
          <w:szCs w:val="32"/>
        </w:rPr>
      </w:pPr>
      <w:r w:rsidRPr="00941193">
        <w:rPr>
          <w:b/>
          <w:sz w:val="32"/>
          <w:szCs w:val="32"/>
        </w:rPr>
        <w:t>Подрядчик</w:t>
      </w:r>
      <w:r>
        <w:rPr>
          <w:sz w:val="32"/>
          <w:szCs w:val="32"/>
        </w:rPr>
        <w:t xml:space="preserve"> </w:t>
      </w:r>
      <w:r w:rsidR="00D32759">
        <w:rPr>
          <w:b/>
          <w:szCs w:val="28"/>
          <w:highlight w:val="black"/>
          <w:lang w:val="en-US"/>
        </w:rPr>
        <w:t>########################</w:t>
      </w:r>
    </w:p>
    <w:p w14:paraId="204D4844" w14:textId="77777777" w:rsidR="003F7B60" w:rsidRDefault="000B0871" w:rsidP="002B2ADA">
      <w:pPr>
        <w:jc w:val="left"/>
        <w:rPr>
          <w:sz w:val="32"/>
          <w:szCs w:val="32"/>
        </w:rPr>
      </w:pPr>
      <w:r w:rsidRPr="000E5EDB">
        <w:rPr>
          <w:b/>
          <w:sz w:val="32"/>
          <w:szCs w:val="32"/>
        </w:rPr>
        <w:t>Исполнитель</w:t>
      </w:r>
      <w:r>
        <w:rPr>
          <w:sz w:val="32"/>
          <w:szCs w:val="32"/>
        </w:rPr>
        <w:t xml:space="preserve"> </w:t>
      </w:r>
      <w:r w:rsidR="00CF4ECB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ООО «Технадзор 77»</w:t>
      </w:r>
    </w:p>
    <w:p w14:paraId="4FDA24C1" w14:textId="77777777" w:rsidR="00CF4ECB" w:rsidRDefault="00CF4ECB" w:rsidP="002B2ADA">
      <w:pPr>
        <w:jc w:val="left"/>
        <w:rPr>
          <w:sz w:val="32"/>
          <w:szCs w:val="32"/>
        </w:rPr>
      </w:pPr>
    </w:p>
    <w:p w14:paraId="7EC0E7F6" w14:textId="77777777" w:rsidR="00CF4ECB" w:rsidRDefault="00CF4ECB" w:rsidP="002B2ADA">
      <w:pPr>
        <w:jc w:val="left"/>
        <w:rPr>
          <w:sz w:val="32"/>
          <w:szCs w:val="32"/>
        </w:rPr>
      </w:pPr>
    </w:p>
    <w:p w14:paraId="498FBF21" w14:textId="77777777" w:rsidR="00996F32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Генеральный директор</w:t>
      </w:r>
    </w:p>
    <w:p w14:paraId="2AA42B15" w14:textId="77777777" w:rsidR="000B0871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ООО «Технадзор 77»</w:t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  <w:t>Коржев Д.С.</w:t>
      </w:r>
    </w:p>
    <w:p w14:paraId="77159327" w14:textId="77777777" w:rsidR="003F7B60" w:rsidRDefault="003F7B60" w:rsidP="002B2ADA">
      <w:pPr>
        <w:jc w:val="left"/>
        <w:rPr>
          <w:sz w:val="32"/>
          <w:szCs w:val="32"/>
        </w:rPr>
      </w:pPr>
    </w:p>
    <w:p w14:paraId="53CC1BAD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Ответственный исполнитель проведения </w:t>
      </w:r>
    </w:p>
    <w:p w14:paraId="584EA532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строительной экспертизы </w:t>
      </w:r>
    </w:p>
    <w:p w14:paraId="5C2457D6" w14:textId="77777777" w:rsidR="003F7B60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Инженеры ООО «Технадзор 77»</w:t>
      </w:r>
    </w:p>
    <w:p w14:paraId="794AA36D" w14:textId="77777777" w:rsidR="00CF4ECB" w:rsidRDefault="00CF4ECB" w:rsidP="002B2ADA">
      <w:pPr>
        <w:jc w:val="left"/>
        <w:rPr>
          <w:sz w:val="32"/>
          <w:szCs w:val="32"/>
        </w:rPr>
      </w:pPr>
    </w:p>
    <w:p w14:paraId="3F6C8203" w14:textId="139055BD" w:rsidR="00CF4ECB" w:rsidRDefault="00976462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Гаврилюк С.П.</w:t>
      </w:r>
    </w:p>
    <w:p w14:paraId="4C5CC272" w14:textId="3E08DACC" w:rsidR="00CF4ECB" w:rsidRDefault="00CF4ECB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Любимов А.С.</w:t>
      </w:r>
    </w:p>
    <w:p w14:paraId="630270D1" w14:textId="6FAEF610" w:rsidR="002B2ADA" w:rsidRDefault="002B2ADA" w:rsidP="002B2ADA">
      <w:pPr>
        <w:jc w:val="left"/>
        <w:rPr>
          <w:sz w:val="32"/>
          <w:szCs w:val="32"/>
        </w:rPr>
      </w:pPr>
    </w:p>
    <w:p w14:paraId="2622B27C" w14:textId="77777777" w:rsidR="002B2ADA" w:rsidRDefault="002B2ADA" w:rsidP="002B2ADA">
      <w:pPr>
        <w:jc w:val="left"/>
        <w:rPr>
          <w:sz w:val="32"/>
          <w:szCs w:val="32"/>
        </w:rPr>
      </w:pPr>
    </w:p>
    <w:p w14:paraId="1D9C704C" w14:textId="77777777" w:rsidR="003F7B60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Г. Москва</w:t>
      </w:r>
    </w:p>
    <w:p w14:paraId="5201AE1D" w14:textId="0587D16F" w:rsidR="003F7B60" w:rsidRPr="00680813" w:rsidRDefault="0009111B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 </w:t>
      </w:r>
      <w:r w:rsidR="005701CB" w:rsidRPr="00680813">
        <w:rPr>
          <w:b/>
          <w:sz w:val="32"/>
          <w:szCs w:val="32"/>
        </w:rPr>
        <w:t>Вводная часть.</w:t>
      </w:r>
    </w:p>
    <w:p w14:paraId="25815D83" w14:textId="77777777" w:rsidR="00CF4ECB" w:rsidRDefault="00CF4ECB" w:rsidP="002B2ADA">
      <w:pPr>
        <w:jc w:val="left"/>
        <w:rPr>
          <w:sz w:val="32"/>
          <w:szCs w:val="32"/>
        </w:rPr>
      </w:pPr>
    </w:p>
    <w:p w14:paraId="1C3C661B" w14:textId="1AB53E70" w:rsidR="003F7B60" w:rsidRPr="00D32759" w:rsidRDefault="003F7B60" w:rsidP="00D22452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Объект строительного обследования:</w:t>
      </w:r>
      <w:r w:rsidRPr="003F7B60">
        <w:rPr>
          <w:sz w:val="32"/>
          <w:szCs w:val="32"/>
        </w:rPr>
        <w:t xml:space="preserve"> </w:t>
      </w:r>
      <w:bookmarkStart w:id="1" w:name="_Hlk524503799"/>
      <w:r w:rsidR="00D22452">
        <w:rPr>
          <w:sz w:val="32"/>
          <w:szCs w:val="32"/>
        </w:rPr>
        <w:t xml:space="preserve">Текущий ремонт помещений </w:t>
      </w:r>
      <w:r w:rsidR="00D22452" w:rsidRPr="00D22452">
        <w:rPr>
          <w:sz w:val="32"/>
          <w:szCs w:val="32"/>
        </w:rPr>
        <w:t>Государственно</w:t>
      </w:r>
      <w:r w:rsidR="00D22452">
        <w:rPr>
          <w:sz w:val="32"/>
          <w:szCs w:val="32"/>
        </w:rPr>
        <w:t xml:space="preserve">го </w:t>
      </w:r>
      <w:r w:rsidR="00D22452" w:rsidRPr="00D22452">
        <w:rPr>
          <w:sz w:val="32"/>
          <w:szCs w:val="32"/>
        </w:rPr>
        <w:t>бюджетно</w:t>
      </w:r>
      <w:r w:rsidR="00D22452">
        <w:rPr>
          <w:sz w:val="32"/>
          <w:szCs w:val="32"/>
        </w:rPr>
        <w:t>го</w:t>
      </w:r>
      <w:r w:rsidR="00D22452" w:rsidRPr="00D22452">
        <w:rPr>
          <w:sz w:val="32"/>
          <w:szCs w:val="32"/>
        </w:rPr>
        <w:t xml:space="preserve"> общеобразовательно</w:t>
      </w:r>
      <w:r w:rsidR="00D22452">
        <w:rPr>
          <w:sz w:val="32"/>
          <w:szCs w:val="32"/>
        </w:rPr>
        <w:t>го</w:t>
      </w:r>
      <w:r w:rsidR="00D22452" w:rsidRPr="00D22452">
        <w:rPr>
          <w:sz w:val="32"/>
          <w:szCs w:val="32"/>
        </w:rPr>
        <w:t xml:space="preserve"> учреждени</w:t>
      </w:r>
      <w:r w:rsidR="00D22452">
        <w:rPr>
          <w:sz w:val="32"/>
          <w:szCs w:val="32"/>
        </w:rPr>
        <w:t>я</w:t>
      </w:r>
      <w:r w:rsidR="00D22452" w:rsidRPr="00D22452">
        <w:rPr>
          <w:sz w:val="32"/>
          <w:szCs w:val="32"/>
        </w:rPr>
        <w:t xml:space="preserve"> города Москвы «Школа № </w:t>
      </w:r>
      <w:r w:rsidR="00D32759" w:rsidRPr="00D32759">
        <w:rPr>
          <w:b/>
          <w:szCs w:val="28"/>
          <w:highlight w:val="black"/>
        </w:rPr>
        <w:t>################</w:t>
      </w:r>
    </w:p>
    <w:p w14:paraId="5C5376EA" w14:textId="77777777" w:rsidR="00D22452" w:rsidRPr="003F7B60" w:rsidRDefault="00D22452" w:rsidP="00D22452">
      <w:pPr>
        <w:jc w:val="left"/>
        <w:rPr>
          <w:sz w:val="32"/>
          <w:szCs w:val="32"/>
        </w:rPr>
      </w:pPr>
    </w:p>
    <w:bookmarkEnd w:id="1"/>
    <w:p w14:paraId="4ADF2891" w14:textId="205F672B" w:rsidR="006E0643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 xml:space="preserve">Адрес проведения </w:t>
      </w:r>
      <w:r w:rsidR="00BF6A16">
        <w:rPr>
          <w:b/>
          <w:sz w:val="32"/>
          <w:szCs w:val="32"/>
        </w:rPr>
        <w:t>обследования</w:t>
      </w:r>
      <w:r w:rsidRPr="00680813">
        <w:rPr>
          <w:b/>
          <w:sz w:val="32"/>
          <w:szCs w:val="32"/>
        </w:rPr>
        <w:t>:</w:t>
      </w:r>
      <w:r w:rsidRPr="003F7B60">
        <w:rPr>
          <w:sz w:val="32"/>
          <w:szCs w:val="32"/>
        </w:rPr>
        <w:t xml:space="preserve"> </w:t>
      </w:r>
      <w:r w:rsidR="00D32759">
        <w:rPr>
          <w:b/>
          <w:szCs w:val="28"/>
          <w:highlight w:val="black"/>
          <w:lang w:val="en-US"/>
        </w:rPr>
        <w:t>########################</w:t>
      </w:r>
    </w:p>
    <w:p w14:paraId="25248935" w14:textId="77777777" w:rsidR="00D22452" w:rsidRDefault="00D22452" w:rsidP="002B2ADA">
      <w:pPr>
        <w:jc w:val="left"/>
        <w:rPr>
          <w:sz w:val="32"/>
          <w:szCs w:val="32"/>
        </w:rPr>
      </w:pPr>
    </w:p>
    <w:p w14:paraId="4477A5B7" w14:textId="1D1D0601" w:rsidR="0004480D" w:rsidRPr="0004480D" w:rsidRDefault="0004480D" w:rsidP="002B2ADA">
      <w:pPr>
        <w:jc w:val="left"/>
        <w:rPr>
          <w:b/>
          <w:sz w:val="32"/>
          <w:szCs w:val="32"/>
        </w:rPr>
      </w:pPr>
      <w:r w:rsidRPr="0004480D">
        <w:rPr>
          <w:b/>
          <w:sz w:val="32"/>
          <w:szCs w:val="32"/>
        </w:rPr>
        <w:t xml:space="preserve">Документы, представленные для </w:t>
      </w:r>
      <w:r w:rsidR="00941193">
        <w:rPr>
          <w:b/>
          <w:sz w:val="32"/>
          <w:szCs w:val="32"/>
        </w:rPr>
        <w:t>исследования</w:t>
      </w:r>
      <w:r w:rsidRPr="0004480D">
        <w:rPr>
          <w:b/>
          <w:sz w:val="32"/>
          <w:szCs w:val="32"/>
        </w:rPr>
        <w:t>:</w:t>
      </w:r>
    </w:p>
    <w:p w14:paraId="168159FB" w14:textId="46C0EE34" w:rsidR="0004480D" w:rsidRDefault="00941193" w:rsidP="002B2ADA">
      <w:pPr>
        <w:jc w:val="left"/>
        <w:rPr>
          <w:sz w:val="32"/>
          <w:szCs w:val="32"/>
        </w:rPr>
      </w:pPr>
      <w:r w:rsidRPr="00941193">
        <w:rPr>
          <w:sz w:val="32"/>
          <w:szCs w:val="32"/>
        </w:rPr>
        <w:t xml:space="preserve">Гражданско-правовой договор бюджетного учреждения № </w:t>
      </w:r>
      <w:r w:rsidR="00D32759" w:rsidRPr="00D32759">
        <w:rPr>
          <w:b/>
          <w:szCs w:val="28"/>
          <w:highlight w:val="black"/>
        </w:rPr>
        <w:t>################</w:t>
      </w:r>
      <w:r>
        <w:rPr>
          <w:sz w:val="32"/>
          <w:szCs w:val="32"/>
        </w:rPr>
        <w:t>.,</w:t>
      </w:r>
    </w:p>
    <w:p w14:paraId="111A9506" w14:textId="55D62B79" w:rsidR="0062480D" w:rsidRPr="0062480D" w:rsidRDefault="0062480D" w:rsidP="0062480D">
      <w:pPr>
        <w:jc w:val="left"/>
        <w:rPr>
          <w:sz w:val="32"/>
          <w:szCs w:val="32"/>
        </w:rPr>
      </w:pPr>
      <w:r w:rsidRPr="0062480D">
        <w:rPr>
          <w:sz w:val="32"/>
          <w:szCs w:val="32"/>
        </w:rPr>
        <w:t xml:space="preserve">Журнал производства работ (по адресу: </w:t>
      </w:r>
      <w:r w:rsidR="00D32759" w:rsidRPr="00D32759">
        <w:rPr>
          <w:b/>
          <w:szCs w:val="28"/>
          <w:highlight w:val="black"/>
        </w:rPr>
        <w:t>########################</w:t>
      </w:r>
      <w:r w:rsidRPr="0062480D">
        <w:rPr>
          <w:sz w:val="32"/>
          <w:szCs w:val="32"/>
        </w:rPr>
        <w:t xml:space="preserve">) </w:t>
      </w:r>
    </w:p>
    <w:p w14:paraId="1CBA47F6" w14:textId="08C42DAF" w:rsidR="00941193" w:rsidRDefault="0062480D" w:rsidP="0062480D">
      <w:pPr>
        <w:jc w:val="left"/>
        <w:rPr>
          <w:sz w:val="32"/>
          <w:szCs w:val="32"/>
        </w:rPr>
      </w:pPr>
      <w:r w:rsidRPr="0062480D">
        <w:rPr>
          <w:sz w:val="32"/>
          <w:szCs w:val="32"/>
        </w:rPr>
        <w:t xml:space="preserve">Журнал производства работ </w:t>
      </w:r>
      <w:r w:rsidR="00B801B9" w:rsidRPr="0062480D">
        <w:rPr>
          <w:sz w:val="32"/>
          <w:szCs w:val="32"/>
        </w:rPr>
        <w:t>(по</w:t>
      </w:r>
      <w:r w:rsidRPr="0062480D">
        <w:rPr>
          <w:sz w:val="32"/>
          <w:szCs w:val="32"/>
        </w:rPr>
        <w:t xml:space="preserve"> адресу </w:t>
      </w:r>
      <w:r w:rsidR="00D32759" w:rsidRPr="00D32759">
        <w:rPr>
          <w:b/>
          <w:szCs w:val="28"/>
          <w:highlight w:val="black"/>
        </w:rPr>
        <w:t>########################</w:t>
      </w:r>
      <w:r w:rsidRPr="0062480D">
        <w:rPr>
          <w:sz w:val="32"/>
          <w:szCs w:val="32"/>
        </w:rPr>
        <w:t xml:space="preserve">) </w:t>
      </w:r>
    </w:p>
    <w:p w14:paraId="4D6EA8E8" w14:textId="16726387" w:rsidR="00941193" w:rsidRDefault="00941193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Смета на выполнение ремонтных работ </w:t>
      </w:r>
    </w:p>
    <w:p w14:paraId="72F0E27A" w14:textId="77777777" w:rsidR="00941193" w:rsidRDefault="00941193" w:rsidP="002B2ADA">
      <w:pPr>
        <w:jc w:val="left"/>
        <w:rPr>
          <w:sz w:val="32"/>
          <w:szCs w:val="32"/>
        </w:rPr>
      </w:pPr>
    </w:p>
    <w:p w14:paraId="63352B13" w14:textId="77777777" w:rsidR="00941193" w:rsidRPr="003F7B60" w:rsidRDefault="00941193" w:rsidP="002B2ADA">
      <w:pPr>
        <w:jc w:val="left"/>
        <w:rPr>
          <w:sz w:val="32"/>
          <w:szCs w:val="32"/>
        </w:rPr>
      </w:pPr>
    </w:p>
    <w:p w14:paraId="0109FC07" w14:textId="77777777" w:rsidR="00941193" w:rsidRDefault="003F7B60" w:rsidP="00941193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Цель обследования:</w:t>
      </w:r>
      <w:r w:rsidRPr="003F7B60">
        <w:rPr>
          <w:sz w:val="32"/>
          <w:szCs w:val="32"/>
        </w:rPr>
        <w:t xml:space="preserve"> </w:t>
      </w:r>
    </w:p>
    <w:p w14:paraId="56C89E4E" w14:textId="77777777" w:rsidR="00BF6A16" w:rsidRPr="00BF6A16" w:rsidRDefault="00BF6A16" w:rsidP="00BF6A16">
      <w:pPr>
        <w:jc w:val="left"/>
        <w:rPr>
          <w:sz w:val="32"/>
          <w:szCs w:val="32"/>
        </w:rPr>
      </w:pPr>
      <w:r w:rsidRPr="00BF6A16">
        <w:rPr>
          <w:sz w:val="32"/>
          <w:szCs w:val="32"/>
        </w:rPr>
        <w:t>1.</w:t>
      </w:r>
      <w:r w:rsidRPr="00BF6A16">
        <w:rPr>
          <w:sz w:val="32"/>
          <w:szCs w:val="32"/>
        </w:rPr>
        <w:tab/>
        <w:t>Проверка качества и объемов выполненных строительно-ремонтных работ на объектах заказчика</w:t>
      </w:r>
      <w:r>
        <w:rPr>
          <w:sz w:val="32"/>
          <w:szCs w:val="32"/>
        </w:rPr>
        <w:t xml:space="preserve"> </w:t>
      </w:r>
      <w:r w:rsidRPr="00BF6A16">
        <w:rPr>
          <w:sz w:val="32"/>
          <w:szCs w:val="32"/>
        </w:rPr>
        <w:t xml:space="preserve">по адресу: </w:t>
      </w:r>
    </w:p>
    <w:p w14:paraId="4E9DB20B" w14:textId="1A862D8A" w:rsidR="00F26D29" w:rsidRDefault="00D32759" w:rsidP="00BF6A16">
      <w:pPr>
        <w:jc w:val="left"/>
        <w:rPr>
          <w:sz w:val="32"/>
          <w:szCs w:val="32"/>
        </w:rPr>
      </w:pPr>
      <w:r w:rsidRPr="00D32759">
        <w:rPr>
          <w:b/>
          <w:szCs w:val="28"/>
          <w:highlight w:val="black"/>
        </w:rPr>
        <w:t>################################</w:t>
      </w:r>
      <w:r>
        <w:rPr>
          <w:b/>
          <w:szCs w:val="28"/>
        </w:rPr>
        <w:t xml:space="preserve"> </w:t>
      </w:r>
      <w:r w:rsidR="00BF6A16" w:rsidRPr="00BF6A16">
        <w:rPr>
          <w:sz w:val="32"/>
          <w:szCs w:val="32"/>
        </w:rPr>
        <w:t xml:space="preserve">выполняемых подрядной организацией </w:t>
      </w:r>
      <w:r w:rsidRPr="00D32759">
        <w:rPr>
          <w:b/>
          <w:szCs w:val="28"/>
          <w:highlight w:val="black"/>
        </w:rPr>
        <w:t>########################</w:t>
      </w:r>
      <w:r>
        <w:rPr>
          <w:b/>
          <w:szCs w:val="28"/>
        </w:rPr>
        <w:t xml:space="preserve"> </w:t>
      </w:r>
      <w:r w:rsidR="00BF6A16" w:rsidRPr="00BF6A16">
        <w:rPr>
          <w:sz w:val="32"/>
          <w:szCs w:val="32"/>
        </w:rPr>
        <w:t>на соответствие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17E90129" w14:textId="3C1C5752" w:rsidR="00D03BAC" w:rsidRDefault="00BF6A16" w:rsidP="00941193">
      <w:pPr>
        <w:jc w:val="left"/>
        <w:rPr>
          <w:sz w:val="32"/>
          <w:szCs w:val="32"/>
        </w:rPr>
      </w:pPr>
      <w:r w:rsidRPr="00BF6A16">
        <w:rPr>
          <w:sz w:val="32"/>
          <w:szCs w:val="32"/>
        </w:rPr>
        <w:t>2.</w:t>
      </w:r>
      <w:r>
        <w:rPr>
          <w:sz w:val="32"/>
          <w:szCs w:val="32"/>
        </w:rPr>
        <w:t xml:space="preserve"> </w:t>
      </w:r>
      <w:r w:rsidRPr="00BF6A16">
        <w:rPr>
          <w:sz w:val="32"/>
          <w:szCs w:val="32"/>
        </w:rPr>
        <w:t xml:space="preserve">Подготовка заключения о соответствии/несоответствии результатов работ требованиям заключенных Контрактов с подрядчиками (Гражданско-правовой договор бюджетного учреждения № </w:t>
      </w:r>
      <w:r w:rsidR="00D32759" w:rsidRPr="00D32759">
        <w:rPr>
          <w:b/>
          <w:szCs w:val="28"/>
          <w:highlight w:val="black"/>
        </w:rPr>
        <w:t>########################</w:t>
      </w:r>
      <w:r w:rsidRPr="00BF6A16">
        <w:rPr>
          <w:sz w:val="32"/>
          <w:szCs w:val="32"/>
        </w:rPr>
        <w:t>).</w:t>
      </w:r>
    </w:p>
    <w:p w14:paraId="21D08E55" w14:textId="77777777" w:rsidR="00BF6A16" w:rsidRDefault="00BF6A16" w:rsidP="00941193">
      <w:pPr>
        <w:jc w:val="left"/>
        <w:rPr>
          <w:sz w:val="32"/>
          <w:szCs w:val="32"/>
        </w:rPr>
      </w:pPr>
    </w:p>
    <w:p w14:paraId="68E26B6E" w14:textId="6C66B02E" w:rsidR="00B36E2E" w:rsidRDefault="00B36E2E" w:rsidP="002B2ADA">
      <w:pPr>
        <w:jc w:val="left"/>
        <w:rPr>
          <w:sz w:val="32"/>
          <w:szCs w:val="32"/>
        </w:rPr>
      </w:pPr>
      <w:r w:rsidRPr="00B36E2E">
        <w:rPr>
          <w:sz w:val="32"/>
          <w:szCs w:val="32"/>
        </w:rPr>
        <w:t>Обследование проводилось «</w:t>
      </w:r>
      <w:r w:rsidR="00BF6A16">
        <w:rPr>
          <w:sz w:val="32"/>
          <w:szCs w:val="32"/>
        </w:rPr>
        <w:t>18</w:t>
      </w:r>
      <w:r w:rsidRPr="00B36E2E">
        <w:rPr>
          <w:sz w:val="32"/>
          <w:szCs w:val="32"/>
        </w:rPr>
        <w:t xml:space="preserve">» </w:t>
      </w:r>
      <w:r w:rsidR="00BF6A16">
        <w:rPr>
          <w:sz w:val="32"/>
          <w:szCs w:val="32"/>
        </w:rPr>
        <w:t>декабря</w:t>
      </w:r>
      <w:r w:rsidRPr="00B36E2E">
        <w:rPr>
          <w:sz w:val="32"/>
          <w:szCs w:val="32"/>
        </w:rPr>
        <w:t xml:space="preserve"> 2018 г. с 10-00 до 1</w:t>
      </w:r>
      <w:r w:rsidR="00BF6A16">
        <w:rPr>
          <w:sz w:val="32"/>
          <w:szCs w:val="32"/>
        </w:rPr>
        <w:t>5</w:t>
      </w:r>
      <w:r w:rsidRPr="00B36E2E">
        <w:rPr>
          <w:sz w:val="32"/>
          <w:szCs w:val="32"/>
        </w:rPr>
        <w:t xml:space="preserve">-00.  </w:t>
      </w:r>
    </w:p>
    <w:p w14:paraId="51404030" w14:textId="426030FB" w:rsidR="005701CB" w:rsidRDefault="005701CB" w:rsidP="002B2ADA">
      <w:pPr>
        <w:jc w:val="left"/>
        <w:rPr>
          <w:sz w:val="32"/>
          <w:szCs w:val="32"/>
        </w:rPr>
      </w:pPr>
    </w:p>
    <w:p w14:paraId="7F43EFDC" w14:textId="6C55D397" w:rsidR="00BF6A16" w:rsidRDefault="00BF6A16" w:rsidP="002B2ADA">
      <w:pPr>
        <w:jc w:val="left"/>
        <w:rPr>
          <w:sz w:val="32"/>
          <w:szCs w:val="32"/>
        </w:rPr>
      </w:pPr>
    </w:p>
    <w:p w14:paraId="33A32DAF" w14:textId="77777777" w:rsidR="00BF6A16" w:rsidRDefault="00BF6A16" w:rsidP="002B2ADA">
      <w:pPr>
        <w:jc w:val="left"/>
        <w:rPr>
          <w:sz w:val="32"/>
          <w:szCs w:val="32"/>
        </w:rPr>
      </w:pPr>
    </w:p>
    <w:p w14:paraId="28EB5A7D" w14:textId="77777777" w:rsidR="005701CB" w:rsidRPr="00680813" w:rsidRDefault="005701CB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Характеристика обследуемого объекта:</w:t>
      </w:r>
    </w:p>
    <w:p w14:paraId="729DC525" w14:textId="628DD998" w:rsidR="00275DCC" w:rsidRDefault="00E3456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Ремонт в</w:t>
      </w:r>
      <w:r w:rsidR="00F26D29" w:rsidRPr="00F26D29">
        <w:rPr>
          <w:sz w:val="32"/>
          <w:szCs w:val="32"/>
        </w:rPr>
        <w:t>нутренни</w:t>
      </w:r>
      <w:r>
        <w:rPr>
          <w:sz w:val="32"/>
          <w:szCs w:val="32"/>
        </w:rPr>
        <w:t xml:space="preserve">х </w:t>
      </w:r>
      <w:r w:rsidR="00F26D29" w:rsidRPr="00F26D29">
        <w:rPr>
          <w:sz w:val="32"/>
          <w:szCs w:val="32"/>
        </w:rPr>
        <w:t>помещени</w:t>
      </w:r>
      <w:r>
        <w:rPr>
          <w:sz w:val="32"/>
          <w:szCs w:val="32"/>
        </w:rPr>
        <w:t>й</w:t>
      </w:r>
      <w:r w:rsidR="00F26D29" w:rsidRPr="00F26D29">
        <w:rPr>
          <w:sz w:val="32"/>
          <w:szCs w:val="32"/>
        </w:rPr>
        <w:t xml:space="preserve"> </w:t>
      </w:r>
      <w:r w:rsidRPr="00E34565">
        <w:rPr>
          <w:sz w:val="32"/>
          <w:szCs w:val="32"/>
        </w:rPr>
        <w:t xml:space="preserve">ГБОУ </w:t>
      </w:r>
      <w:r w:rsidR="00F26D29">
        <w:rPr>
          <w:sz w:val="32"/>
          <w:szCs w:val="32"/>
        </w:rPr>
        <w:t>(группы, раздевалки, буфетные, санузлы), замена входных дверей на противопожарные.</w:t>
      </w:r>
    </w:p>
    <w:p w14:paraId="1F1FFE15" w14:textId="77777777" w:rsidR="00F26D29" w:rsidRPr="00F26D29" w:rsidRDefault="00F26D29" w:rsidP="002B2ADA">
      <w:pPr>
        <w:jc w:val="left"/>
        <w:rPr>
          <w:sz w:val="32"/>
          <w:szCs w:val="32"/>
        </w:rPr>
      </w:pPr>
    </w:p>
    <w:p w14:paraId="29A11C92" w14:textId="77777777" w:rsidR="005F603A" w:rsidRPr="00680813" w:rsidRDefault="005F603A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Вопросы, поставленные на экспертизу</w:t>
      </w:r>
    </w:p>
    <w:p w14:paraId="24D1D7E5" w14:textId="53194DA0" w:rsidR="005F603A" w:rsidRPr="005F603A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lastRenderedPageBreak/>
        <w:t>1.</w:t>
      </w:r>
      <w:r w:rsidRPr="005F603A">
        <w:rPr>
          <w:sz w:val="32"/>
          <w:szCs w:val="32"/>
        </w:rPr>
        <w:tab/>
        <w:t xml:space="preserve">Проверка качества </w:t>
      </w:r>
      <w:r w:rsidR="00F26D29">
        <w:rPr>
          <w:sz w:val="32"/>
          <w:szCs w:val="32"/>
        </w:rPr>
        <w:t xml:space="preserve">и объемов </w:t>
      </w:r>
      <w:r w:rsidRPr="005F603A">
        <w:rPr>
          <w:sz w:val="32"/>
          <w:szCs w:val="32"/>
        </w:rPr>
        <w:t>выполненных строительно-</w:t>
      </w:r>
      <w:r w:rsidR="00F26D29">
        <w:rPr>
          <w:sz w:val="32"/>
          <w:szCs w:val="32"/>
        </w:rPr>
        <w:t xml:space="preserve">ремонтных </w:t>
      </w:r>
      <w:r w:rsidRPr="005F603A">
        <w:rPr>
          <w:sz w:val="32"/>
          <w:szCs w:val="32"/>
        </w:rPr>
        <w:t>работ</w:t>
      </w:r>
      <w:r w:rsidR="00F26D29">
        <w:rPr>
          <w:sz w:val="32"/>
          <w:szCs w:val="32"/>
        </w:rPr>
        <w:t xml:space="preserve"> на объектах заказчика, выполняемых подрядной организацией </w:t>
      </w:r>
      <w:r w:rsidR="00D32759" w:rsidRPr="00D32759">
        <w:rPr>
          <w:b/>
          <w:szCs w:val="28"/>
          <w:highlight w:val="black"/>
        </w:rPr>
        <w:t>################</w:t>
      </w:r>
      <w:r w:rsidR="00D32759">
        <w:rPr>
          <w:b/>
          <w:szCs w:val="28"/>
        </w:rPr>
        <w:t xml:space="preserve"> </w:t>
      </w:r>
      <w:r w:rsidRPr="005F603A">
        <w:rPr>
          <w:sz w:val="32"/>
          <w:szCs w:val="32"/>
        </w:rPr>
        <w:t>на соответствие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62F7AA9A" w14:textId="60D1B96D" w:rsidR="004F38B4" w:rsidRDefault="005F603A" w:rsidP="002B2ADA">
      <w:pPr>
        <w:jc w:val="left"/>
        <w:rPr>
          <w:sz w:val="32"/>
          <w:szCs w:val="32"/>
        </w:rPr>
      </w:pPr>
      <w:bookmarkStart w:id="2" w:name="_Hlk533435374"/>
      <w:r w:rsidRPr="005F603A">
        <w:rPr>
          <w:sz w:val="32"/>
          <w:szCs w:val="32"/>
        </w:rPr>
        <w:t>2.</w:t>
      </w:r>
      <w:r w:rsidRPr="005F603A">
        <w:rPr>
          <w:sz w:val="32"/>
          <w:szCs w:val="32"/>
        </w:rPr>
        <w:tab/>
      </w:r>
      <w:r w:rsidR="00F26D29" w:rsidRPr="00F26D29">
        <w:rPr>
          <w:sz w:val="32"/>
          <w:szCs w:val="32"/>
        </w:rPr>
        <w:t>Подготовка заключения о соответствии/несоответствии результатов работ требованиям заключенных Контрактов с подрядчиками</w:t>
      </w:r>
      <w:r w:rsidR="006821A2">
        <w:rPr>
          <w:sz w:val="32"/>
          <w:szCs w:val="32"/>
        </w:rPr>
        <w:t xml:space="preserve"> (</w:t>
      </w:r>
      <w:r w:rsidR="006821A2" w:rsidRPr="006821A2">
        <w:rPr>
          <w:sz w:val="32"/>
          <w:szCs w:val="32"/>
        </w:rPr>
        <w:t xml:space="preserve">Гражданско-правовой договор бюджетного учреждения </w:t>
      </w:r>
      <w:r w:rsidR="00D32759" w:rsidRPr="00D32759">
        <w:rPr>
          <w:b/>
          <w:szCs w:val="28"/>
          <w:highlight w:val="black"/>
        </w:rPr>
        <w:t>################</w:t>
      </w:r>
      <w:r w:rsidR="006821A2">
        <w:rPr>
          <w:sz w:val="32"/>
          <w:szCs w:val="32"/>
        </w:rPr>
        <w:t>).</w:t>
      </w:r>
    </w:p>
    <w:bookmarkEnd w:id="2"/>
    <w:p w14:paraId="59AA5D6D" w14:textId="77777777" w:rsidR="006821A2" w:rsidRDefault="006821A2" w:rsidP="002B2ADA">
      <w:pPr>
        <w:jc w:val="left"/>
        <w:rPr>
          <w:sz w:val="32"/>
          <w:szCs w:val="32"/>
        </w:rPr>
      </w:pPr>
    </w:p>
    <w:p w14:paraId="5A8E1197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Экспертом было произведено визуальное и визуально-инструментальное обследование, объекта в соответствии с требованиями СП 13-102-2003 «Правила обследования несущих строительных конструкций зданий и сооружений».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</w:t>
      </w:r>
    </w:p>
    <w:p w14:paraId="1745AA05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Обследование строительных конструкций зданий и сооружений проводилось в три связанных между собой этапа:</w:t>
      </w:r>
    </w:p>
    <w:p w14:paraId="66984553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подготовка к проведению обследования;</w:t>
      </w:r>
    </w:p>
    <w:p w14:paraId="7AA8743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предварительное (визуальное) обследование;</w:t>
      </w:r>
    </w:p>
    <w:p w14:paraId="2B80485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детальное (инструментальное) обследование.</w:t>
      </w:r>
    </w:p>
    <w:p w14:paraId="7364E987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требованиями СП 13-102-2003 п. 6.1 подготовка к проведению обследований предусматривает ознакомление с объектом обследования, проектной и исполнительной документацией на конструкции и строительство сооружения, с документацией по эксплуатации и имевшим место ремонтам и реконструкции, с результатами предыдущих обследований.</w:t>
      </w:r>
    </w:p>
    <w:p w14:paraId="015FE6C5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Экспертами произведен внешний осмотр, дома с выборочным фиксированием на цифровую камеру, что соответствует требованиям СП 13-102-2003 п. 7.2 </w:t>
      </w:r>
    </w:p>
    <w:p w14:paraId="5724B775" w14:textId="78C73691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Основой предварительного обследования являлся осмотр </w:t>
      </w:r>
      <w:r w:rsidR="00D949CF">
        <w:rPr>
          <w:sz w:val="32"/>
          <w:szCs w:val="32"/>
        </w:rPr>
        <w:t>результатов выполненных ремонтно-строительных работ</w:t>
      </w:r>
      <w:r w:rsidRPr="003F7B60">
        <w:rPr>
          <w:sz w:val="32"/>
          <w:szCs w:val="32"/>
        </w:rPr>
        <w:t xml:space="preserve"> с применением измерительных инструментов и приборов. </w:t>
      </w:r>
    </w:p>
    <w:p w14:paraId="369EDD92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Экспертом было произведено визуальное и визуально-инструментальное обследование объекта, в соответствии с </w:t>
      </w:r>
      <w:r w:rsidRPr="003F7B60">
        <w:rPr>
          <w:sz w:val="32"/>
          <w:szCs w:val="32"/>
        </w:rPr>
        <w:lastRenderedPageBreak/>
        <w:t xml:space="preserve">требованиями ГОСТ 31937-2011 «Здания и сооружения. Правила обследования и мониторинга технического состояния». 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 </w:t>
      </w:r>
    </w:p>
    <w:p w14:paraId="07A6F5B8" w14:textId="77777777" w:rsidR="003F7B60" w:rsidRPr="003F7B60" w:rsidRDefault="003F7B60" w:rsidP="002B2ADA">
      <w:pPr>
        <w:jc w:val="left"/>
        <w:rPr>
          <w:sz w:val="32"/>
          <w:szCs w:val="32"/>
        </w:rPr>
      </w:pPr>
    </w:p>
    <w:p w14:paraId="2B2D58DB" w14:textId="3DF0255F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В соответствии с </w:t>
      </w:r>
      <w:r w:rsidR="00B801B9" w:rsidRPr="003F7B60">
        <w:rPr>
          <w:sz w:val="32"/>
          <w:szCs w:val="32"/>
        </w:rPr>
        <w:t>«Классификатором</w:t>
      </w:r>
      <w:r w:rsidR="00B801B9">
        <w:rPr>
          <w:sz w:val="32"/>
          <w:szCs w:val="32"/>
        </w:rPr>
        <w:t xml:space="preserve">» </w:t>
      </w:r>
      <w:r w:rsidR="00B801B9" w:rsidRPr="003F7B60">
        <w:rPr>
          <w:sz w:val="32"/>
          <w:szCs w:val="32"/>
        </w:rPr>
        <w:t>основных</w:t>
      </w:r>
      <w:r w:rsidRPr="003F7B60">
        <w:rPr>
          <w:sz w:val="32"/>
          <w:szCs w:val="32"/>
        </w:rPr>
        <w:t xml:space="preserve"> видов дефектов в строительстве и промышленности строительных материалов (Утвержден Главной инспекцией Госархстройнадзора России 17 ноября 1993 г.)» устанавливает основные понятия, термины и определения, в рамках установленных границ понятий:</w:t>
      </w:r>
    </w:p>
    <w:p w14:paraId="05B68834" w14:textId="521B6044" w:rsidR="003F7B60" w:rsidRPr="003F7B60" w:rsidRDefault="003F7B60" w:rsidP="002B2ADA">
      <w:pPr>
        <w:jc w:val="left"/>
        <w:rPr>
          <w:sz w:val="32"/>
          <w:szCs w:val="32"/>
        </w:rPr>
      </w:pPr>
      <w:r w:rsidRPr="00B36E2E">
        <w:rPr>
          <w:b/>
          <w:sz w:val="32"/>
          <w:szCs w:val="32"/>
        </w:rPr>
        <w:t>Критический дефект</w:t>
      </w:r>
      <w:r w:rsidRPr="003F7B60">
        <w:rPr>
          <w:sz w:val="32"/>
          <w:szCs w:val="32"/>
        </w:rPr>
        <w:t xml:space="preserve"> (при выполнении (СМР) </w:t>
      </w:r>
      <w:r w:rsidR="00472E31">
        <w:rPr>
          <w:sz w:val="32"/>
          <w:szCs w:val="32"/>
        </w:rPr>
        <w:t>–</w:t>
      </w:r>
      <w:r w:rsidRPr="003F7B60">
        <w:rPr>
          <w:sz w:val="32"/>
          <w:szCs w:val="32"/>
        </w:rPr>
        <w:t xml:space="preserve"> дефект</w:t>
      </w:r>
      <w:r w:rsidR="00472E31">
        <w:rPr>
          <w:sz w:val="32"/>
          <w:szCs w:val="32"/>
        </w:rPr>
        <w:t>,</w:t>
      </w:r>
      <w:r w:rsidRPr="003F7B60">
        <w:rPr>
          <w:sz w:val="32"/>
          <w:szCs w:val="32"/>
        </w:rPr>
        <w:t xml:space="preserve"> при наличии которого здание,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эксплуатации.</w:t>
      </w:r>
    </w:p>
    <w:p w14:paraId="4693E0AC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Критический дефект</w:t>
      </w:r>
      <w:r w:rsidRPr="003F7B60">
        <w:rPr>
          <w:sz w:val="32"/>
          <w:szCs w:val="32"/>
        </w:rPr>
        <w:t xml:space="preserve"> (при производстве конструкций и изделий) - дефект при наличии которого изделие конструкция функционально непригодны и его использование по назначению может повлечь потерю или снижение прочности устойчивости, надежности здания, сооружения его части или конструктивного элемента. Критический дефект подлежит безусловному устранению до начала последующих работ или с приостановкой начатых работ.</w:t>
      </w:r>
    </w:p>
    <w:p w14:paraId="321EFFA6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Значительный дефект</w:t>
      </w:r>
      <w:r w:rsidRPr="003F7B60">
        <w:rPr>
          <w:sz w:val="32"/>
          <w:szCs w:val="32"/>
        </w:rPr>
        <w:t xml:space="preserve"> - дефект, при наличии которого </w:t>
      </w:r>
      <w:bookmarkStart w:id="3" w:name="_Hlk515212141"/>
      <w:r w:rsidRPr="003F7B60">
        <w:rPr>
          <w:sz w:val="32"/>
          <w:szCs w:val="32"/>
        </w:rPr>
        <w:t>существенно ухудшаются эксплуатационные характеристики строительной продукции, и ее долговечность.</w:t>
      </w:r>
      <w:bookmarkEnd w:id="3"/>
      <w:r w:rsidRPr="003F7B60">
        <w:rPr>
          <w:sz w:val="32"/>
          <w:szCs w:val="32"/>
        </w:rPr>
        <w:t xml:space="preserve"> Дефект подлежит устранению до скрытия его последующими работами.</w:t>
      </w:r>
    </w:p>
    <w:p w14:paraId="6A4262FC" w14:textId="77777777" w:rsidR="00F360ED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При этом дефектом является каждое единичное отступление от проектных решений или неисполнение требований норм. </w:t>
      </w:r>
    </w:p>
    <w:p w14:paraId="739C976A" w14:textId="77777777" w:rsidR="0009111B" w:rsidRDefault="0009111B" w:rsidP="002B2ADA">
      <w:pPr>
        <w:jc w:val="left"/>
        <w:rPr>
          <w:b/>
          <w:sz w:val="32"/>
          <w:szCs w:val="32"/>
        </w:rPr>
      </w:pPr>
    </w:p>
    <w:p w14:paraId="482CC609" w14:textId="77777777" w:rsidR="0009111B" w:rsidRDefault="0009111B" w:rsidP="002B2ADA">
      <w:pPr>
        <w:jc w:val="left"/>
        <w:rPr>
          <w:b/>
          <w:sz w:val="32"/>
          <w:szCs w:val="32"/>
        </w:rPr>
      </w:pPr>
    </w:p>
    <w:p w14:paraId="0FDC5C07" w14:textId="5969BAB6" w:rsidR="00F360ED" w:rsidRPr="00680813" w:rsidRDefault="00F360ED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Скрытый дефект</w:t>
      </w:r>
    </w:p>
    <w:p w14:paraId="13C34366" w14:textId="77777777" w:rsidR="00F360ED" w:rsidRDefault="00F360ED" w:rsidP="002B2ADA">
      <w:pPr>
        <w:jc w:val="left"/>
        <w:rPr>
          <w:sz w:val="32"/>
          <w:szCs w:val="32"/>
        </w:rPr>
      </w:pPr>
      <w:r w:rsidRPr="00F360ED">
        <w:rPr>
          <w:sz w:val="32"/>
          <w:szCs w:val="32"/>
        </w:rPr>
        <w:t>Дефект, для выявления которого в нормативной документации, обязательной для данного вида контроля, не предусмотрены соответствующие правила, методы и средства.</w:t>
      </w:r>
    </w:p>
    <w:p w14:paraId="44FD6523" w14:textId="77777777" w:rsidR="00A436F3" w:rsidRPr="00A436F3" w:rsidRDefault="00A436F3" w:rsidP="002B2ADA">
      <w:pPr>
        <w:jc w:val="left"/>
        <w:rPr>
          <w:b/>
          <w:sz w:val="32"/>
          <w:szCs w:val="32"/>
        </w:rPr>
      </w:pPr>
      <w:r w:rsidRPr="00A436F3">
        <w:rPr>
          <w:b/>
          <w:sz w:val="32"/>
          <w:szCs w:val="32"/>
        </w:rPr>
        <w:t>Устранимый дефект</w:t>
      </w:r>
    </w:p>
    <w:p w14:paraId="481DDBB0" w14:textId="7B6FF511" w:rsidR="00A436F3" w:rsidRDefault="00A436F3" w:rsidP="002B2ADA">
      <w:pPr>
        <w:jc w:val="left"/>
        <w:rPr>
          <w:sz w:val="32"/>
          <w:szCs w:val="32"/>
        </w:rPr>
      </w:pPr>
      <w:r w:rsidRPr="00A436F3">
        <w:rPr>
          <w:sz w:val="32"/>
          <w:szCs w:val="32"/>
        </w:rPr>
        <w:lastRenderedPageBreak/>
        <w:t>Дефект, устранение которого технически возможно и экономически целесообразно.</w:t>
      </w:r>
    </w:p>
    <w:p w14:paraId="74D0CA42" w14:textId="2DFCDB55" w:rsidR="00961825" w:rsidRPr="00961825" w:rsidRDefault="00961825" w:rsidP="002B2ADA">
      <w:pPr>
        <w:jc w:val="left"/>
        <w:rPr>
          <w:b/>
          <w:sz w:val="32"/>
          <w:szCs w:val="32"/>
        </w:rPr>
      </w:pPr>
      <w:r w:rsidRPr="00961825">
        <w:rPr>
          <w:b/>
          <w:sz w:val="32"/>
          <w:szCs w:val="32"/>
        </w:rPr>
        <w:t>Неустранимый дефект</w:t>
      </w:r>
    </w:p>
    <w:p w14:paraId="11198FB4" w14:textId="699DF7DB" w:rsidR="00961825" w:rsidRPr="00A436F3" w:rsidRDefault="00961825" w:rsidP="002B2ADA">
      <w:pPr>
        <w:jc w:val="left"/>
        <w:rPr>
          <w:sz w:val="32"/>
          <w:szCs w:val="32"/>
        </w:rPr>
      </w:pPr>
      <w:r w:rsidRPr="00961825">
        <w:rPr>
          <w:sz w:val="32"/>
          <w:szCs w:val="32"/>
        </w:rPr>
        <w:t>Дефект, устранение которого технически невозможно или экономически нецелесообразно.</w:t>
      </w:r>
    </w:p>
    <w:p w14:paraId="3C81BEF6" w14:textId="1E46838B" w:rsidR="00A436F3" w:rsidRDefault="0096182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(</w:t>
      </w:r>
      <w:r w:rsidR="00A436F3" w:rsidRPr="00A436F3">
        <w:rPr>
          <w:sz w:val="32"/>
          <w:szCs w:val="32"/>
        </w:rPr>
        <w:t>"ГОСТ 15467-79 Управление качеством продукции. Основные понятия. Термины и определения (с Изменением N 1)" от 26.01.1979 г.</w:t>
      </w:r>
      <w:r>
        <w:rPr>
          <w:sz w:val="32"/>
          <w:szCs w:val="32"/>
        </w:rPr>
        <w:t>).</w:t>
      </w:r>
    </w:p>
    <w:p w14:paraId="5887BCE8" w14:textId="77777777" w:rsidR="00F360ED" w:rsidRDefault="00F360ED" w:rsidP="002B2ADA">
      <w:pPr>
        <w:jc w:val="left"/>
        <w:rPr>
          <w:sz w:val="32"/>
          <w:szCs w:val="32"/>
        </w:rPr>
      </w:pPr>
    </w:p>
    <w:p w14:paraId="7192B3EF" w14:textId="76AE8C12" w:rsidR="00BA2056" w:rsidRDefault="0009111B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2. Диагностическое обследование</w:t>
      </w:r>
      <w:r w:rsidR="007C7DB7">
        <w:rPr>
          <w:b/>
          <w:sz w:val="32"/>
          <w:szCs w:val="32"/>
        </w:rPr>
        <w:t>.</w:t>
      </w:r>
    </w:p>
    <w:p w14:paraId="029A85F7" w14:textId="77777777" w:rsidR="00AD4FFE" w:rsidRDefault="00AD4FFE" w:rsidP="006023FB">
      <w:pPr>
        <w:jc w:val="left"/>
        <w:rPr>
          <w:sz w:val="32"/>
          <w:szCs w:val="32"/>
          <w:u w:val="single"/>
        </w:rPr>
      </w:pPr>
    </w:p>
    <w:p w14:paraId="1664F326" w14:textId="48CD2F40" w:rsidR="003F7B60" w:rsidRPr="00833C80" w:rsidRDefault="0009111B" w:rsidP="006023FB">
      <w:pPr>
        <w:jc w:val="left"/>
        <w:rPr>
          <w:sz w:val="32"/>
          <w:szCs w:val="32"/>
          <w:u w:val="single"/>
        </w:rPr>
      </w:pPr>
      <w:r w:rsidRPr="00833C80">
        <w:rPr>
          <w:sz w:val="32"/>
          <w:szCs w:val="32"/>
          <w:u w:val="single"/>
        </w:rPr>
        <w:t xml:space="preserve">2.1. </w:t>
      </w:r>
      <w:r w:rsidR="00D949CF" w:rsidRPr="00833C80">
        <w:rPr>
          <w:sz w:val="32"/>
          <w:szCs w:val="32"/>
          <w:u w:val="single"/>
        </w:rPr>
        <w:t>И</w:t>
      </w:r>
      <w:r w:rsidR="003F7B60" w:rsidRPr="00833C80">
        <w:rPr>
          <w:sz w:val="32"/>
          <w:szCs w:val="32"/>
          <w:u w:val="single"/>
        </w:rPr>
        <w:t>сполнительная документация.</w:t>
      </w:r>
    </w:p>
    <w:p w14:paraId="39D0AEC1" w14:textId="3310D3EC" w:rsidR="003F7B60" w:rsidRDefault="00D96179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2.1.1. </w:t>
      </w:r>
      <w:r w:rsidR="00D6118F">
        <w:rPr>
          <w:sz w:val="32"/>
          <w:szCs w:val="32"/>
        </w:rPr>
        <w:t>И</w:t>
      </w:r>
      <w:r w:rsidR="003F7B60" w:rsidRPr="003F7B60">
        <w:rPr>
          <w:sz w:val="32"/>
          <w:szCs w:val="32"/>
        </w:rPr>
        <w:t>сполнительная документация (акты освидетельствования скрытых работ, паспорта и сертификаты на использованные материалы</w:t>
      </w:r>
      <w:r w:rsidR="00D949CF">
        <w:rPr>
          <w:sz w:val="32"/>
          <w:szCs w:val="32"/>
        </w:rPr>
        <w:t xml:space="preserve"> и изделия</w:t>
      </w:r>
      <w:r w:rsidR="003F7B60" w:rsidRPr="003F7B60">
        <w:rPr>
          <w:sz w:val="32"/>
          <w:szCs w:val="32"/>
        </w:rPr>
        <w:t xml:space="preserve">) отсутствует и не предоставлялась заказчику. </w:t>
      </w:r>
    </w:p>
    <w:p w14:paraId="527E4A7A" w14:textId="4BD5B69C" w:rsidR="00714390" w:rsidRDefault="00714390" w:rsidP="002B2ADA">
      <w:pPr>
        <w:jc w:val="left"/>
        <w:rPr>
          <w:sz w:val="32"/>
          <w:szCs w:val="32"/>
        </w:rPr>
      </w:pPr>
      <w:r w:rsidRPr="00714390">
        <w:rPr>
          <w:sz w:val="32"/>
          <w:szCs w:val="32"/>
        </w:rPr>
        <w:t>Журнал производства работ</w:t>
      </w:r>
      <w:r w:rsidR="003B046E">
        <w:rPr>
          <w:sz w:val="32"/>
          <w:szCs w:val="32"/>
        </w:rPr>
        <w:t xml:space="preserve"> </w:t>
      </w:r>
      <w:r w:rsidRPr="00714390">
        <w:rPr>
          <w:sz w:val="32"/>
          <w:szCs w:val="32"/>
        </w:rPr>
        <w:t xml:space="preserve">(по адресу: </w:t>
      </w:r>
      <w:r w:rsidR="00D32759" w:rsidRPr="00D32759">
        <w:rPr>
          <w:b/>
          <w:szCs w:val="28"/>
          <w:highlight w:val="black"/>
        </w:rPr>
        <w:t>########################</w:t>
      </w:r>
      <w:r w:rsidRPr="00714390">
        <w:rPr>
          <w:sz w:val="32"/>
          <w:szCs w:val="32"/>
        </w:rPr>
        <w:t>)</w:t>
      </w:r>
      <w:r w:rsidR="003B046E">
        <w:rPr>
          <w:sz w:val="32"/>
          <w:szCs w:val="32"/>
        </w:rPr>
        <w:t xml:space="preserve"> не велся.</w:t>
      </w:r>
    </w:p>
    <w:p w14:paraId="2DDBC70A" w14:textId="2218F622" w:rsidR="003B046E" w:rsidRPr="003F7B60" w:rsidRDefault="003B046E" w:rsidP="002B2ADA">
      <w:pPr>
        <w:jc w:val="left"/>
        <w:rPr>
          <w:sz w:val="32"/>
          <w:szCs w:val="32"/>
        </w:rPr>
      </w:pPr>
      <w:r w:rsidRPr="003B046E">
        <w:rPr>
          <w:sz w:val="32"/>
          <w:szCs w:val="32"/>
        </w:rPr>
        <w:t xml:space="preserve">Журнал производства работ </w:t>
      </w:r>
      <w:r w:rsidR="00B801B9" w:rsidRPr="003B046E">
        <w:rPr>
          <w:sz w:val="32"/>
          <w:szCs w:val="32"/>
        </w:rPr>
        <w:t>(по</w:t>
      </w:r>
      <w:r w:rsidRPr="003B046E">
        <w:rPr>
          <w:sz w:val="32"/>
          <w:szCs w:val="32"/>
        </w:rPr>
        <w:t xml:space="preserve"> адресу </w:t>
      </w:r>
      <w:r w:rsidR="00D32759" w:rsidRPr="00D32759">
        <w:rPr>
          <w:b/>
          <w:szCs w:val="28"/>
          <w:highlight w:val="black"/>
        </w:rPr>
        <w:t>########################</w:t>
      </w:r>
      <w:r w:rsidRPr="003B046E">
        <w:rPr>
          <w:sz w:val="32"/>
          <w:szCs w:val="32"/>
        </w:rPr>
        <w:t>)</w:t>
      </w:r>
      <w:r>
        <w:rPr>
          <w:sz w:val="32"/>
          <w:szCs w:val="32"/>
        </w:rPr>
        <w:t xml:space="preserve"> </w:t>
      </w:r>
      <w:r w:rsidRPr="003B046E">
        <w:rPr>
          <w:sz w:val="32"/>
          <w:szCs w:val="32"/>
        </w:rPr>
        <w:t>велся с 18.06.2018 по 08.08.2018</w:t>
      </w:r>
    </w:p>
    <w:p w14:paraId="15CCF390" w14:textId="3A81D297" w:rsidR="003F7B60" w:rsidRDefault="003F7B60" w:rsidP="002B2ADA">
      <w:pPr>
        <w:jc w:val="left"/>
        <w:rPr>
          <w:sz w:val="32"/>
          <w:szCs w:val="32"/>
        </w:rPr>
      </w:pPr>
    </w:p>
    <w:p w14:paraId="779AD705" w14:textId="17EFD90A" w:rsidR="00BF6A16" w:rsidRPr="00D01AD2" w:rsidRDefault="00CD4ED1" w:rsidP="00BF6A16">
      <w:pPr>
        <w:jc w:val="left"/>
        <w:rPr>
          <w:color w:val="000000" w:themeColor="text1"/>
          <w:sz w:val="32"/>
          <w:szCs w:val="32"/>
          <w:u w:val="single"/>
        </w:rPr>
      </w:pPr>
      <w:r w:rsidRPr="00D01AD2">
        <w:rPr>
          <w:color w:val="000000" w:themeColor="text1"/>
          <w:sz w:val="32"/>
          <w:szCs w:val="32"/>
          <w:u w:val="single"/>
        </w:rPr>
        <w:t xml:space="preserve">2.2. </w:t>
      </w:r>
      <w:r w:rsidR="00BF6A16" w:rsidRPr="00D01AD2">
        <w:rPr>
          <w:color w:val="000000" w:themeColor="text1"/>
          <w:sz w:val="32"/>
          <w:szCs w:val="32"/>
          <w:u w:val="single"/>
        </w:rPr>
        <w:t>По результатам проверки качества выполненных работ установлено:</w:t>
      </w:r>
    </w:p>
    <w:p w14:paraId="1ADD2BF2" w14:textId="77777777" w:rsidR="00BF6A16" w:rsidRPr="00D01AD2" w:rsidRDefault="00BF6A16" w:rsidP="00BF6A16">
      <w:pPr>
        <w:jc w:val="left"/>
        <w:rPr>
          <w:color w:val="000000" w:themeColor="text1"/>
          <w:sz w:val="32"/>
          <w:szCs w:val="32"/>
        </w:rPr>
      </w:pPr>
    </w:p>
    <w:p w14:paraId="082F6884" w14:textId="76230381" w:rsidR="00BF6A16" w:rsidRPr="00D32759" w:rsidRDefault="00BF6A16" w:rsidP="00D32759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  <w:u w:val="single"/>
        </w:rPr>
        <w:t xml:space="preserve">Ремонтные работы в ГБОУ Школе № </w:t>
      </w:r>
      <w:r w:rsidR="00D32759" w:rsidRPr="00D32759">
        <w:rPr>
          <w:b/>
          <w:szCs w:val="28"/>
          <w:highlight w:val="black"/>
        </w:rPr>
        <w:t>##########################</w:t>
      </w:r>
    </w:p>
    <w:p w14:paraId="1DC93C3D" w14:textId="77777777" w:rsidR="00BF6A16" w:rsidRPr="00D01AD2" w:rsidRDefault="00BF6A16" w:rsidP="00BF6A16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Ремонт четырех групп и раздевалок:</w:t>
      </w:r>
    </w:p>
    <w:p w14:paraId="23C181BC" w14:textId="1E89C111" w:rsidR="0074500C" w:rsidRPr="00D01AD2" w:rsidRDefault="0074500C" w:rsidP="00BF6A16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2.2.1.</w:t>
      </w:r>
      <w:r w:rsidR="001B2B91" w:rsidRPr="00D01AD2">
        <w:rPr>
          <w:color w:val="000000" w:themeColor="text1"/>
          <w:sz w:val="32"/>
          <w:szCs w:val="32"/>
        </w:rPr>
        <w:t xml:space="preserve"> В</w:t>
      </w:r>
      <w:r w:rsidR="00BF6A16" w:rsidRPr="00D01AD2">
        <w:rPr>
          <w:color w:val="000000" w:themeColor="text1"/>
          <w:sz w:val="32"/>
          <w:szCs w:val="32"/>
        </w:rPr>
        <w:t xml:space="preserve">ыявлены дефекты по окраске потолков, </w:t>
      </w:r>
      <w:r w:rsidRPr="00D01AD2">
        <w:rPr>
          <w:color w:val="000000" w:themeColor="text1"/>
          <w:sz w:val="32"/>
          <w:szCs w:val="32"/>
        </w:rPr>
        <w:t>во всех помещениях выявлены</w:t>
      </w:r>
      <w:r w:rsidR="00BF6A16" w:rsidRPr="00D01AD2">
        <w:rPr>
          <w:color w:val="000000" w:themeColor="text1"/>
          <w:sz w:val="32"/>
          <w:szCs w:val="32"/>
        </w:rPr>
        <w:t xml:space="preserve"> отслоения в местах </w:t>
      </w:r>
      <w:r w:rsidRPr="00D01AD2">
        <w:rPr>
          <w:color w:val="000000" w:themeColor="text1"/>
          <w:sz w:val="32"/>
          <w:szCs w:val="32"/>
        </w:rPr>
        <w:t xml:space="preserve">стыков плит </w:t>
      </w:r>
      <w:r w:rsidR="00BF6A16" w:rsidRPr="00D01AD2">
        <w:rPr>
          <w:color w:val="000000" w:themeColor="text1"/>
          <w:sz w:val="32"/>
          <w:szCs w:val="32"/>
        </w:rPr>
        <w:t xml:space="preserve">перекрытия. </w:t>
      </w:r>
    </w:p>
    <w:p w14:paraId="4C18B10C" w14:textId="2E735BE8" w:rsidR="00BF6A16" w:rsidRPr="00D01AD2" w:rsidRDefault="0074500C" w:rsidP="00BF6A16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 xml:space="preserve">2.2.2. </w:t>
      </w:r>
      <w:r w:rsidR="00BF6A16" w:rsidRPr="00D01AD2">
        <w:rPr>
          <w:color w:val="000000" w:themeColor="text1"/>
          <w:sz w:val="32"/>
          <w:szCs w:val="32"/>
        </w:rPr>
        <w:t xml:space="preserve">Выявлены </w:t>
      </w:r>
      <w:r w:rsidRPr="00D01AD2">
        <w:rPr>
          <w:color w:val="000000" w:themeColor="text1"/>
          <w:sz w:val="32"/>
          <w:szCs w:val="32"/>
        </w:rPr>
        <w:t xml:space="preserve">многочисленные </w:t>
      </w:r>
      <w:r w:rsidR="00BF6A16" w:rsidRPr="00D01AD2">
        <w:rPr>
          <w:color w:val="000000" w:themeColor="text1"/>
          <w:sz w:val="32"/>
          <w:szCs w:val="32"/>
        </w:rPr>
        <w:t xml:space="preserve">места с </w:t>
      </w:r>
      <w:r w:rsidRPr="00D01AD2">
        <w:rPr>
          <w:color w:val="000000" w:themeColor="text1"/>
          <w:sz w:val="32"/>
          <w:szCs w:val="32"/>
        </w:rPr>
        <w:t>отслоением окрасочного слоя</w:t>
      </w:r>
      <w:r w:rsidR="00BF6A16" w:rsidRPr="00D01AD2">
        <w:rPr>
          <w:color w:val="000000" w:themeColor="text1"/>
          <w:sz w:val="32"/>
          <w:szCs w:val="32"/>
        </w:rPr>
        <w:t xml:space="preserve"> и трещинами.</w:t>
      </w:r>
    </w:p>
    <w:p w14:paraId="4BD24330" w14:textId="77777777" w:rsidR="0074500C" w:rsidRPr="00D01AD2" w:rsidRDefault="0074500C" w:rsidP="00BF6A16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 xml:space="preserve">2.2.3. </w:t>
      </w:r>
      <w:r w:rsidR="00BF6A16" w:rsidRPr="00D01AD2">
        <w:rPr>
          <w:color w:val="000000" w:themeColor="text1"/>
          <w:sz w:val="32"/>
          <w:szCs w:val="32"/>
        </w:rPr>
        <w:t xml:space="preserve">Линолеум имеет заломы полотен, </w:t>
      </w:r>
    </w:p>
    <w:p w14:paraId="6A4CFEBC" w14:textId="3BA93FBA" w:rsidR="00BF6A16" w:rsidRPr="00D01AD2" w:rsidRDefault="0074500C" w:rsidP="00BF6A16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2.2.4. С</w:t>
      </w:r>
      <w:r w:rsidR="00BF6A16" w:rsidRPr="00D01AD2">
        <w:rPr>
          <w:color w:val="000000" w:themeColor="text1"/>
          <w:sz w:val="32"/>
          <w:szCs w:val="32"/>
        </w:rPr>
        <w:t xml:space="preserve">тыки </w:t>
      </w:r>
      <w:r w:rsidRPr="00D01AD2">
        <w:rPr>
          <w:color w:val="000000" w:themeColor="text1"/>
          <w:sz w:val="32"/>
          <w:szCs w:val="32"/>
        </w:rPr>
        <w:t xml:space="preserve">полотен выполнены </w:t>
      </w:r>
      <w:r w:rsidR="00BF6A16" w:rsidRPr="00D01AD2">
        <w:rPr>
          <w:color w:val="000000" w:themeColor="text1"/>
          <w:sz w:val="32"/>
          <w:szCs w:val="32"/>
        </w:rPr>
        <w:t xml:space="preserve">без сварки. </w:t>
      </w:r>
    </w:p>
    <w:p w14:paraId="66FEA972" w14:textId="42A5D86E" w:rsidR="0074500C" w:rsidRPr="00D01AD2" w:rsidRDefault="0074500C" w:rsidP="00BF6A16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Работы согласно прилагаемой дефектной ведомости (Таблица 1. Пункты 33-37, 42) не выполнялись.</w:t>
      </w:r>
    </w:p>
    <w:p w14:paraId="6069D94A" w14:textId="77777777" w:rsidR="0074500C" w:rsidRPr="00D01AD2" w:rsidRDefault="0074500C" w:rsidP="00BF6A16">
      <w:pPr>
        <w:jc w:val="left"/>
        <w:rPr>
          <w:color w:val="000000" w:themeColor="text1"/>
          <w:sz w:val="32"/>
          <w:szCs w:val="32"/>
        </w:rPr>
      </w:pPr>
    </w:p>
    <w:p w14:paraId="23A1EF29" w14:textId="77777777" w:rsidR="00BF6A16" w:rsidRPr="00D01AD2" w:rsidRDefault="00BF6A16" w:rsidP="00BF6A16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Ремонт четырех буфетных:</w:t>
      </w:r>
    </w:p>
    <w:p w14:paraId="77E6A013" w14:textId="411DAB6F" w:rsidR="00834207" w:rsidRPr="00D01AD2" w:rsidRDefault="0074500C" w:rsidP="00834207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 xml:space="preserve">2.2.5. </w:t>
      </w:r>
      <w:r w:rsidR="00834207" w:rsidRPr="00D01AD2">
        <w:rPr>
          <w:color w:val="000000" w:themeColor="text1"/>
          <w:sz w:val="32"/>
          <w:szCs w:val="32"/>
        </w:rPr>
        <w:t>Швы между плиткой не заполнены затиркой.,</w:t>
      </w:r>
    </w:p>
    <w:p w14:paraId="1660CED0" w14:textId="14675EED" w:rsidR="00BF6A16" w:rsidRPr="00D01AD2" w:rsidRDefault="00834207" w:rsidP="00834207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lastRenderedPageBreak/>
        <w:t>Работы согласно прилагаемой дефектной ведомости (Таблица 1. Пункты 51-57) не выполнялись.</w:t>
      </w:r>
      <w:r w:rsidR="00BF6A16" w:rsidRPr="00D01AD2">
        <w:rPr>
          <w:color w:val="000000" w:themeColor="text1"/>
          <w:sz w:val="32"/>
          <w:szCs w:val="32"/>
        </w:rPr>
        <w:t xml:space="preserve"> </w:t>
      </w:r>
    </w:p>
    <w:p w14:paraId="1AEAD004" w14:textId="77777777" w:rsidR="00BF6A16" w:rsidRPr="00BF6A16" w:rsidRDefault="00BF6A16" w:rsidP="00BF6A16">
      <w:pPr>
        <w:jc w:val="left"/>
        <w:rPr>
          <w:color w:val="2F5496" w:themeColor="accent1" w:themeShade="BF"/>
          <w:sz w:val="32"/>
          <w:szCs w:val="32"/>
        </w:rPr>
      </w:pPr>
    </w:p>
    <w:p w14:paraId="3D3AE3BF" w14:textId="70E8B9EA" w:rsidR="00BF6A16" w:rsidRPr="00D32759" w:rsidRDefault="00BF6A16" w:rsidP="00BF6A16">
      <w:pPr>
        <w:jc w:val="left"/>
        <w:rPr>
          <w:color w:val="000000" w:themeColor="text1"/>
          <w:sz w:val="32"/>
          <w:szCs w:val="32"/>
          <w:u w:val="single"/>
        </w:rPr>
      </w:pPr>
      <w:r w:rsidRPr="00D01AD2">
        <w:rPr>
          <w:color w:val="000000" w:themeColor="text1"/>
          <w:sz w:val="32"/>
          <w:szCs w:val="32"/>
          <w:u w:val="single"/>
        </w:rPr>
        <w:t>Ремонтные работы в ГБОУ Школе №</w:t>
      </w:r>
      <w:r w:rsidR="00D32759">
        <w:rPr>
          <w:color w:val="000000" w:themeColor="text1"/>
          <w:sz w:val="32"/>
          <w:szCs w:val="32"/>
          <w:u w:val="single"/>
        </w:rPr>
        <w:t xml:space="preserve"> </w:t>
      </w:r>
      <w:r w:rsidR="00D32759" w:rsidRPr="00D32759">
        <w:rPr>
          <w:b/>
          <w:szCs w:val="28"/>
          <w:highlight w:val="black"/>
        </w:rPr>
        <w:t>########################</w:t>
      </w:r>
    </w:p>
    <w:p w14:paraId="173FFC5E" w14:textId="77777777" w:rsidR="00BF6A16" w:rsidRPr="00D01AD2" w:rsidRDefault="00BF6A16" w:rsidP="00BF6A16">
      <w:pPr>
        <w:jc w:val="left"/>
        <w:rPr>
          <w:color w:val="000000" w:themeColor="text1"/>
          <w:sz w:val="32"/>
          <w:szCs w:val="32"/>
        </w:rPr>
      </w:pPr>
    </w:p>
    <w:p w14:paraId="0CC15DCB" w14:textId="77777777" w:rsidR="00BF6A16" w:rsidRPr="00D01AD2" w:rsidRDefault="00BF6A16" w:rsidP="00BF6A16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Ремонт раздевалки:</w:t>
      </w:r>
    </w:p>
    <w:p w14:paraId="323392D2" w14:textId="4D9D5000" w:rsidR="00834207" w:rsidRPr="00D01AD2" w:rsidRDefault="00834207" w:rsidP="00BF6A16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 xml:space="preserve">2.2.6. </w:t>
      </w:r>
      <w:r w:rsidR="001B2B91" w:rsidRPr="00D01AD2">
        <w:rPr>
          <w:color w:val="000000" w:themeColor="text1"/>
          <w:sz w:val="32"/>
          <w:szCs w:val="32"/>
        </w:rPr>
        <w:t>В</w:t>
      </w:r>
      <w:r w:rsidRPr="00D01AD2">
        <w:rPr>
          <w:color w:val="000000" w:themeColor="text1"/>
          <w:sz w:val="32"/>
          <w:szCs w:val="32"/>
        </w:rPr>
        <w:t>ыявлены дефекты по окраске потолков, во всех помещениях выявлены отслоения в местах стыков плит перекрытия.</w:t>
      </w:r>
    </w:p>
    <w:p w14:paraId="7137FEB3" w14:textId="04314A44" w:rsidR="00BF6A16" w:rsidRPr="00D01AD2" w:rsidRDefault="00834207" w:rsidP="00BF6A16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2.2.</w:t>
      </w:r>
      <w:r w:rsidR="00C51927" w:rsidRPr="00D01AD2">
        <w:rPr>
          <w:color w:val="000000" w:themeColor="text1"/>
          <w:sz w:val="32"/>
          <w:szCs w:val="32"/>
        </w:rPr>
        <w:t>7</w:t>
      </w:r>
      <w:r w:rsidRPr="00D01AD2">
        <w:rPr>
          <w:color w:val="000000" w:themeColor="text1"/>
          <w:sz w:val="32"/>
          <w:szCs w:val="32"/>
        </w:rPr>
        <w:t>.</w:t>
      </w:r>
      <w:r w:rsidR="00BF6A16" w:rsidRPr="00D01AD2">
        <w:rPr>
          <w:color w:val="000000" w:themeColor="text1"/>
          <w:sz w:val="32"/>
          <w:szCs w:val="32"/>
        </w:rPr>
        <w:t xml:space="preserve"> </w:t>
      </w:r>
      <w:r w:rsidRPr="00D01AD2">
        <w:rPr>
          <w:color w:val="000000" w:themeColor="text1"/>
          <w:sz w:val="32"/>
          <w:szCs w:val="32"/>
        </w:rPr>
        <w:t>Выявлены многочисленные места с отслоением окрасочного слоя и трещинами.</w:t>
      </w:r>
    </w:p>
    <w:p w14:paraId="2270221C" w14:textId="5B8D3713" w:rsidR="00C51927" w:rsidRPr="00D01AD2" w:rsidRDefault="00C51927" w:rsidP="00BF6A16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 xml:space="preserve">2.2.8. Окраска выполнено не однородно, проступает цвет предыдущего окраса. </w:t>
      </w:r>
    </w:p>
    <w:p w14:paraId="1B370DFB" w14:textId="77777777" w:rsidR="00BF6A16" w:rsidRPr="00BF6A16" w:rsidRDefault="00BF6A16" w:rsidP="00BF6A16">
      <w:pPr>
        <w:jc w:val="left"/>
        <w:rPr>
          <w:color w:val="2F5496" w:themeColor="accent1" w:themeShade="BF"/>
          <w:sz w:val="32"/>
          <w:szCs w:val="32"/>
        </w:rPr>
      </w:pPr>
    </w:p>
    <w:p w14:paraId="2A200949" w14:textId="77777777" w:rsidR="00BF6A16" w:rsidRPr="00D01AD2" w:rsidRDefault="00BF6A16" w:rsidP="00BF6A16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Ремонт санузла:</w:t>
      </w:r>
    </w:p>
    <w:p w14:paraId="4948513B" w14:textId="366BE1C4" w:rsidR="00C51927" w:rsidRDefault="00C51927" w:rsidP="00BF6A16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 xml:space="preserve">2.2.9. </w:t>
      </w:r>
      <w:r w:rsidR="00BF6A16" w:rsidRPr="00D01AD2">
        <w:rPr>
          <w:color w:val="000000" w:themeColor="text1"/>
          <w:sz w:val="32"/>
          <w:szCs w:val="32"/>
        </w:rPr>
        <w:t xml:space="preserve">На реечном потолке выявлены </w:t>
      </w:r>
      <w:r w:rsidRPr="00D01AD2">
        <w:rPr>
          <w:color w:val="000000" w:themeColor="text1"/>
          <w:sz w:val="32"/>
          <w:szCs w:val="32"/>
        </w:rPr>
        <w:t xml:space="preserve">механические </w:t>
      </w:r>
      <w:r w:rsidR="00BF6A16" w:rsidRPr="00D01AD2">
        <w:rPr>
          <w:color w:val="000000" w:themeColor="text1"/>
          <w:sz w:val="32"/>
          <w:szCs w:val="32"/>
        </w:rPr>
        <w:t xml:space="preserve">повреждения </w:t>
      </w:r>
      <w:r w:rsidR="00A40918" w:rsidRPr="00D01AD2">
        <w:rPr>
          <w:color w:val="000000" w:themeColor="text1"/>
          <w:sz w:val="32"/>
          <w:szCs w:val="32"/>
        </w:rPr>
        <w:t xml:space="preserve">и провисания </w:t>
      </w:r>
      <w:r w:rsidR="00BF6A16" w:rsidRPr="00D01AD2">
        <w:rPr>
          <w:color w:val="000000" w:themeColor="text1"/>
          <w:sz w:val="32"/>
          <w:szCs w:val="32"/>
        </w:rPr>
        <w:t>реек.</w:t>
      </w:r>
    </w:p>
    <w:p w14:paraId="63C0F9A3" w14:textId="1B6C08B8" w:rsidR="00D01AD2" w:rsidRDefault="00D01AD2" w:rsidP="00BF6A16">
      <w:pPr>
        <w:jc w:val="left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2.2.10.  </w:t>
      </w:r>
      <w:r w:rsidRPr="00D01AD2">
        <w:rPr>
          <w:color w:val="000000" w:themeColor="text1"/>
          <w:sz w:val="32"/>
          <w:szCs w:val="32"/>
        </w:rPr>
        <w:t xml:space="preserve">Раковины выполнены без </w:t>
      </w:r>
      <w:r w:rsidR="00B801B9" w:rsidRPr="00D01AD2">
        <w:rPr>
          <w:color w:val="000000" w:themeColor="text1"/>
          <w:sz w:val="32"/>
          <w:szCs w:val="32"/>
        </w:rPr>
        <w:t>герметичного примыкания</w:t>
      </w:r>
      <w:r w:rsidRPr="00D01AD2">
        <w:rPr>
          <w:color w:val="000000" w:themeColor="text1"/>
          <w:sz w:val="32"/>
          <w:szCs w:val="32"/>
        </w:rPr>
        <w:t xml:space="preserve"> к стенам.</w:t>
      </w:r>
    </w:p>
    <w:p w14:paraId="63CFE11C" w14:textId="77777777" w:rsidR="00D01AD2" w:rsidRPr="00D01AD2" w:rsidRDefault="00D01AD2" w:rsidP="00BF6A16">
      <w:pPr>
        <w:jc w:val="left"/>
        <w:rPr>
          <w:color w:val="000000" w:themeColor="text1"/>
          <w:sz w:val="32"/>
          <w:szCs w:val="32"/>
        </w:rPr>
      </w:pPr>
    </w:p>
    <w:p w14:paraId="2A110AB7" w14:textId="3B6860EC" w:rsidR="00BF6A16" w:rsidRPr="00D01AD2" w:rsidRDefault="00C51927" w:rsidP="00BF6A16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Работы согласно прилагаемой дефектной ведомости (Таблица 1. Пункты 89, 90, 102, 103) не выполнялись.</w:t>
      </w:r>
    </w:p>
    <w:p w14:paraId="6AD4D61C" w14:textId="77777777" w:rsidR="00BF6A16" w:rsidRPr="00BF6A16" w:rsidRDefault="00BF6A16" w:rsidP="00BF6A16">
      <w:pPr>
        <w:jc w:val="left"/>
        <w:rPr>
          <w:color w:val="2F5496" w:themeColor="accent1" w:themeShade="BF"/>
          <w:sz w:val="32"/>
          <w:szCs w:val="32"/>
        </w:rPr>
      </w:pPr>
    </w:p>
    <w:p w14:paraId="0226E2E4" w14:textId="77777777" w:rsidR="00BF6A16" w:rsidRPr="00D01AD2" w:rsidRDefault="00BF6A16" w:rsidP="00BF6A16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Замена входных дверей на противопожарные:</w:t>
      </w:r>
    </w:p>
    <w:p w14:paraId="77AD7DE2" w14:textId="4A5614B8" w:rsidR="00BF6A16" w:rsidRPr="00D01AD2" w:rsidRDefault="00A40918" w:rsidP="002B2ADA">
      <w:pPr>
        <w:jc w:val="left"/>
        <w:rPr>
          <w:b/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2.2.1</w:t>
      </w:r>
      <w:r w:rsidR="00AD4FFE">
        <w:rPr>
          <w:color w:val="000000" w:themeColor="text1"/>
          <w:sz w:val="32"/>
          <w:szCs w:val="32"/>
        </w:rPr>
        <w:t>1</w:t>
      </w:r>
      <w:r w:rsidRPr="00D01AD2">
        <w:rPr>
          <w:color w:val="000000" w:themeColor="text1"/>
          <w:sz w:val="32"/>
          <w:szCs w:val="32"/>
        </w:rPr>
        <w:t>. Двери открываются со значительным прикладываемом усилием (требуется регулировка</w:t>
      </w:r>
      <w:r w:rsidRPr="00D01AD2">
        <w:rPr>
          <w:b/>
          <w:color w:val="000000" w:themeColor="text1"/>
          <w:sz w:val="32"/>
          <w:szCs w:val="32"/>
        </w:rPr>
        <w:t xml:space="preserve">). </w:t>
      </w:r>
    </w:p>
    <w:p w14:paraId="60BA9850" w14:textId="71720ED3" w:rsidR="001B2B91" w:rsidRDefault="001B2B91" w:rsidP="002B2ADA">
      <w:pPr>
        <w:jc w:val="left"/>
        <w:rPr>
          <w:b/>
          <w:sz w:val="32"/>
          <w:szCs w:val="32"/>
        </w:rPr>
      </w:pPr>
    </w:p>
    <w:p w14:paraId="3FAFA5B8" w14:textId="7D1214CA" w:rsidR="001B2B91" w:rsidRDefault="001B2B91" w:rsidP="002B2ADA">
      <w:pPr>
        <w:jc w:val="left"/>
        <w:rPr>
          <w:b/>
          <w:sz w:val="32"/>
          <w:szCs w:val="32"/>
        </w:rPr>
      </w:pPr>
    </w:p>
    <w:p w14:paraId="39B49534" w14:textId="1CBF1149" w:rsidR="00AD4FFE" w:rsidRDefault="00AD4FFE" w:rsidP="002B2ADA">
      <w:pPr>
        <w:jc w:val="left"/>
        <w:rPr>
          <w:b/>
          <w:sz w:val="32"/>
          <w:szCs w:val="32"/>
        </w:rPr>
      </w:pPr>
    </w:p>
    <w:p w14:paraId="6906E0CE" w14:textId="77777777" w:rsidR="00AD4FFE" w:rsidRDefault="00AD4FFE" w:rsidP="002B2ADA">
      <w:pPr>
        <w:jc w:val="left"/>
        <w:rPr>
          <w:b/>
          <w:sz w:val="32"/>
          <w:szCs w:val="32"/>
        </w:rPr>
      </w:pPr>
    </w:p>
    <w:p w14:paraId="2530E9ED" w14:textId="69C4D1FD" w:rsidR="00BB6BED" w:rsidRDefault="00D96179" w:rsidP="005E6F2A">
      <w:pPr>
        <w:jc w:val="left"/>
        <w:rPr>
          <w:b/>
          <w:sz w:val="32"/>
          <w:szCs w:val="32"/>
        </w:rPr>
      </w:pPr>
      <w:r w:rsidRPr="00D96179">
        <w:rPr>
          <w:b/>
          <w:sz w:val="32"/>
          <w:szCs w:val="32"/>
        </w:rPr>
        <w:t xml:space="preserve">3. </w:t>
      </w:r>
      <w:r w:rsidR="00A40918" w:rsidRPr="00D96179">
        <w:rPr>
          <w:b/>
          <w:sz w:val="32"/>
          <w:szCs w:val="32"/>
        </w:rPr>
        <w:t>Исследовательская часть.</w:t>
      </w:r>
    </w:p>
    <w:p w14:paraId="3EB8D7A3" w14:textId="5435644D" w:rsidR="00D96179" w:rsidRDefault="00D96179" w:rsidP="005E6F2A">
      <w:pPr>
        <w:jc w:val="left"/>
        <w:rPr>
          <w:b/>
          <w:sz w:val="32"/>
          <w:szCs w:val="32"/>
        </w:rPr>
      </w:pPr>
    </w:p>
    <w:p w14:paraId="60F48093" w14:textId="5DBB0514" w:rsidR="00DE3BF7" w:rsidRPr="00D01AD2" w:rsidRDefault="00DE3BF7" w:rsidP="00DE3BF7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 xml:space="preserve">3.1. Исполнительная и отчетная документация.  </w:t>
      </w:r>
    </w:p>
    <w:p w14:paraId="1EF5819D" w14:textId="382BAB2E" w:rsidR="00DE3BF7" w:rsidRPr="00D01AD2" w:rsidRDefault="00DE3BF7" w:rsidP="00DE3BF7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Исполнительная и отчетная документация не предоставлена (Нарушение ч.11.1 ст.55 ГрК РФ, РД-11-02-2006</w:t>
      </w:r>
      <w:r w:rsidR="00B801B9" w:rsidRPr="00D01AD2">
        <w:rPr>
          <w:color w:val="000000" w:themeColor="text1"/>
          <w:sz w:val="32"/>
          <w:szCs w:val="32"/>
        </w:rPr>
        <w:t>), а</w:t>
      </w:r>
      <w:r w:rsidRPr="00D01AD2">
        <w:rPr>
          <w:color w:val="000000" w:themeColor="text1"/>
          <w:sz w:val="32"/>
          <w:szCs w:val="32"/>
        </w:rPr>
        <w:t xml:space="preserve"> именно: </w:t>
      </w:r>
    </w:p>
    <w:p w14:paraId="4B7A2153" w14:textId="77777777" w:rsidR="00DE3BF7" w:rsidRPr="00D01AD2" w:rsidRDefault="00DE3BF7" w:rsidP="00DE3BF7">
      <w:pPr>
        <w:jc w:val="left"/>
        <w:rPr>
          <w:color w:val="000000" w:themeColor="text1"/>
          <w:sz w:val="32"/>
          <w:szCs w:val="32"/>
        </w:rPr>
      </w:pPr>
    </w:p>
    <w:p w14:paraId="275D5D52" w14:textId="1F79FA09" w:rsidR="00DE3BF7" w:rsidRPr="00D01AD2" w:rsidRDefault="00DE3BF7" w:rsidP="00DE3BF7">
      <w:pPr>
        <w:jc w:val="left"/>
        <w:rPr>
          <w:b/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 xml:space="preserve">3.1.1. Паспорта, сертификаты и декларации соответствия на применяемые материалы. </w:t>
      </w:r>
      <w:r w:rsidR="00B801B9" w:rsidRPr="00D01AD2">
        <w:rPr>
          <w:color w:val="000000" w:themeColor="text1"/>
          <w:sz w:val="32"/>
          <w:szCs w:val="32"/>
        </w:rPr>
        <w:t>(Государственный комитет</w:t>
      </w:r>
      <w:r w:rsidRPr="00D01AD2">
        <w:rPr>
          <w:color w:val="000000" w:themeColor="text1"/>
          <w:sz w:val="32"/>
          <w:szCs w:val="32"/>
        </w:rPr>
        <w:t xml:space="preserve"> </w:t>
      </w:r>
      <w:r w:rsidR="00B801B9" w:rsidRPr="00D01AD2">
        <w:rPr>
          <w:color w:val="000000" w:themeColor="text1"/>
          <w:sz w:val="32"/>
          <w:szCs w:val="32"/>
        </w:rPr>
        <w:t>РФ по</w:t>
      </w:r>
      <w:r w:rsidRPr="00D01AD2">
        <w:rPr>
          <w:color w:val="000000" w:themeColor="text1"/>
          <w:sz w:val="32"/>
          <w:szCs w:val="32"/>
        </w:rPr>
        <w:t xml:space="preserve"> </w:t>
      </w:r>
      <w:r w:rsidR="00B801B9" w:rsidRPr="00D01AD2">
        <w:rPr>
          <w:color w:val="000000" w:themeColor="text1"/>
          <w:sz w:val="32"/>
          <w:szCs w:val="32"/>
        </w:rPr>
        <w:lastRenderedPageBreak/>
        <w:t>стандартизации и</w:t>
      </w:r>
      <w:r w:rsidRPr="00D01AD2">
        <w:rPr>
          <w:color w:val="000000" w:themeColor="text1"/>
          <w:sz w:val="32"/>
          <w:szCs w:val="32"/>
        </w:rPr>
        <w:t xml:space="preserve"> метрологии, письмо от 22 сентября 2000 года № ИК-110-19/3022</w:t>
      </w:r>
      <w:r w:rsidRPr="00D01AD2">
        <w:rPr>
          <w:b/>
          <w:color w:val="000000" w:themeColor="text1"/>
          <w:sz w:val="32"/>
          <w:szCs w:val="32"/>
        </w:rPr>
        <w:t>. Устранимый дефект</w:t>
      </w:r>
    </w:p>
    <w:p w14:paraId="43D1E968" w14:textId="77777777" w:rsidR="00DE3BF7" w:rsidRPr="00DE3BF7" w:rsidRDefault="00DE3BF7" w:rsidP="00DE3BF7">
      <w:pPr>
        <w:jc w:val="left"/>
        <w:rPr>
          <w:b/>
          <w:color w:val="2F5496" w:themeColor="accent1" w:themeShade="BF"/>
          <w:sz w:val="32"/>
          <w:szCs w:val="32"/>
        </w:rPr>
      </w:pPr>
    </w:p>
    <w:p w14:paraId="1F55C0E1" w14:textId="40808DB0" w:rsidR="00D96179" w:rsidRPr="00D01AD2" w:rsidRDefault="00C724A4" w:rsidP="00DE3BF7">
      <w:pPr>
        <w:jc w:val="left"/>
        <w:rPr>
          <w:b/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3.1.</w:t>
      </w:r>
      <w:r w:rsidR="00DE3BF7" w:rsidRPr="00D01AD2">
        <w:rPr>
          <w:color w:val="000000" w:themeColor="text1"/>
          <w:sz w:val="32"/>
          <w:szCs w:val="32"/>
        </w:rPr>
        <w:t>2.</w:t>
      </w:r>
      <w:r w:rsidR="00DE3BF7" w:rsidRPr="00D01AD2">
        <w:rPr>
          <w:b/>
          <w:color w:val="000000" w:themeColor="text1"/>
          <w:sz w:val="32"/>
          <w:szCs w:val="32"/>
        </w:rPr>
        <w:t xml:space="preserve"> </w:t>
      </w:r>
      <w:r w:rsidR="00DE3BF7" w:rsidRPr="00D01AD2">
        <w:rPr>
          <w:color w:val="000000" w:themeColor="text1"/>
          <w:sz w:val="32"/>
          <w:szCs w:val="32"/>
        </w:rPr>
        <w:t>Акты освидетельствования скрытых работ, (Акты освидетельствования скрытых работ в соответствии с законодательством являются необходимым доказательством, подтверждающим выполнение скрытых работ, их объем и качество и ведутся в соответствии с нормами пунктов 3, 5, Требований к составу и порядку ведения исполнительной документации. Запрещается выполнение последующих работ при отсутствии актов освидетельствования предшествующих скрытых работ во всех случаях. (Не соблюдение Требований РД-11-02-2006, утвержденных Приказом Ростехнадзора от 26.12.2006 г. N 1128.  «Об утверждении и введении в действие Требований к составу и порядку ведения исполнительной документации при строительстве, реконструкции, капитальном ремонте объектов капитального строительства и требований, предъявляемых к актам освидетельствования работ, конструкций, участков сетей инженерно-технического обеспечения».</w:t>
      </w:r>
      <w:r w:rsidR="00DE3BF7" w:rsidRPr="00D01AD2">
        <w:rPr>
          <w:b/>
          <w:color w:val="000000" w:themeColor="text1"/>
          <w:sz w:val="32"/>
          <w:szCs w:val="32"/>
        </w:rPr>
        <w:t xml:space="preserve"> Неустранимый дефект</w:t>
      </w:r>
    </w:p>
    <w:p w14:paraId="1EC872EE" w14:textId="24BD9B97" w:rsidR="001B2B91" w:rsidRDefault="001B2B91" w:rsidP="00DE3BF7">
      <w:pPr>
        <w:jc w:val="left"/>
        <w:rPr>
          <w:b/>
          <w:color w:val="2F5496" w:themeColor="accent1" w:themeShade="BF"/>
          <w:sz w:val="32"/>
          <w:szCs w:val="32"/>
        </w:rPr>
      </w:pPr>
    </w:p>
    <w:p w14:paraId="1906A97A" w14:textId="45250C2A" w:rsidR="001B2B91" w:rsidRPr="00D01AD2" w:rsidRDefault="001B2B91" w:rsidP="00DE3BF7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Ремонт четырех групп и раздевалок:</w:t>
      </w:r>
    </w:p>
    <w:p w14:paraId="768E76A5" w14:textId="5629ED11" w:rsidR="001B2B91" w:rsidRPr="00D01AD2" w:rsidRDefault="001B2B91" w:rsidP="001B2B91">
      <w:pPr>
        <w:jc w:val="left"/>
        <w:rPr>
          <w:b/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 xml:space="preserve">3.1.3. Выявлены дефекты по окраске потолков, во всех помещениях выявлены отслоения в местах стыков плит перекрытия. </w:t>
      </w:r>
      <w:bookmarkStart w:id="4" w:name="_Hlk533440436"/>
      <w:r w:rsidRPr="00D01AD2">
        <w:rPr>
          <w:color w:val="000000" w:themeColor="text1"/>
          <w:sz w:val="32"/>
          <w:szCs w:val="32"/>
        </w:rPr>
        <w:t>(Нарушение п.7.5. Таблица 7.7. Производство малярных работ. СП 71.13330.2017 «Изоляционные и отделочные покрытия»)</w:t>
      </w:r>
      <w:r w:rsidRPr="00D01AD2">
        <w:rPr>
          <w:b/>
          <w:color w:val="000000" w:themeColor="text1"/>
          <w:sz w:val="32"/>
          <w:szCs w:val="32"/>
        </w:rPr>
        <w:t xml:space="preserve"> Значительный дефект, устранимый.</w:t>
      </w:r>
    </w:p>
    <w:p w14:paraId="2178786C" w14:textId="5F125FEF" w:rsidR="00D01AD2" w:rsidRDefault="00D01AD2" w:rsidP="001B2B91">
      <w:pPr>
        <w:jc w:val="left"/>
        <w:rPr>
          <w:b/>
          <w:color w:val="2F5496" w:themeColor="accent1" w:themeShade="BF"/>
          <w:sz w:val="32"/>
          <w:szCs w:val="32"/>
        </w:rPr>
      </w:pPr>
    </w:p>
    <w:p w14:paraId="5EF735FB" w14:textId="77777777" w:rsidR="00D01AD2" w:rsidRPr="001B2B91" w:rsidRDefault="00D01AD2" w:rsidP="001B2B91">
      <w:pPr>
        <w:jc w:val="left"/>
        <w:rPr>
          <w:b/>
          <w:color w:val="2F5496" w:themeColor="accent1" w:themeShade="BF"/>
          <w:sz w:val="32"/>
          <w:szCs w:val="32"/>
        </w:rPr>
      </w:pPr>
    </w:p>
    <w:bookmarkEnd w:id="4"/>
    <w:p w14:paraId="526A9A8A" w14:textId="700ECD50" w:rsidR="001B2B91" w:rsidRPr="00D01AD2" w:rsidRDefault="001B2B91" w:rsidP="001B2B91">
      <w:pPr>
        <w:jc w:val="left"/>
        <w:rPr>
          <w:b/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3.1.4. Выявлены многочисленные места с отслоением окрасочного слоя и трещинами по поверхности потолков.</w:t>
      </w:r>
      <w:r w:rsidRPr="00D01AD2">
        <w:rPr>
          <w:color w:val="000000" w:themeColor="text1"/>
        </w:rPr>
        <w:t xml:space="preserve"> </w:t>
      </w:r>
      <w:r w:rsidRPr="00D01AD2">
        <w:rPr>
          <w:color w:val="000000" w:themeColor="text1"/>
          <w:sz w:val="32"/>
          <w:szCs w:val="32"/>
        </w:rPr>
        <w:t xml:space="preserve">(Нарушение п.7.5. Таблица 7.7. Производство малярных работ. СП 71.13330.2017 «Изоляционные и отделочные покрытия») </w:t>
      </w:r>
      <w:r w:rsidRPr="00D01AD2">
        <w:rPr>
          <w:b/>
          <w:color w:val="000000" w:themeColor="text1"/>
          <w:sz w:val="32"/>
          <w:szCs w:val="32"/>
        </w:rPr>
        <w:t>Значительный дефект, устранимый.</w:t>
      </w:r>
    </w:p>
    <w:p w14:paraId="57CEB3E3" w14:textId="77777777" w:rsidR="001B2B91" w:rsidRDefault="001B2B91" w:rsidP="001B2B91">
      <w:pPr>
        <w:jc w:val="left"/>
        <w:rPr>
          <w:b/>
          <w:color w:val="2F5496" w:themeColor="accent1" w:themeShade="BF"/>
          <w:sz w:val="32"/>
          <w:szCs w:val="32"/>
        </w:rPr>
      </w:pPr>
    </w:p>
    <w:p w14:paraId="5EB7910C" w14:textId="37C3C909" w:rsidR="001B2B91" w:rsidRDefault="001B2B91" w:rsidP="001B2B91">
      <w:pPr>
        <w:jc w:val="left"/>
        <w:rPr>
          <w:b/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3.1.5. Линолеум имеет заломы полотен</w:t>
      </w:r>
      <w:r w:rsidR="002839BD" w:rsidRPr="00D01AD2">
        <w:rPr>
          <w:color w:val="000000" w:themeColor="text1"/>
          <w:sz w:val="32"/>
          <w:szCs w:val="32"/>
        </w:rPr>
        <w:t xml:space="preserve">. (Нарушение требований МДС 31-6.2000 «Рекомендации по устройству полов» (в развитие </w:t>
      </w:r>
      <w:r w:rsidR="002839BD" w:rsidRPr="00D01AD2">
        <w:rPr>
          <w:color w:val="000000" w:themeColor="text1"/>
          <w:sz w:val="32"/>
          <w:szCs w:val="32"/>
        </w:rPr>
        <w:lastRenderedPageBreak/>
        <w:t>СНиП 3.04.01-87 (СП 71.13330.2011.)  "Изоляционные и отделочные покрытия". П.7.214).</w:t>
      </w:r>
      <w:r w:rsidR="00E912FE" w:rsidRPr="00D01AD2">
        <w:rPr>
          <w:color w:val="000000" w:themeColor="text1"/>
        </w:rPr>
        <w:t xml:space="preserve"> </w:t>
      </w:r>
      <w:r w:rsidR="00E912FE" w:rsidRPr="00D01AD2">
        <w:rPr>
          <w:b/>
          <w:color w:val="000000" w:themeColor="text1"/>
          <w:sz w:val="32"/>
          <w:szCs w:val="32"/>
        </w:rPr>
        <w:t>Значительный дефект, неустранимый.</w:t>
      </w:r>
    </w:p>
    <w:p w14:paraId="6D043E8D" w14:textId="56E090B8" w:rsidR="00D01AD2" w:rsidRDefault="00D01AD2" w:rsidP="001B2B91">
      <w:pPr>
        <w:jc w:val="left"/>
        <w:rPr>
          <w:b/>
          <w:color w:val="000000" w:themeColor="text1"/>
          <w:sz w:val="32"/>
          <w:szCs w:val="32"/>
        </w:rPr>
      </w:pPr>
    </w:p>
    <w:p w14:paraId="3ADE4C8A" w14:textId="77777777" w:rsidR="00D01AD2" w:rsidRPr="00D01AD2" w:rsidRDefault="00D01AD2" w:rsidP="00D01AD2">
      <w:pPr>
        <w:jc w:val="left"/>
        <w:rPr>
          <w:color w:val="000000" w:themeColor="text1"/>
          <w:sz w:val="32"/>
          <w:szCs w:val="32"/>
          <w:u w:val="single"/>
        </w:rPr>
      </w:pPr>
      <w:r w:rsidRPr="00D01AD2">
        <w:rPr>
          <w:color w:val="000000" w:themeColor="text1"/>
          <w:sz w:val="32"/>
          <w:szCs w:val="32"/>
          <w:u w:val="single"/>
        </w:rPr>
        <w:t>Мнение эксперта:</w:t>
      </w:r>
    </w:p>
    <w:p w14:paraId="001CD976" w14:textId="054F6B3B" w:rsidR="00D01AD2" w:rsidRPr="00D01AD2" w:rsidRDefault="00D01AD2" w:rsidP="00D01AD2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 xml:space="preserve">Рекомендуется экспертиза примененного линолеума на требования СанПиН 2.1.2.729-99., требований 123 – ФЗ (по нормативам пожарной безопасности), а </w:t>
      </w:r>
      <w:r w:rsidR="00B801B9" w:rsidRPr="00D01AD2">
        <w:rPr>
          <w:color w:val="000000" w:themeColor="text1"/>
          <w:sz w:val="32"/>
          <w:szCs w:val="32"/>
        </w:rPr>
        <w:t>также</w:t>
      </w:r>
      <w:r w:rsidRPr="00D01AD2">
        <w:rPr>
          <w:color w:val="000000" w:themeColor="text1"/>
          <w:sz w:val="32"/>
          <w:szCs w:val="32"/>
        </w:rPr>
        <w:t xml:space="preserve"> экспертиза примененного линолеума на истираемость и износостойкость.</w:t>
      </w:r>
    </w:p>
    <w:p w14:paraId="4170B098" w14:textId="77777777" w:rsidR="00E912FE" w:rsidRPr="001B2B91" w:rsidRDefault="00E912FE" w:rsidP="001B2B91">
      <w:pPr>
        <w:jc w:val="left"/>
        <w:rPr>
          <w:b/>
          <w:color w:val="2F5496" w:themeColor="accent1" w:themeShade="BF"/>
          <w:sz w:val="32"/>
          <w:szCs w:val="32"/>
        </w:rPr>
      </w:pPr>
    </w:p>
    <w:p w14:paraId="43446F4C" w14:textId="4D148F3D" w:rsidR="001B2B91" w:rsidRPr="00D01AD2" w:rsidRDefault="001B2B91" w:rsidP="001B2B91">
      <w:pPr>
        <w:jc w:val="left"/>
        <w:rPr>
          <w:b/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 xml:space="preserve">3.1.6. Стыки полотен выполнены без сварки. </w:t>
      </w:r>
      <w:r w:rsidR="009F0E00" w:rsidRPr="00D01AD2">
        <w:rPr>
          <w:color w:val="000000" w:themeColor="text1"/>
          <w:sz w:val="32"/>
          <w:szCs w:val="32"/>
        </w:rPr>
        <w:t>(Нарушение требований МДС 31-6.2000 «Рекомендации по устройству полов» (в развитие СНиП 3.04.01-87 (СП 71.13330.2011.)  "Изоляционные и отделочные покрытия")</w:t>
      </w:r>
      <w:r w:rsidR="009F0E00" w:rsidRPr="00D01AD2">
        <w:rPr>
          <w:b/>
          <w:color w:val="000000" w:themeColor="text1"/>
          <w:sz w:val="32"/>
          <w:szCs w:val="32"/>
        </w:rPr>
        <w:t>. Значительный дефект, устранимый.</w:t>
      </w:r>
    </w:p>
    <w:p w14:paraId="3318A3EB" w14:textId="77777777" w:rsidR="001B2B91" w:rsidRPr="001B2B91" w:rsidRDefault="001B2B91" w:rsidP="001B2B91">
      <w:pPr>
        <w:jc w:val="left"/>
        <w:rPr>
          <w:b/>
          <w:color w:val="2F5496" w:themeColor="accent1" w:themeShade="BF"/>
          <w:sz w:val="32"/>
          <w:szCs w:val="32"/>
        </w:rPr>
      </w:pPr>
    </w:p>
    <w:p w14:paraId="53552FA2" w14:textId="77777777" w:rsidR="001B2B91" w:rsidRPr="001B2B91" w:rsidRDefault="001B2B91" w:rsidP="001B2B91">
      <w:pPr>
        <w:jc w:val="left"/>
        <w:rPr>
          <w:b/>
          <w:color w:val="2F5496" w:themeColor="accent1" w:themeShade="BF"/>
          <w:sz w:val="32"/>
          <w:szCs w:val="32"/>
        </w:rPr>
      </w:pPr>
    </w:p>
    <w:p w14:paraId="06113BB6" w14:textId="77777777" w:rsidR="001B2B91" w:rsidRPr="00D01AD2" w:rsidRDefault="001B2B91" w:rsidP="001B2B91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Ремонт четырех буфетных:</w:t>
      </w:r>
    </w:p>
    <w:p w14:paraId="5E2C7122" w14:textId="6B419767" w:rsidR="001B2B91" w:rsidRPr="00D01AD2" w:rsidRDefault="001B2B91" w:rsidP="00ED240B">
      <w:pPr>
        <w:jc w:val="left"/>
        <w:rPr>
          <w:b/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3.1.7. Швы между плиткой не заполнены затиркой.</w:t>
      </w:r>
      <w:r w:rsidR="00ED240B" w:rsidRPr="00D01AD2">
        <w:rPr>
          <w:color w:val="000000" w:themeColor="text1"/>
          <w:sz w:val="32"/>
          <w:szCs w:val="32"/>
        </w:rPr>
        <w:t xml:space="preserve"> (п. 8.22.25. 8.22 Покрытия из керамических плиток. СП «Полы» (в развитие СНиП 2.03.13-88 "Полы" и СНиП 3.04.01-87 "Изоляционные и отделочные покрытия").</w:t>
      </w:r>
      <w:r w:rsidR="00ED240B" w:rsidRPr="00D01AD2">
        <w:rPr>
          <w:b/>
          <w:color w:val="000000" w:themeColor="text1"/>
          <w:sz w:val="32"/>
          <w:szCs w:val="32"/>
        </w:rPr>
        <w:t xml:space="preserve"> Дефект значительный, устранимый.</w:t>
      </w:r>
    </w:p>
    <w:p w14:paraId="2CAE0BC1" w14:textId="77777777" w:rsidR="001B2B91" w:rsidRPr="001B2B91" w:rsidRDefault="001B2B91" w:rsidP="001B2B91">
      <w:pPr>
        <w:jc w:val="left"/>
        <w:rPr>
          <w:b/>
          <w:color w:val="2F5496" w:themeColor="accent1" w:themeShade="BF"/>
          <w:sz w:val="32"/>
          <w:szCs w:val="32"/>
        </w:rPr>
      </w:pPr>
    </w:p>
    <w:p w14:paraId="2C05BDB0" w14:textId="393A9DC8" w:rsidR="001B2B91" w:rsidRPr="00D32759" w:rsidRDefault="001B2B91" w:rsidP="001B2B91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Ремонтные работы в ГБОУ Школе №</w:t>
      </w:r>
      <w:r w:rsidR="00D32759">
        <w:rPr>
          <w:color w:val="000000" w:themeColor="text1"/>
          <w:sz w:val="32"/>
          <w:szCs w:val="32"/>
        </w:rPr>
        <w:t xml:space="preserve"> </w:t>
      </w:r>
      <w:r w:rsidR="00D32759" w:rsidRPr="00D32759">
        <w:rPr>
          <w:b/>
          <w:szCs w:val="28"/>
          <w:highlight w:val="black"/>
        </w:rPr>
        <w:t>################################</w:t>
      </w:r>
    </w:p>
    <w:p w14:paraId="734AC2DB" w14:textId="77777777" w:rsidR="001B2B91" w:rsidRPr="00D01AD2" w:rsidRDefault="001B2B91" w:rsidP="001B2B91">
      <w:pPr>
        <w:jc w:val="left"/>
        <w:rPr>
          <w:b/>
          <w:color w:val="000000" w:themeColor="text1"/>
          <w:sz w:val="32"/>
          <w:szCs w:val="32"/>
        </w:rPr>
      </w:pPr>
    </w:p>
    <w:p w14:paraId="1622350F" w14:textId="77777777" w:rsidR="001B2B91" w:rsidRPr="00D01AD2" w:rsidRDefault="001B2B91" w:rsidP="001B2B91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Ремонт раздевалки:</w:t>
      </w:r>
    </w:p>
    <w:p w14:paraId="395A50B3" w14:textId="2A8A1FF2" w:rsidR="001B2B91" w:rsidRPr="00D01AD2" w:rsidRDefault="001B2B91" w:rsidP="001B2B91">
      <w:pPr>
        <w:jc w:val="left"/>
        <w:rPr>
          <w:b/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3.1.8. Выявлены дефекты по окраске потолков, во всех помещениях выявлены отслоения в местах стыков плит перекрытия.</w:t>
      </w:r>
      <w:r w:rsidR="00ED240B" w:rsidRPr="00D01AD2">
        <w:rPr>
          <w:color w:val="000000" w:themeColor="text1"/>
        </w:rPr>
        <w:t xml:space="preserve"> </w:t>
      </w:r>
      <w:r w:rsidR="00ED240B" w:rsidRPr="00D01AD2">
        <w:rPr>
          <w:color w:val="000000" w:themeColor="text1"/>
          <w:sz w:val="32"/>
          <w:szCs w:val="32"/>
        </w:rPr>
        <w:t>(Нарушение п.7.5. Таблица 7.7. Производство малярных работ. СП 71.13330.2017 «Изоляционные и отделочные покрытия»)</w:t>
      </w:r>
      <w:r w:rsidR="00ED240B" w:rsidRPr="00D01AD2">
        <w:rPr>
          <w:color w:val="000000" w:themeColor="text1"/>
        </w:rPr>
        <w:t xml:space="preserve"> </w:t>
      </w:r>
      <w:r w:rsidR="00ED240B" w:rsidRPr="00D01AD2">
        <w:rPr>
          <w:b/>
          <w:color w:val="000000" w:themeColor="text1"/>
          <w:sz w:val="32"/>
          <w:szCs w:val="32"/>
        </w:rPr>
        <w:t>Дефект значительный, устранимый.</w:t>
      </w:r>
    </w:p>
    <w:p w14:paraId="0FF84D46" w14:textId="77777777" w:rsidR="00ED240B" w:rsidRPr="00ED240B" w:rsidRDefault="00ED240B" w:rsidP="001B2B91">
      <w:pPr>
        <w:jc w:val="left"/>
        <w:rPr>
          <w:b/>
          <w:color w:val="2F5496" w:themeColor="accent1" w:themeShade="BF"/>
          <w:sz w:val="32"/>
          <w:szCs w:val="32"/>
        </w:rPr>
      </w:pPr>
    </w:p>
    <w:p w14:paraId="58D6AB1B" w14:textId="29FC0D54" w:rsidR="001B2B91" w:rsidRPr="00D01AD2" w:rsidRDefault="001B2B91" w:rsidP="001B2B91">
      <w:pPr>
        <w:jc w:val="left"/>
        <w:rPr>
          <w:b/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3.1.9. Выявлены многочисленные места с отслоением окрасочного слоя и трещинами.</w:t>
      </w:r>
      <w:r w:rsidR="00ED240B" w:rsidRPr="00D01AD2">
        <w:rPr>
          <w:color w:val="000000" w:themeColor="text1"/>
        </w:rPr>
        <w:t xml:space="preserve"> </w:t>
      </w:r>
      <w:r w:rsidR="00ED240B" w:rsidRPr="00D01AD2">
        <w:rPr>
          <w:color w:val="000000" w:themeColor="text1"/>
          <w:sz w:val="32"/>
          <w:szCs w:val="32"/>
        </w:rPr>
        <w:t>(Нарушение п.7.5. Таблица 7.7. Производство малярных работ. СП 71.13330.2017 «Изоляционные и отделочные покрытия»)</w:t>
      </w:r>
      <w:r w:rsidR="00ED240B" w:rsidRPr="00D01AD2">
        <w:rPr>
          <w:b/>
          <w:color w:val="000000" w:themeColor="text1"/>
          <w:sz w:val="32"/>
          <w:szCs w:val="32"/>
        </w:rPr>
        <w:t xml:space="preserve"> Значительный дефект, устранимый.</w:t>
      </w:r>
    </w:p>
    <w:p w14:paraId="3E6F20F9" w14:textId="7C44C930" w:rsidR="001B2B91" w:rsidRPr="00D01AD2" w:rsidRDefault="001B2B91" w:rsidP="001B2B91">
      <w:pPr>
        <w:jc w:val="left"/>
        <w:rPr>
          <w:b/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 xml:space="preserve">3.1.10. Окраска выполнено не однородно, проступает цвет предыдущего окраса. (Нарушение п.7.5. Таблица 7.7. Производство </w:t>
      </w:r>
      <w:r w:rsidRPr="00D01AD2">
        <w:rPr>
          <w:color w:val="000000" w:themeColor="text1"/>
          <w:sz w:val="32"/>
          <w:szCs w:val="32"/>
        </w:rPr>
        <w:lastRenderedPageBreak/>
        <w:t xml:space="preserve">малярных работ. СП 71.13330.2017 «Изоляционные и отделочные покрытия») </w:t>
      </w:r>
      <w:r w:rsidRPr="00D01AD2">
        <w:rPr>
          <w:b/>
          <w:color w:val="000000" w:themeColor="text1"/>
          <w:sz w:val="32"/>
          <w:szCs w:val="32"/>
        </w:rPr>
        <w:t>Значительный дефект, устранимый.</w:t>
      </w:r>
    </w:p>
    <w:p w14:paraId="4850B517" w14:textId="77777777" w:rsidR="001B2B91" w:rsidRPr="001B2B91" w:rsidRDefault="001B2B91" w:rsidP="001B2B91">
      <w:pPr>
        <w:jc w:val="left"/>
        <w:rPr>
          <w:b/>
          <w:color w:val="2F5496" w:themeColor="accent1" w:themeShade="BF"/>
          <w:sz w:val="32"/>
          <w:szCs w:val="32"/>
        </w:rPr>
      </w:pPr>
    </w:p>
    <w:p w14:paraId="5B401BE1" w14:textId="77777777" w:rsidR="001B2B91" w:rsidRPr="00D01AD2" w:rsidRDefault="001B2B91" w:rsidP="001B2B91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Ремонт санузла:</w:t>
      </w:r>
    </w:p>
    <w:p w14:paraId="457A6F7D" w14:textId="13B1BF0A" w:rsidR="001B2B91" w:rsidRDefault="001B2B91" w:rsidP="001B2B91">
      <w:pPr>
        <w:jc w:val="left"/>
        <w:rPr>
          <w:b/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3.1.11. На реечном потолке выявлены механические повреждения и провисания реек.</w:t>
      </w:r>
      <w:r w:rsidR="00D01AD2" w:rsidRPr="00D01AD2">
        <w:rPr>
          <w:color w:val="000000" w:themeColor="text1"/>
        </w:rPr>
        <w:t xml:space="preserve"> </w:t>
      </w:r>
      <w:r w:rsidR="00D01AD2" w:rsidRPr="00D01AD2">
        <w:rPr>
          <w:color w:val="000000" w:themeColor="text1"/>
          <w:sz w:val="32"/>
          <w:szCs w:val="32"/>
        </w:rPr>
        <w:t>Выявлены провисания реек потолков до 10 мм, вмятины, зазоры между реек шириной до 15 мм. (Нарушение технологии производства работ при устройстве реечных подшивных потолков.)</w:t>
      </w:r>
      <w:r w:rsidR="00D01AD2" w:rsidRPr="00D01AD2">
        <w:rPr>
          <w:b/>
          <w:color w:val="000000" w:themeColor="text1"/>
          <w:sz w:val="32"/>
          <w:szCs w:val="32"/>
        </w:rPr>
        <w:t xml:space="preserve"> Значительный дефект, устранимый.</w:t>
      </w:r>
    </w:p>
    <w:p w14:paraId="24FA97AF" w14:textId="3C99DF21" w:rsidR="00AD4FFE" w:rsidRDefault="00AD4FFE" w:rsidP="001B2B91">
      <w:pPr>
        <w:jc w:val="left"/>
        <w:rPr>
          <w:b/>
          <w:color w:val="000000" w:themeColor="text1"/>
          <w:sz w:val="32"/>
          <w:szCs w:val="32"/>
        </w:rPr>
      </w:pPr>
    </w:p>
    <w:p w14:paraId="7611C48F" w14:textId="5ADE81EB" w:rsidR="00AD4FFE" w:rsidRPr="00D01AD2" w:rsidRDefault="00AD4FFE" w:rsidP="001B2B91">
      <w:pPr>
        <w:jc w:val="left"/>
        <w:rPr>
          <w:b/>
          <w:color w:val="000000" w:themeColor="text1"/>
          <w:sz w:val="32"/>
          <w:szCs w:val="32"/>
        </w:rPr>
      </w:pPr>
      <w:r w:rsidRPr="00AD4FFE">
        <w:rPr>
          <w:color w:val="000000" w:themeColor="text1"/>
          <w:sz w:val="32"/>
          <w:szCs w:val="32"/>
        </w:rPr>
        <w:t>3.1.12. Раковины выполнены без герметичного примыкания к стенам. Нарушение 5.5.7. ГОСТ 34059-2017 «Инженерные сети зданий и сооружений внутренние».</w:t>
      </w:r>
      <w:r w:rsidRPr="00AD4FFE">
        <w:rPr>
          <w:b/>
          <w:color w:val="000000" w:themeColor="text1"/>
          <w:sz w:val="32"/>
          <w:szCs w:val="32"/>
        </w:rPr>
        <w:t xml:space="preserve"> Значительный дефект, устранимый.</w:t>
      </w:r>
    </w:p>
    <w:p w14:paraId="675FF551" w14:textId="77777777" w:rsidR="001B2B91" w:rsidRPr="001B2B91" w:rsidRDefault="001B2B91" w:rsidP="001B2B91">
      <w:pPr>
        <w:jc w:val="left"/>
        <w:rPr>
          <w:b/>
          <w:color w:val="2F5496" w:themeColor="accent1" w:themeShade="BF"/>
          <w:sz w:val="32"/>
          <w:szCs w:val="32"/>
        </w:rPr>
      </w:pPr>
    </w:p>
    <w:p w14:paraId="675316D7" w14:textId="77777777" w:rsidR="001B2B91" w:rsidRPr="00D01AD2" w:rsidRDefault="001B2B91" w:rsidP="001B2B91">
      <w:pPr>
        <w:jc w:val="left"/>
        <w:rPr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Замена входных дверей на противопожарные:</w:t>
      </w:r>
    </w:p>
    <w:p w14:paraId="5FF969E6" w14:textId="7E0F3C1C" w:rsidR="001B2B91" w:rsidRPr="00D01AD2" w:rsidRDefault="001B2B91" w:rsidP="001B2B91">
      <w:pPr>
        <w:jc w:val="left"/>
        <w:rPr>
          <w:b/>
          <w:color w:val="000000" w:themeColor="text1"/>
          <w:sz w:val="32"/>
          <w:szCs w:val="32"/>
        </w:rPr>
      </w:pPr>
      <w:r w:rsidRPr="00D01AD2">
        <w:rPr>
          <w:color w:val="000000" w:themeColor="text1"/>
          <w:sz w:val="32"/>
          <w:szCs w:val="32"/>
        </w:rPr>
        <w:t>3.1.1</w:t>
      </w:r>
      <w:r w:rsidR="00AD4FFE">
        <w:rPr>
          <w:color w:val="000000" w:themeColor="text1"/>
          <w:sz w:val="32"/>
          <w:szCs w:val="32"/>
        </w:rPr>
        <w:t>3</w:t>
      </w:r>
      <w:r w:rsidRPr="00D01AD2">
        <w:rPr>
          <w:color w:val="000000" w:themeColor="text1"/>
          <w:sz w:val="32"/>
          <w:szCs w:val="32"/>
        </w:rPr>
        <w:t xml:space="preserve">. Двери открываются со значительным прикладываемым усилием (требуется регулировка). </w:t>
      </w:r>
      <w:r w:rsidRPr="00D01AD2">
        <w:rPr>
          <w:b/>
          <w:color w:val="000000" w:themeColor="text1"/>
          <w:sz w:val="32"/>
          <w:szCs w:val="32"/>
        </w:rPr>
        <w:t>Критический дефект, устранимый.</w:t>
      </w:r>
    </w:p>
    <w:p w14:paraId="37C4A0AB" w14:textId="55E2B66D" w:rsidR="00A06A45" w:rsidRDefault="00A06A45" w:rsidP="005E6F2A">
      <w:pPr>
        <w:jc w:val="left"/>
        <w:rPr>
          <w:sz w:val="32"/>
          <w:szCs w:val="32"/>
        </w:rPr>
      </w:pPr>
    </w:p>
    <w:p w14:paraId="757D5E71" w14:textId="6F5489A8" w:rsidR="00D01AD2" w:rsidRDefault="00D01AD2" w:rsidP="005E6F2A">
      <w:pPr>
        <w:jc w:val="left"/>
        <w:rPr>
          <w:sz w:val="32"/>
          <w:szCs w:val="32"/>
        </w:rPr>
      </w:pPr>
    </w:p>
    <w:p w14:paraId="5C7C6D3D" w14:textId="46AC9DEF" w:rsidR="00283912" w:rsidRDefault="00283912" w:rsidP="002B2ADA">
      <w:pPr>
        <w:jc w:val="left"/>
        <w:rPr>
          <w:sz w:val="32"/>
          <w:szCs w:val="32"/>
        </w:rPr>
      </w:pPr>
      <w:r w:rsidRPr="00283912">
        <w:rPr>
          <w:sz w:val="32"/>
          <w:szCs w:val="32"/>
        </w:rPr>
        <w:t xml:space="preserve">Вышеперечисленные виды работ по п.п. </w:t>
      </w:r>
      <w:r w:rsidR="00AD4FFE">
        <w:rPr>
          <w:sz w:val="32"/>
          <w:szCs w:val="32"/>
        </w:rPr>
        <w:t>3.1.1</w:t>
      </w:r>
      <w:r w:rsidRPr="00283912">
        <w:rPr>
          <w:sz w:val="32"/>
          <w:szCs w:val="32"/>
        </w:rPr>
        <w:t>.</w:t>
      </w:r>
      <w:r w:rsidR="00AD4FFE">
        <w:rPr>
          <w:sz w:val="32"/>
          <w:szCs w:val="32"/>
        </w:rPr>
        <w:t>-3.1.</w:t>
      </w:r>
      <w:r w:rsidR="00B801B9">
        <w:rPr>
          <w:sz w:val="32"/>
          <w:szCs w:val="32"/>
        </w:rPr>
        <w:t>13</w:t>
      </w:r>
      <w:r w:rsidR="00B801B9" w:rsidRPr="00283912">
        <w:rPr>
          <w:sz w:val="32"/>
          <w:szCs w:val="32"/>
        </w:rPr>
        <w:t xml:space="preserve"> (</w:t>
      </w:r>
      <w:r w:rsidRPr="00283912">
        <w:rPr>
          <w:sz w:val="32"/>
          <w:szCs w:val="32"/>
        </w:rPr>
        <w:t>строительно-монтажные, оформление исполнительной документации) выполнены с критическими и значительными дефектами, что впоследствии может привести к существенно</w:t>
      </w:r>
      <w:r w:rsidR="00AD4FFE">
        <w:rPr>
          <w:sz w:val="32"/>
          <w:szCs w:val="32"/>
        </w:rPr>
        <w:t>му</w:t>
      </w:r>
      <w:r w:rsidRPr="00283912">
        <w:rPr>
          <w:sz w:val="32"/>
          <w:szCs w:val="32"/>
        </w:rPr>
        <w:t xml:space="preserve"> ухудшени</w:t>
      </w:r>
      <w:r w:rsidR="00AD4FFE">
        <w:rPr>
          <w:sz w:val="32"/>
          <w:szCs w:val="32"/>
        </w:rPr>
        <w:t>ю</w:t>
      </w:r>
      <w:r w:rsidRPr="00283912">
        <w:rPr>
          <w:sz w:val="32"/>
          <w:szCs w:val="32"/>
        </w:rPr>
        <w:t xml:space="preserve"> эксплуатационных характеристик строительной продукции и ее долговечност</w:t>
      </w:r>
      <w:r w:rsidR="00AD4FFE">
        <w:rPr>
          <w:sz w:val="32"/>
          <w:szCs w:val="32"/>
        </w:rPr>
        <w:t>и</w:t>
      </w:r>
      <w:r w:rsidRPr="00283912">
        <w:rPr>
          <w:sz w:val="32"/>
          <w:szCs w:val="32"/>
        </w:rPr>
        <w:t xml:space="preserve">. </w:t>
      </w:r>
    </w:p>
    <w:p w14:paraId="18D45AA7" w14:textId="52D56C4E" w:rsidR="00E44C81" w:rsidRDefault="00283912" w:rsidP="002B2ADA">
      <w:pPr>
        <w:jc w:val="left"/>
        <w:rPr>
          <w:sz w:val="32"/>
          <w:szCs w:val="32"/>
        </w:rPr>
      </w:pPr>
      <w:r w:rsidRPr="00283912">
        <w:rPr>
          <w:sz w:val="32"/>
          <w:szCs w:val="32"/>
        </w:rPr>
        <w:t xml:space="preserve"> </w:t>
      </w:r>
      <w:r w:rsidR="00AD4FFE">
        <w:rPr>
          <w:sz w:val="32"/>
          <w:szCs w:val="32"/>
        </w:rPr>
        <w:t>У</w:t>
      </w:r>
      <w:r w:rsidRPr="00283912">
        <w:rPr>
          <w:sz w:val="32"/>
          <w:szCs w:val="32"/>
        </w:rPr>
        <w:t>становлено несоответствие качества выполненных строительных работ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1B772B03" w14:textId="77777777" w:rsidR="00283912" w:rsidRPr="00283912" w:rsidRDefault="00283912" w:rsidP="002B2ADA">
      <w:pPr>
        <w:jc w:val="left"/>
        <w:rPr>
          <w:sz w:val="32"/>
          <w:szCs w:val="32"/>
        </w:rPr>
      </w:pPr>
    </w:p>
    <w:p w14:paraId="5C55A3F6" w14:textId="1AFE0238" w:rsidR="00A06A45" w:rsidRPr="00E44C81" w:rsidRDefault="00A06A45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Проверка </w:t>
      </w:r>
      <w:r w:rsidRPr="00A06A45">
        <w:rPr>
          <w:b/>
          <w:sz w:val="32"/>
          <w:szCs w:val="32"/>
        </w:rPr>
        <w:t>объемов выполненных строительно-ремонтных работ</w:t>
      </w:r>
      <w:r>
        <w:rPr>
          <w:b/>
          <w:sz w:val="32"/>
          <w:szCs w:val="32"/>
        </w:rPr>
        <w:t>.</w:t>
      </w:r>
    </w:p>
    <w:p w14:paraId="25A682A0" w14:textId="1DA7D14C" w:rsidR="003F7B60" w:rsidRDefault="003F7B60" w:rsidP="002B2ADA">
      <w:pPr>
        <w:jc w:val="left"/>
        <w:rPr>
          <w:sz w:val="32"/>
          <w:szCs w:val="32"/>
        </w:rPr>
      </w:pPr>
    </w:p>
    <w:p w14:paraId="177C3AAB" w14:textId="45215262" w:rsidR="00A06A45" w:rsidRDefault="00A06A4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Контрольные обмеры объемов выполненных работ проводились экспертом </w:t>
      </w:r>
      <w:r w:rsidR="00255365">
        <w:rPr>
          <w:sz w:val="32"/>
          <w:szCs w:val="32"/>
        </w:rPr>
        <w:t>18</w:t>
      </w:r>
      <w:r>
        <w:rPr>
          <w:sz w:val="32"/>
          <w:szCs w:val="32"/>
        </w:rPr>
        <w:t>.</w:t>
      </w:r>
      <w:r w:rsidR="00255365">
        <w:rPr>
          <w:sz w:val="32"/>
          <w:szCs w:val="32"/>
        </w:rPr>
        <w:t>12</w:t>
      </w:r>
      <w:r>
        <w:rPr>
          <w:sz w:val="32"/>
          <w:szCs w:val="32"/>
        </w:rPr>
        <w:t>.2018 г. с 10-00 до 1</w:t>
      </w:r>
      <w:r w:rsidR="00255365">
        <w:rPr>
          <w:sz w:val="32"/>
          <w:szCs w:val="32"/>
        </w:rPr>
        <w:t>5</w:t>
      </w:r>
      <w:r>
        <w:rPr>
          <w:sz w:val="32"/>
          <w:szCs w:val="32"/>
        </w:rPr>
        <w:t xml:space="preserve">-00 в присутствии представителя заказчика и подрядной организации. </w:t>
      </w:r>
    </w:p>
    <w:p w14:paraId="1A243D90" w14:textId="77777777" w:rsidR="00A06A45" w:rsidRDefault="00A06A45" w:rsidP="002B2ADA">
      <w:pPr>
        <w:jc w:val="left"/>
        <w:rPr>
          <w:sz w:val="32"/>
          <w:szCs w:val="32"/>
        </w:rPr>
      </w:pPr>
    </w:p>
    <w:p w14:paraId="386EA918" w14:textId="77777777" w:rsidR="00AB15EA" w:rsidRDefault="00A06A4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Результаты контрольных обмеров объемов выполненных работ </w:t>
      </w:r>
      <w:r w:rsidR="00AB15EA">
        <w:rPr>
          <w:sz w:val="32"/>
          <w:szCs w:val="32"/>
        </w:rPr>
        <w:t>приведен в табл.1.</w:t>
      </w:r>
    </w:p>
    <w:p w14:paraId="1CBBE291" w14:textId="17087ABF" w:rsidR="00C95826" w:rsidRDefault="00283912" w:rsidP="00283912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Таблица </w:t>
      </w:r>
      <w:r w:rsidR="00B801B9">
        <w:rPr>
          <w:sz w:val="32"/>
          <w:szCs w:val="32"/>
        </w:rPr>
        <w:t>1</w:t>
      </w:r>
      <w:r w:rsidR="00B801B9" w:rsidRPr="00C95826">
        <w:rPr>
          <w:sz w:val="20"/>
        </w:rPr>
        <w:t>. (</w:t>
      </w:r>
      <w:r w:rsidR="00067E38" w:rsidRPr="00C95826">
        <w:rPr>
          <w:sz w:val="20"/>
        </w:rPr>
        <w:t>Красным цветом выделены причины</w:t>
      </w:r>
      <w:r w:rsidR="003473D1" w:rsidRPr="00C95826">
        <w:rPr>
          <w:sz w:val="20"/>
        </w:rPr>
        <w:t>, по которым работы считаются не принятыми.)</w:t>
      </w:r>
      <w:r w:rsidR="00067E38">
        <w:rPr>
          <w:sz w:val="32"/>
          <w:szCs w:val="32"/>
        </w:rPr>
        <w:t xml:space="preserve"> </w:t>
      </w:r>
    </w:p>
    <w:p w14:paraId="7704C94D" w14:textId="77777777" w:rsidR="00C95826" w:rsidRDefault="00C95826" w:rsidP="00283912">
      <w:pPr>
        <w:jc w:val="right"/>
        <w:rPr>
          <w:sz w:val="32"/>
          <w:szCs w:val="32"/>
        </w:rPr>
      </w:pPr>
    </w:p>
    <w:tbl>
      <w:tblPr>
        <w:tblStyle w:val="ae"/>
        <w:tblW w:w="10148" w:type="dxa"/>
        <w:tblInd w:w="-152" w:type="dxa"/>
        <w:tblLook w:val="04A0" w:firstRow="1" w:lastRow="0" w:firstColumn="1" w:lastColumn="0" w:noHBand="0" w:noVBand="1"/>
      </w:tblPr>
      <w:tblGrid>
        <w:gridCol w:w="746"/>
        <w:gridCol w:w="4178"/>
        <w:gridCol w:w="1590"/>
        <w:gridCol w:w="1778"/>
        <w:gridCol w:w="1856"/>
      </w:tblGrid>
      <w:tr w:rsidR="00C95826" w:rsidRPr="00C95826" w14:paraId="4840C820" w14:textId="77777777" w:rsidTr="00C95826">
        <w:trPr>
          <w:trHeight w:val="315"/>
        </w:trPr>
        <w:tc>
          <w:tcPr>
            <w:tcW w:w="8292" w:type="dxa"/>
            <w:gridSpan w:val="4"/>
            <w:hideMark/>
          </w:tcPr>
          <w:p w14:paraId="77396E52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 xml:space="preserve">Дефектный акт  </w:t>
            </w:r>
          </w:p>
        </w:tc>
        <w:tc>
          <w:tcPr>
            <w:tcW w:w="1856" w:type="dxa"/>
            <w:noWrap/>
            <w:hideMark/>
          </w:tcPr>
          <w:p w14:paraId="714A3E31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</w:p>
        </w:tc>
      </w:tr>
      <w:tr w:rsidR="00C95826" w:rsidRPr="00C95826" w14:paraId="1EF04874" w14:textId="77777777" w:rsidTr="00C95826">
        <w:trPr>
          <w:trHeight w:val="285"/>
        </w:trPr>
        <w:tc>
          <w:tcPr>
            <w:tcW w:w="8292" w:type="dxa"/>
            <w:gridSpan w:val="4"/>
            <w:hideMark/>
          </w:tcPr>
          <w:p w14:paraId="784A43DF" w14:textId="457117BB" w:rsidR="00C95826" w:rsidRPr="00D32759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 xml:space="preserve">На ремонтные работы в ГБОУ Школе № </w:t>
            </w:r>
            <w:r w:rsidR="00D32759" w:rsidRPr="00D32759">
              <w:rPr>
                <w:b/>
                <w:szCs w:val="28"/>
                <w:highlight w:val="black"/>
              </w:rPr>
              <w:t>################</w:t>
            </w:r>
          </w:p>
        </w:tc>
        <w:tc>
          <w:tcPr>
            <w:tcW w:w="1856" w:type="dxa"/>
            <w:noWrap/>
            <w:hideMark/>
          </w:tcPr>
          <w:p w14:paraId="541AB075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</w:p>
        </w:tc>
      </w:tr>
      <w:tr w:rsidR="00C95826" w:rsidRPr="00C95826" w14:paraId="76AB3BEC" w14:textId="77777777" w:rsidTr="00C95826">
        <w:trPr>
          <w:trHeight w:val="600"/>
        </w:trPr>
        <w:tc>
          <w:tcPr>
            <w:tcW w:w="746" w:type="dxa"/>
            <w:hideMark/>
          </w:tcPr>
          <w:p w14:paraId="6E0BEEF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№ п/п</w:t>
            </w:r>
          </w:p>
        </w:tc>
        <w:tc>
          <w:tcPr>
            <w:tcW w:w="4178" w:type="dxa"/>
            <w:hideMark/>
          </w:tcPr>
          <w:p w14:paraId="5ADAF6E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Наименование работ и затрат</w:t>
            </w:r>
          </w:p>
        </w:tc>
        <w:tc>
          <w:tcPr>
            <w:tcW w:w="1590" w:type="dxa"/>
            <w:hideMark/>
          </w:tcPr>
          <w:p w14:paraId="1D3E19D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Единица измерения</w:t>
            </w:r>
          </w:p>
        </w:tc>
        <w:tc>
          <w:tcPr>
            <w:tcW w:w="1778" w:type="dxa"/>
            <w:hideMark/>
          </w:tcPr>
          <w:p w14:paraId="7272097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Количество (смета)</w:t>
            </w:r>
          </w:p>
        </w:tc>
        <w:tc>
          <w:tcPr>
            <w:tcW w:w="1856" w:type="dxa"/>
            <w:hideMark/>
          </w:tcPr>
          <w:p w14:paraId="1BE3366A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Фактически выполнено</w:t>
            </w:r>
          </w:p>
        </w:tc>
      </w:tr>
      <w:tr w:rsidR="00C95826" w:rsidRPr="00C95826" w14:paraId="254E4C1A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2226CE8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</w:t>
            </w:r>
          </w:p>
        </w:tc>
        <w:tc>
          <w:tcPr>
            <w:tcW w:w="4178" w:type="dxa"/>
            <w:noWrap/>
            <w:hideMark/>
          </w:tcPr>
          <w:p w14:paraId="45CD422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2</w:t>
            </w:r>
          </w:p>
        </w:tc>
        <w:tc>
          <w:tcPr>
            <w:tcW w:w="1590" w:type="dxa"/>
            <w:noWrap/>
            <w:hideMark/>
          </w:tcPr>
          <w:p w14:paraId="6E6F550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3</w:t>
            </w:r>
          </w:p>
        </w:tc>
        <w:tc>
          <w:tcPr>
            <w:tcW w:w="1778" w:type="dxa"/>
            <w:noWrap/>
            <w:hideMark/>
          </w:tcPr>
          <w:p w14:paraId="401D508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</w:t>
            </w:r>
          </w:p>
        </w:tc>
        <w:tc>
          <w:tcPr>
            <w:tcW w:w="1856" w:type="dxa"/>
            <w:noWrap/>
            <w:hideMark/>
          </w:tcPr>
          <w:p w14:paraId="3FA7D976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5</w:t>
            </w:r>
          </w:p>
        </w:tc>
      </w:tr>
      <w:tr w:rsidR="00C95826" w:rsidRPr="00C95826" w14:paraId="33F28CAF" w14:textId="77777777" w:rsidTr="00C95826">
        <w:trPr>
          <w:trHeight w:val="330"/>
        </w:trPr>
        <w:tc>
          <w:tcPr>
            <w:tcW w:w="10148" w:type="dxa"/>
            <w:gridSpan w:val="5"/>
            <w:hideMark/>
          </w:tcPr>
          <w:p w14:paraId="47CA38D1" w14:textId="2ADE351F" w:rsidR="00C95826" w:rsidRPr="00D32759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Раздел: Ремонтные работы в ГБОУ Школе №</w:t>
            </w:r>
            <w:r w:rsidR="00D32759">
              <w:rPr>
                <w:b/>
                <w:bCs/>
                <w:szCs w:val="28"/>
              </w:rPr>
              <w:t xml:space="preserve"> </w:t>
            </w:r>
            <w:r w:rsidR="00D32759" w:rsidRPr="00D32759">
              <w:rPr>
                <w:b/>
                <w:szCs w:val="28"/>
                <w:highlight w:val="black"/>
              </w:rPr>
              <w:t>########################</w:t>
            </w:r>
          </w:p>
        </w:tc>
      </w:tr>
      <w:tr w:rsidR="00C95826" w:rsidRPr="00C95826" w14:paraId="107CEEC2" w14:textId="77777777" w:rsidTr="00C95826">
        <w:trPr>
          <w:trHeight w:val="330"/>
        </w:trPr>
        <w:tc>
          <w:tcPr>
            <w:tcW w:w="10148" w:type="dxa"/>
            <w:gridSpan w:val="5"/>
            <w:hideMark/>
          </w:tcPr>
          <w:p w14:paraId="7B0BD87B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Подраздел: Ремонт четырех групп и раздевалок</w:t>
            </w:r>
          </w:p>
        </w:tc>
      </w:tr>
      <w:tr w:rsidR="00C95826" w:rsidRPr="00C95826" w14:paraId="05563E87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23E0368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</w:t>
            </w:r>
          </w:p>
        </w:tc>
        <w:tc>
          <w:tcPr>
            <w:tcW w:w="4178" w:type="dxa"/>
            <w:hideMark/>
          </w:tcPr>
          <w:p w14:paraId="6B99DA9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Расчистка поверхностей от старых покрасок (шпателем, щетками и т.д.)</w:t>
            </w:r>
          </w:p>
        </w:tc>
        <w:tc>
          <w:tcPr>
            <w:tcW w:w="1590" w:type="dxa"/>
            <w:hideMark/>
          </w:tcPr>
          <w:p w14:paraId="0864FB5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м2</w:t>
            </w:r>
          </w:p>
        </w:tc>
        <w:tc>
          <w:tcPr>
            <w:tcW w:w="1778" w:type="dxa"/>
            <w:noWrap/>
            <w:hideMark/>
          </w:tcPr>
          <w:p w14:paraId="250A78D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445</w:t>
            </w:r>
          </w:p>
        </w:tc>
        <w:tc>
          <w:tcPr>
            <w:tcW w:w="1856" w:type="dxa"/>
            <w:noWrap/>
            <w:hideMark/>
          </w:tcPr>
          <w:p w14:paraId="1DCABA35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314B7793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58A9682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760D9953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 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02BFFA5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19F3B8B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36032266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0DE3FFB8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3737180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2</w:t>
            </w:r>
          </w:p>
        </w:tc>
        <w:tc>
          <w:tcPr>
            <w:tcW w:w="4178" w:type="dxa"/>
            <w:hideMark/>
          </w:tcPr>
          <w:p w14:paraId="57A24F7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Ремонт швов между железобетонными плитами потолка с прорезкой руста</w:t>
            </w:r>
          </w:p>
        </w:tc>
        <w:tc>
          <w:tcPr>
            <w:tcW w:w="1590" w:type="dxa"/>
            <w:hideMark/>
          </w:tcPr>
          <w:p w14:paraId="08CE55A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м</w:t>
            </w:r>
          </w:p>
        </w:tc>
        <w:tc>
          <w:tcPr>
            <w:tcW w:w="1778" w:type="dxa"/>
            <w:noWrap/>
            <w:hideMark/>
          </w:tcPr>
          <w:p w14:paraId="6EB9AD7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48</w:t>
            </w:r>
          </w:p>
        </w:tc>
        <w:tc>
          <w:tcPr>
            <w:tcW w:w="1856" w:type="dxa"/>
            <w:noWrap/>
            <w:hideMark/>
          </w:tcPr>
          <w:p w14:paraId="644032A6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131252CC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7ED6018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730536B0" w14:textId="15AEBC95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 xml:space="preserve">Работы не выполнены. Заделка швов выполнялась без расшивки рустов. </w:t>
            </w:r>
          </w:p>
        </w:tc>
        <w:tc>
          <w:tcPr>
            <w:tcW w:w="1590" w:type="dxa"/>
            <w:hideMark/>
          </w:tcPr>
          <w:p w14:paraId="2A0FE30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3E84EBA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0C50CE98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24EC8DF5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40FF0AB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3</w:t>
            </w:r>
          </w:p>
        </w:tc>
        <w:tc>
          <w:tcPr>
            <w:tcW w:w="4178" w:type="dxa"/>
            <w:hideMark/>
          </w:tcPr>
          <w:p w14:paraId="134AE79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Улучшенная окраска поливинилацетатными водоэмульсионными составами потолков по сборным конструкциям, подготовленным под окраску</w:t>
            </w:r>
          </w:p>
        </w:tc>
        <w:tc>
          <w:tcPr>
            <w:tcW w:w="1590" w:type="dxa"/>
            <w:hideMark/>
          </w:tcPr>
          <w:p w14:paraId="3BA2A4C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69975C5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4,45</w:t>
            </w:r>
          </w:p>
        </w:tc>
        <w:tc>
          <w:tcPr>
            <w:tcW w:w="1856" w:type="dxa"/>
            <w:noWrap/>
            <w:hideMark/>
          </w:tcPr>
          <w:p w14:paraId="6EBEB32C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2FF73351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220EA3E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26B3B695" w14:textId="5E1F3401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Покраска проводилась по неподготовленной поверхности. Выявлен</w:t>
            </w:r>
            <w:r w:rsidR="008E4304">
              <w:rPr>
                <w:b/>
                <w:bCs/>
                <w:color w:val="FF0000"/>
                <w:szCs w:val="28"/>
              </w:rPr>
              <w:t>ы</w:t>
            </w:r>
            <w:r w:rsidRPr="008E4304">
              <w:rPr>
                <w:b/>
                <w:bCs/>
                <w:color w:val="FF0000"/>
                <w:szCs w:val="28"/>
              </w:rPr>
              <w:t xml:space="preserve"> </w:t>
            </w:r>
            <w:r w:rsidR="008E4304">
              <w:rPr>
                <w:b/>
                <w:bCs/>
                <w:color w:val="FF0000"/>
                <w:szCs w:val="28"/>
              </w:rPr>
              <w:t>отслоения краски</w:t>
            </w:r>
            <w:r w:rsidRPr="008E4304">
              <w:rPr>
                <w:b/>
                <w:bCs/>
                <w:color w:val="FF0000"/>
                <w:szCs w:val="28"/>
              </w:rPr>
              <w:t xml:space="preserve"> и трещины.</w:t>
            </w:r>
          </w:p>
        </w:tc>
        <w:tc>
          <w:tcPr>
            <w:tcW w:w="1590" w:type="dxa"/>
            <w:hideMark/>
          </w:tcPr>
          <w:p w14:paraId="577032C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0659663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2EB34F55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723A5B6A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3978702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</w:t>
            </w:r>
          </w:p>
        </w:tc>
        <w:tc>
          <w:tcPr>
            <w:tcW w:w="4178" w:type="dxa"/>
            <w:hideMark/>
          </w:tcPr>
          <w:p w14:paraId="5C74990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деревянных плинтусов</w:t>
            </w:r>
          </w:p>
        </w:tc>
        <w:tc>
          <w:tcPr>
            <w:tcW w:w="1590" w:type="dxa"/>
            <w:hideMark/>
          </w:tcPr>
          <w:p w14:paraId="001FBF9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5D04FA9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2,268</w:t>
            </w:r>
          </w:p>
        </w:tc>
        <w:tc>
          <w:tcPr>
            <w:tcW w:w="1856" w:type="dxa"/>
            <w:noWrap/>
            <w:hideMark/>
          </w:tcPr>
          <w:p w14:paraId="230E2F53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2,268</w:t>
            </w:r>
          </w:p>
        </w:tc>
      </w:tr>
      <w:tr w:rsidR="00C95826" w:rsidRPr="00C95826" w14:paraId="64FA710B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43D1F0A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5</w:t>
            </w:r>
          </w:p>
        </w:tc>
        <w:tc>
          <w:tcPr>
            <w:tcW w:w="4178" w:type="dxa"/>
            <w:hideMark/>
          </w:tcPr>
          <w:p w14:paraId="680A66A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покрытий из линолеума и релина.</w:t>
            </w:r>
          </w:p>
        </w:tc>
        <w:tc>
          <w:tcPr>
            <w:tcW w:w="1590" w:type="dxa"/>
            <w:hideMark/>
          </w:tcPr>
          <w:p w14:paraId="7211C82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2F392B3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4,45</w:t>
            </w:r>
          </w:p>
        </w:tc>
        <w:tc>
          <w:tcPr>
            <w:tcW w:w="1856" w:type="dxa"/>
            <w:noWrap/>
            <w:hideMark/>
          </w:tcPr>
          <w:p w14:paraId="3F3B6765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4,45</w:t>
            </w:r>
          </w:p>
        </w:tc>
      </w:tr>
      <w:tr w:rsidR="00C95826" w:rsidRPr="00C95826" w14:paraId="3558F825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76CFADA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6</w:t>
            </w:r>
          </w:p>
        </w:tc>
        <w:tc>
          <w:tcPr>
            <w:tcW w:w="4178" w:type="dxa"/>
            <w:hideMark/>
          </w:tcPr>
          <w:p w14:paraId="1845C6C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цементных покрытий, толщина 30 мм</w:t>
            </w:r>
          </w:p>
        </w:tc>
        <w:tc>
          <w:tcPr>
            <w:tcW w:w="1590" w:type="dxa"/>
            <w:hideMark/>
          </w:tcPr>
          <w:p w14:paraId="47E74B0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0F35649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4,45</w:t>
            </w:r>
          </w:p>
        </w:tc>
        <w:tc>
          <w:tcPr>
            <w:tcW w:w="1856" w:type="dxa"/>
            <w:noWrap/>
            <w:hideMark/>
          </w:tcPr>
          <w:p w14:paraId="0E60DF08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2E03513F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31346CC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433EA148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 xml:space="preserve">Разборка проводилась </w:t>
            </w:r>
            <w:r w:rsidRPr="008E4304">
              <w:rPr>
                <w:b/>
                <w:bCs/>
                <w:color w:val="FF0000"/>
                <w:szCs w:val="28"/>
              </w:rPr>
              <w:lastRenderedPageBreak/>
              <w:t>локально. 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54BE127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lastRenderedPageBreak/>
              <w:t> </w:t>
            </w:r>
          </w:p>
        </w:tc>
        <w:tc>
          <w:tcPr>
            <w:tcW w:w="1778" w:type="dxa"/>
            <w:noWrap/>
            <w:hideMark/>
          </w:tcPr>
          <w:p w14:paraId="1AD7016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455D794D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3735A4C6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5050A24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7</w:t>
            </w:r>
          </w:p>
        </w:tc>
        <w:tc>
          <w:tcPr>
            <w:tcW w:w="4178" w:type="dxa"/>
            <w:hideMark/>
          </w:tcPr>
          <w:p w14:paraId="406F113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Добавляется или исключается на каждые 5 мм изменения толщины покрытия к поз. 10-3304-1-1</w:t>
            </w:r>
          </w:p>
        </w:tc>
        <w:tc>
          <w:tcPr>
            <w:tcW w:w="1590" w:type="dxa"/>
            <w:hideMark/>
          </w:tcPr>
          <w:p w14:paraId="7FF4D32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6E56883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4,45</w:t>
            </w:r>
          </w:p>
        </w:tc>
        <w:tc>
          <w:tcPr>
            <w:tcW w:w="1856" w:type="dxa"/>
            <w:noWrap/>
            <w:hideMark/>
          </w:tcPr>
          <w:p w14:paraId="08B5882C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3A4C50A5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1FFF20E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199D7FF4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4A42852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74FB67B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6BC68795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3A698C41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1CBEAAF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8</w:t>
            </w:r>
          </w:p>
        </w:tc>
        <w:tc>
          <w:tcPr>
            <w:tcW w:w="4178" w:type="dxa"/>
            <w:hideMark/>
          </w:tcPr>
          <w:p w14:paraId="59B1F4E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Устройство стяжек цементных толщиной 20 мм</w:t>
            </w:r>
          </w:p>
        </w:tc>
        <w:tc>
          <w:tcPr>
            <w:tcW w:w="1590" w:type="dxa"/>
            <w:hideMark/>
          </w:tcPr>
          <w:p w14:paraId="1B0D826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7050C1F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4,45</w:t>
            </w:r>
          </w:p>
        </w:tc>
        <w:tc>
          <w:tcPr>
            <w:tcW w:w="1856" w:type="dxa"/>
            <w:noWrap/>
            <w:hideMark/>
          </w:tcPr>
          <w:p w14:paraId="652E4067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457B6612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7E36757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0A459753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2ACB021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491B723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3CF95D41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 </w:t>
            </w:r>
          </w:p>
        </w:tc>
      </w:tr>
      <w:tr w:rsidR="00C95826" w:rsidRPr="00C95826" w14:paraId="520B5753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2A07AA1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9</w:t>
            </w:r>
          </w:p>
        </w:tc>
        <w:tc>
          <w:tcPr>
            <w:tcW w:w="4178" w:type="dxa"/>
            <w:hideMark/>
          </w:tcPr>
          <w:p w14:paraId="0315F1C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Добавляется или исключается на каждые 5 мм изменения толщины стяжки к поз.10-3103-2-1</w:t>
            </w:r>
          </w:p>
        </w:tc>
        <w:tc>
          <w:tcPr>
            <w:tcW w:w="1590" w:type="dxa"/>
            <w:hideMark/>
          </w:tcPr>
          <w:p w14:paraId="7BE83D1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177BD21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4,45</w:t>
            </w:r>
          </w:p>
        </w:tc>
        <w:tc>
          <w:tcPr>
            <w:tcW w:w="1856" w:type="dxa"/>
            <w:noWrap/>
            <w:hideMark/>
          </w:tcPr>
          <w:p w14:paraId="04372176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23728751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1821F27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69601EAA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278552A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40BF890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0EF9E27D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 </w:t>
            </w:r>
          </w:p>
        </w:tc>
      </w:tr>
      <w:tr w:rsidR="00C95826" w:rsidRPr="00C95826" w14:paraId="1A76133F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7BBDE0D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</w:t>
            </w:r>
          </w:p>
        </w:tc>
        <w:tc>
          <w:tcPr>
            <w:tcW w:w="4178" w:type="dxa"/>
            <w:hideMark/>
          </w:tcPr>
          <w:p w14:paraId="3E67EE6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Устройство самовыравнивающихся стяжек из специализированных сухих смесей толщиной 5 мм</w:t>
            </w:r>
          </w:p>
        </w:tc>
        <w:tc>
          <w:tcPr>
            <w:tcW w:w="1590" w:type="dxa"/>
            <w:hideMark/>
          </w:tcPr>
          <w:p w14:paraId="3431ABC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7097BA4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4,45</w:t>
            </w:r>
          </w:p>
        </w:tc>
        <w:tc>
          <w:tcPr>
            <w:tcW w:w="1856" w:type="dxa"/>
            <w:noWrap/>
            <w:hideMark/>
          </w:tcPr>
          <w:p w14:paraId="07D1E620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1F26FC74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3ECD258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5F24F352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27977DB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79BF732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40B29C67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08F8AA86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35AFAA3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11</w:t>
            </w:r>
          </w:p>
        </w:tc>
        <w:tc>
          <w:tcPr>
            <w:tcW w:w="4178" w:type="dxa"/>
            <w:hideMark/>
          </w:tcPr>
          <w:p w14:paraId="2F228D3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Добавляется или исключается на каждый 1 мм изменения толщины стяжки к поз.10-3103-2-11</w:t>
            </w:r>
          </w:p>
        </w:tc>
        <w:tc>
          <w:tcPr>
            <w:tcW w:w="1590" w:type="dxa"/>
            <w:hideMark/>
          </w:tcPr>
          <w:p w14:paraId="5B8FA95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3160DB0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4,45</w:t>
            </w:r>
          </w:p>
        </w:tc>
        <w:tc>
          <w:tcPr>
            <w:tcW w:w="1856" w:type="dxa"/>
            <w:noWrap/>
            <w:hideMark/>
          </w:tcPr>
          <w:p w14:paraId="6BBE921F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248C9395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46B2828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4945BF65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13CC5D6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222939B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229761B8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4E6F5CC5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4006766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12</w:t>
            </w:r>
          </w:p>
        </w:tc>
        <w:tc>
          <w:tcPr>
            <w:tcW w:w="4178" w:type="dxa"/>
            <w:hideMark/>
          </w:tcPr>
          <w:p w14:paraId="52F8F48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Устройство покрытий на клее из линолеума высокой износостойкости толщиной 2 мм, истираемостью группы Р со сваркой стыков</w:t>
            </w:r>
          </w:p>
        </w:tc>
        <w:tc>
          <w:tcPr>
            <w:tcW w:w="1590" w:type="dxa"/>
            <w:hideMark/>
          </w:tcPr>
          <w:p w14:paraId="33C9D83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617811B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4,45</w:t>
            </w:r>
          </w:p>
        </w:tc>
        <w:tc>
          <w:tcPr>
            <w:tcW w:w="1856" w:type="dxa"/>
            <w:noWrap/>
            <w:hideMark/>
          </w:tcPr>
          <w:p w14:paraId="564C769E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377DA9C0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2146D57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35775520" w14:textId="67CF459E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Линолеум не приклеен к основанию, заломы полотен, отсутствует сварка стыков. Требуется экспертиза материала</w:t>
            </w:r>
            <w:r w:rsidR="00561137">
              <w:rPr>
                <w:b/>
                <w:bCs/>
                <w:szCs w:val="28"/>
              </w:rPr>
              <w:t>, не предоставлены сертификаты</w:t>
            </w:r>
          </w:p>
        </w:tc>
        <w:tc>
          <w:tcPr>
            <w:tcW w:w="1590" w:type="dxa"/>
            <w:hideMark/>
          </w:tcPr>
          <w:p w14:paraId="3E0976E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0C226FC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2027F20D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23FB224E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6AE5FA1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13</w:t>
            </w:r>
          </w:p>
        </w:tc>
        <w:tc>
          <w:tcPr>
            <w:tcW w:w="4178" w:type="dxa"/>
            <w:hideMark/>
          </w:tcPr>
          <w:p w14:paraId="13B878A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 xml:space="preserve">Устройство плинтусов </w:t>
            </w:r>
            <w:r w:rsidRPr="00C95826">
              <w:rPr>
                <w:szCs w:val="28"/>
              </w:rPr>
              <w:lastRenderedPageBreak/>
              <w:t>поливинилхлоридных на клее КН-2</w:t>
            </w:r>
          </w:p>
        </w:tc>
        <w:tc>
          <w:tcPr>
            <w:tcW w:w="1590" w:type="dxa"/>
            <w:hideMark/>
          </w:tcPr>
          <w:p w14:paraId="26F8B9E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lastRenderedPageBreak/>
              <w:t>100 м</w:t>
            </w:r>
          </w:p>
        </w:tc>
        <w:tc>
          <w:tcPr>
            <w:tcW w:w="1778" w:type="dxa"/>
            <w:noWrap/>
            <w:hideMark/>
          </w:tcPr>
          <w:p w14:paraId="2F002DE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2,268</w:t>
            </w:r>
          </w:p>
        </w:tc>
        <w:tc>
          <w:tcPr>
            <w:tcW w:w="1856" w:type="dxa"/>
            <w:noWrap/>
            <w:hideMark/>
          </w:tcPr>
          <w:p w14:paraId="34EDDB19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2,268</w:t>
            </w:r>
          </w:p>
        </w:tc>
      </w:tr>
      <w:tr w:rsidR="00C95826" w:rsidRPr="00C95826" w14:paraId="04EA031E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745FC41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14</w:t>
            </w:r>
          </w:p>
        </w:tc>
        <w:tc>
          <w:tcPr>
            <w:tcW w:w="4178" w:type="dxa"/>
            <w:hideMark/>
          </w:tcPr>
          <w:p w14:paraId="18F31B6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Расчистка поверхностей от старых покрасок (шпателем, щетками и т.д.)</w:t>
            </w:r>
          </w:p>
        </w:tc>
        <w:tc>
          <w:tcPr>
            <w:tcW w:w="1590" w:type="dxa"/>
            <w:hideMark/>
          </w:tcPr>
          <w:p w14:paraId="416DE42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м2</w:t>
            </w:r>
          </w:p>
        </w:tc>
        <w:tc>
          <w:tcPr>
            <w:tcW w:w="1778" w:type="dxa"/>
            <w:noWrap/>
            <w:hideMark/>
          </w:tcPr>
          <w:p w14:paraId="2FD6817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420</w:t>
            </w:r>
          </w:p>
        </w:tc>
        <w:tc>
          <w:tcPr>
            <w:tcW w:w="1856" w:type="dxa"/>
            <w:noWrap/>
            <w:hideMark/>
          </w:tcPr>
          <w:p w14:paraId="53307449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0B95FA05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20864D4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5B4F32D2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 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085D8B9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07BFF50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6A279542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678112B9" w14:textId="77777777" w:rsidTr="00C95826">
        <w:trPr>
          <w:trHeight w:val="900"/>
        </w:trPr>
        <w:tc>
          <w:tcPr>
            <w:tcW w:w="746" w:type="dxa"/>
            <w:noWrap/>
            <w:hideMark/>
          </w:tcPr>
          <w:p w14:paraId="13A53AA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15</w:t>
            </w:r>
          </w:p>
        </w:tc>
        <w:tc>
          <w:tcPr>
            <w:tcW w:w="4178" w:type="dxa"/>
            <w:hideMark/>
          </w:tcPr>
          <w:p w14:paraId="44C7F24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Устройство перегородок из гипсокартонных листов (ГКЛ) с одинарным металлическим каркасом и обшивкой с двух сторон в один слой по системе типа "КНАУФ" (С 111), глухих</w:t>
            </w:r>
          </w:p>
        </w:tc>
        <w:tc>
          <w:tcPr>
            <w:tcW w:w="1590" w:type="dxa"/>
            <w:hideMark/>
          </w:tcPr>
          <w:p w14:paraId="45A6974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2306B14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0,145</w:t>
            </w:r>
          </w:p>
        </w:tc>
        <w:tc>
          <w:tcPr>
            <w:tcW w:w="1856" w:type="dxa"/>
            <w:noWrap/>
            <w:hideMark/>
          </w:tcPr>
          <w:p w14:paraId="52CB9788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0,136</w:t>
            </w:r>
          </w:p>
        </w:tc>
      </w:tr>
      <w:tr w:rsidR="00C95826" w:rsidRPr="00C95826" w14:paraId="41B38708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5DB826A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7CAF1679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Фактически выполненный объем - 13,6 м2</w:t>
            </w:r>
          </w:p>
        </w:tc>
        <w:tc>
          <w:tcPr>
            <w:tcW w:w="1590" w:type="dxa"/>
            <w:hideMark/>
          </w:tcPr>
          <w:p w14:paraId="63FE294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288346D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4F426899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34EBB87F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1F50026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16</w:t>
            </w:r>
          </w:p>
        </w:tc>
        <w:tc>
          <w:tcPr>
            <w:tcW w:w="4178" w:type="dxa"/>
            <w:hideMark/>
          </w:tcPr>
          <w:p w14:paraId="5B7890E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Сплошное выравнивание штукатурки стен, внутри здания цементно-известковым раствором при толщине намета до 5 мм</w:t>
            </w:r>
          </w:p>
        </w:tc>
        <w:tc>
          <w:tcPr>
            <w:tcW w:w="1590" w:type="dxa"/>
            <w:hideMark/>
          </w:tcPr>
          <w:p w14:paraId="3B5C520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5FC2A08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1,79</w:t>
            </w:r>
          </w:p>
        </w:tc>
        <w:tc>
          <w:tcPr>
            <w:tcW w:w="1856" w:type="dxa"/>
            <w:noWrap/>
            <w:hideMark/>
          </w:tcPr>
          <w:p w14:paraId="4895C678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307B977B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52119DE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08E28DFE" w14:textId="77777777" w:rsidR="00C95826" w:rsidRPr="008E4304" w:rsidRDefault="00C95826" w:rsidP="00C95826">
            <w:pPr>
              <w:jc w:val="left"/>
              <w:rPr>
                <w:b/>
                <w:color w:val="FF0000"/>
                <w:szCs w:val="28"/>
              </w:rPr>
            </w:pPr>
            <w:r w:rsidRPr="008E4304">
              <w:rPr>
                <w:b/>
                <w:color w:val="FF0000"/>
                <w:szCs w:val="28"/>
              </w:rPr>
              <w:t>Работы не выполнялись. Не актировались.</w:t>
            </w:r>
          </w:p>
        </w:tc>
        <w:tc>
          <w:tcPr>
            <w:tcW w:w="1590" w:type="dxa"/>
            <w:hideMark/>
          </w:tcPr>
          <w:p w14:paraId="766E072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7615B17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39453E80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3AA13196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106F218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17</w:t>
            </w:r>
          </w:p>
        </w:tc>
        <w:tc>
          <w:tcPr>
            <w:tcW w:w="4178" w:type="dxa"/>
            <w:hideMark/>
          </w:tcPr>
          <w:p w14:paraId="126500D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Обработка поверхностей стен грунтовкой глубокого проникновения внутри помещения</w:t>
            </w:r>
          </w:p>
        </w:tc>
        <w:tc>
          <w:tcPr>
            <w:tcW w:w="1590" w:type="dxa"/>
            <w:hideMark/>
          </w:tcPr>
          <w:p w14:paraId="47DE340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327F27B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6,24</w:t>
            </w:r>
          </w:p>
        </w:tc>
        <w:tc>
          <w:tcPr>
            <w:tcW w:w="1856" w:type="dxa"/>
            <w:noWrap/>
            <w:hideMark/>
          </w:tcPr>
          <w:p w14:paraId="53248222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78C33426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54F81C2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4D5D3479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 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0BB2EF2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6A8DAC4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5816ABA1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24B032D7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73B48EE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18</w:t>
            </w:r>
          </w:p>
        </w:tc>
        <w:tc>
          <w:tcPr>
            <w:tcW w:w="4178" w:type="dxa"/>
            <w:hideMark/>
          </w:tcPr>
          <w:p w14:paraId="70DA88A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Настенное покрытие стеклообоями с окраской поливинилацетатными красками за один раз с подготовкой</w:t>
            </w:r>
          </w:p>
        </w:tc>
        <w:tc>
          <w:tcPr>
            <w:tcW w:w="1590" w:type="dxa"/>
            <w:hideMark/>
          </w:tcPr>
          <w:p w14:paraId="0ABA82E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303CD65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6,24</w:t>
            </w:r>
          </w:p>
        </w:tc>
        <w:tc>
          <w:tcPr>
            <w:tcW w:w="1856" w:type="dxa"/>
            <w:noWrap/>
            <w:hideMark/>
          </w:tcPr>
          <w:p w14:paraId="28F6F20A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35BA4CC6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169B275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59410826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Подготовка не выполнена. Окраска выполнена с допущенным браком.</w:t>
            </w:r>
          </w:p>
        </w:tc>
        <w:tc>
          <w:tcPr>
            <w:tcW w:w="1590" w:type="dxa"/>
            <w:hideMark/>
          </w:tcPr>
          <w:p w14:paraId="2EE287F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43864F9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12A742CC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6DDF3913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4720186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19</w:t>
            </w:r>
          </w:p>
        </w:tc>
        <w:tc>
          <w:tcPr>
            <w:tcW w:w="4178" w:type="dxa"/>
            <w:hideMark/>
          </w:tcPr>
          <w:p w14:paraId="3555046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 xml:space="preserve">Добавляется на окраску поливинилацетатными красками стеклообоев на каждый последующий слой к </w:t>
            </w:r>
            <w:r w:rsidRPr="00C95826">
              <w:rPr>
                <w:szCs w:val="28"/>
              </w:rPr>
              <w:lastRenderedPageBreak/>
              <w:t>поз. 13-3303-5-1, 13-3303-5-2</w:t>
            </w:r>
          </w:p>
        </w:tc>
        <w:tc>
          <w:tcPr>
            <w:tcW w:w="1590" w:type="dxa"/>
            <w:hideMark/>
          </w:tcPr>
          <w:p w14:paraId="1996CD3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lastRenderedPageBreak/>
              <w:t>100 м2</w:t>
            </w:r>
          </w:p>
        </w:tc>
        <w:tc>
          <w:tcPr>
            <w:tcW w:w="1778" w:type="dxa"/>
            <w:noWrap/>
            <w:hideMark/>
          </w:tcPr>
          <w:p w14:paraId="494BA31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6,24</w:t>
            </w:r>
          </w:p>
        </w:tc>
        <w:tc>
          <w:tcPr>
            <w:tcW w:w="1856" w:type="dxa"/>
            <w:noWrap/>
            <w:hideMark/>
          </w:tcPr>
          <w:p w14:paraId="75BCFA67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17562971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279D914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62DA2E1F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 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67284E5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1052AC8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4EB1D571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063DDE97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5F80A24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20</w:t>
            </w:r>
          </w:p>
        </w:tc>
        <w:tc>
          <w:tcPr>
            <w:tcW w:w="4178" w:type="dxa"/>
            <w:hideMark/>
          </w:tcPr>
          <w:p w14:paraId="64DE498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деревянных перегородок щитовых (сушильные шкафы)</w:t>
            </w:r>
          </w:p>
        </w:tc>
        <w:tc>
          <w:tcPr>
            <w:tcW w:w="1590" w:type="dxa"/>
            <w:hideMark/>
          </w:tcPr>
          <w:p w14:paraId="3EB84BD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3F4231A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0,18</w:t>
            </w:r>
          </w:p>
        </w:tc>
        <w:tc>
          <w:tcPr>
            <w:tcW w:w="1856" w:type="dxa"/>
            <w:noWrap/>
            <w:hideMark/>
          </w:tcPr>
          <w:p w14:paraId="69769BA4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0,18</w:t>
            </w:r>
          </w:p>
        </w:tc>
      </w:tr>
      <w:tr w:rsidR="00C95826" w:rsidRPr="00C95826" w14:paraId="557EA520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0E90EB9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21</w:t>
            </w:r>
          </w:p>
        </w:tc>
        <w:tc>
          <w:tcPr>
            <w:tcW w:w="4178" w:type="dxa"/>
            <w:hideMark/>
          </w:tcPr>
          <w:p w14:paraId="68AA1A0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Установка по месту шкафных и антресольных стенок</w:t>
            </w:r>
          </w:p>
        </w:tc>
        <w:tc>
          <w:tcPr>
            <w:tcW w:w="1590" w:type="dxa"/>
            <w:hideMark/>
          </w:tcPr>
          <w:p w14:paraId="60B55E2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28E9CF5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0,18</w:t>
            </w:r>
          </w:p>
        </w:tc>
        <w:tc>
          <w:tcPr>
            <w:tcW w:w="1856" w:type="dxa"/>
            <w:noWrap/>
            <w:hideMark/>
          </w:tcPr>
          <w:p w14:paraId="2CC32567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0,18</w:t>
            </w:r>
          </w:p>
        </w:tc>
      </w:tr>
      <w:tr w:rsidR="00C95826" w:rsidRPr="00C95826" w14:paraId="47493D14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7691AC1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22</w:t>
            </w:r>
          </w:p>
        </w:tc>
        <w:tc>
          <w:tcPr>
            <w:tcW w:w="4178" w:type="dxa"/>
            <w:hideMark/>
          </w:tcPr>
          <w:p w14:paraId="4D84DF8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Установка по месту шкафных и антресольных полок</w:t>
            </w:r>
          </w:p>
        </w:tc>
        <w:tc>
          <w:tcPr>
            <w:tcW w:w="1590" w:type="dxa"/>
            <w:hideMark/>
          </w:tcPr>
          <w:p w14:paraId="7D8015C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35D08E6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0,033</w:t>
            </w:r>
          </w:p>
        </w:tc>
        <w:tc>
          <w:tcPr>
            <w:tcW w:w="1856" w:type="dxa"/>
            <w:noWrap/>
            <w:hideMark/>
          </w:tcPr>
          <w:p w14:paraId="1CF39288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0,033</w:t>
            </w:r>
          </w:p>
        </w:tc>
      </w:tr>
      <w:tr w:rsidR="00C95826" w:rsidRPr="00C95826" w14:paraId="70232A8F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5FB901A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23</w:t>
            </w:r>
          </w:p>
        </w:tc>
        <w:tc>
          <w:tcPr>
            <w:tcW w:w="4178" w:type="dxa"/>
            <w:hideMark/>
          </w:tcPr>
          <w:p w14:paraId="5781584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Изготовление комплекта деталей встроенных шкафов на месте из панелей ДСП облицованных с двух сторон строганным шпоном и покрытых нитролаком</w:t>
            </w:r>
          </w:p>
        </w:tc>
        <w:tc>
          <w:tcPr>
            <w:tcW w:w="1590" w:type="dxa"/>
            <w:hideMark/>
          </w:tcPr>
          <w:p w14:paraId="1823A7B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2AE67CE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0,15</w:t>
            </w:r>
          </w:p>
        </w:tc>
        <w:tc>
          <w:tcPr>
            <w:tcW w:w="1856" w:type="dxa"/>
            <w:noWrap/>
            <w:hideMark/>
          </w:tcPr>
          <w:p w14:paraId="6752D786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0,15</w:t>
            </w:r>
          </w:p>
        </w:tc>
      </w:tr>
      <w:tr w:rsidR="00C95826" w:rsidRPr="00C95826" w14:paraId="1273E1B9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1024ABF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24</w:t>
            </w:r>
          </w:p>
        </w:tc>
        <w:tc>
          <w:tcPr>
            <w:tcW w:w="4178" w:type="dxa"/>
            <w:hideMark/>
          </w:tcPr>
          <w:p w14:paraId="69E5A12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деревянных заполнений проемов дверных, воротных</w:t>
            </w:r>
          </w:p>
        </w:tc>
        <w:tc>
          <w:tcPr>
            <w:tcW w:w="1590" w:type="dxa"/>
            <w:hideMark/>
          </w:tcPr>
          <w:p w14:paraId="29645C7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0A3D02E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0,32</w:t>
            </w:r>
          </w:p>
        </w:tc>
        <w:tc>
          <w:tcPr>
            <w:tcW w:w="1856" w:type="dxa"/>
            <w:noWrap/>
            <w:hideMark/>
          </w:tcPr>
          <w:p w14:paraId="61A50313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0,32</w:t>
            </w:r>
          </w:p>
        </w:tc>
      </w:tr>
      <w:tr w:rsidR="00C95826" w:rsidRPr="00C95826" w14:paraId="5D29097A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02A7265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25</w:t>
            </w:r>
          </w:p>
        </w:tc>
        <w:tc>
          <w:tcPr>
            <w:tcW w:w="4178" w:type="dxa"/>
            <w:hideMark/>
          </w:tcPr>
          <w:p w14:paraId="6175961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Установка дверных блоков во внутренних дверных проемах в каменных стенах, площадь проема до 3 м2</w:t>
            </w:r>
          </w:p>
        </w:tc>
        <w:tc>
          <w:tcPr>
            <w:tcW w:w="1590" w:type="dxa"/>
            <w:hideMark/>
          </w:tcPr>
          <w:p w14:paraId="770ADD3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76D4C1E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0,32</w:t>
            </w:r>
          </w:p>
        </w:tc>
        <w:tc>
          <w:tcPr>
            <w:tcW w:w="1856" w:type="dxa"/>
            <w:noWrap/>
            <w:hideMark/>
          </w:tcPr>
          <w:p w14:paraId="5B1F5C69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0,32</w:t>
            </w:r>
          </w:p>
        </w:tc>
      </w:tr>
      <w:tr w:rsidR="00C95826" w:rsidRPr="00C95826" w14:paraId="027AE92D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0A5D654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26</w:t>
            </w:r>
          </w:p>
        </w:tc>
        <w:tc>
          <w:tcPr>
            <w:tcW w:w="4178" w:type="dxa"/>
            <w:hideMark/>
          </w:tcPr>
          <w:p w14:paraId="3C0384C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Ремонт штукатурки откосов внутри здания по камню и бетону цементно-известковым раствором прямолинейных поверхностей</w:t>
            </w:r>
          </w:p>
        </w:tc>
        <w:tc>
          <w:tcPr>
            <w:tcW w:w="1590" w:type="dxa"/>
            <w:hideMark/>
          </w:tcPr>
          <w:p w14:paraId="6E0A79C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22EF725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0,018</w:t>
            </w:r>
          </w:p>
        </w:tc>
        <w:tc>
          <w:tcPr>
            <w:tcW w:w="1856" w:type="dxa"/>
            <w:noWrap/>
            <w:hideMark/>
          </w:tcPr>
          <w:p w14:paraId="5701FE05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0,018</w:t>
            </w:r>
          </w:p>
        </w:tc>
      </w:tr>
      <w:tr w:rsidR="00C95826" w:rsidRPr="00C95826" w14:paraId="55A2E184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4050114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27</w:t>
            </w:r>
          </w:p>
        </w:tc>
        <w:tc>
          <w:tcPr>
            <w:tcW w:w="4178" w:type="dxa"/>
            <w:hideMark/>
          </w:tcPr>
          <w:p w14:paraId="5AB3B7E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Улучшенная окраска поливинилацетатными водоэмульсионными составами стен по сборным конструкциям, подготовленным под окраску (откосы)</w:t>
            </w:r>
          </w:p>
        </w:tc>
        <w:tc>
          <w:tcPr>
            <w:tcW w:w="1590" w:type="dxa"/>
            <w:hideMark/>
          </w:tcPr>
          <w:p w14:paraId="3BA2BAA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6CDECF0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0,06</w:t>
            </w:r>
          </w:p>
        </w:tc>
        <w:tc>
          <w:tcPr>
            <w:tcW w:w="1856" w:type="dxa"/>
            <w:noWrap/>
            <w:hideMark/>
          </w:tcPr>
          <w:p w14:paraId="3AB89117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0,06</w:t>
            </w:r>
          </w:p>
        </w:tc>
      </w:tr>
      <w:tr w:rsidR="00C95826" w:rsidRPr="00C95826" w14:paraId="5495AD31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64B26DB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28</w:t>
            </w:r>
          </w:p>
        </w:tc>
        <w:tc>
          <w:tcPr>
            <w:tcW w:w="4178" w:type="dxa"/>
            <w:hideMark/>
          </w:tcPr>
          <w:p w14:paraId="2C2769AF" w14:textId="63CC3D79" w:rsidR="00C95826" w:rsidRPr="00C95826" w:rsidRDefault="00B801B9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Установка наличников хвойных пород,</w:t>
            </w:r>
            <w:r w:rsidR="00C95826" w:rsidRPr="00C95826">
              <w:rPr>
                <w:szCs w:val="28"/>
              </w:rPr>
              <w:t xml:space="preserve"> проолифленных сечением 74х13 мм</w:t>
            </w:r>
          </w:p>
        </w:tc>
        <w:tc>
          <w:tcPr>
            <w:tcW w:w="1590" w:type="dxa"/>
            <w:hideMark/>
          </w:tcPr>
          <w:p w14:paraId="7F0E298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5D5B05E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0,812</w:t>
            </w:r>
          </w:p>
        </w:tc>
        <w:tc>
          <w:tcPr>
            <w:tcW w:w="1856" w:type="dxa"/>
            <w:noWrap/>
            <w:hideMark/>
          </w:tcPr>
          <w:p w14:paraId="07FEC9F0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0,812</w:t>
            </w:r>
          </w:p>
        </w:tc>
      </w:tr>
      <w:tr w:rsidR="00C95826" w:rsidRPr="00C95826" w14:paraId="5916F4A4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0D2202B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29</w:t>
            </w:r>
          </w:p>
        </w:tc>
        <w:tc>
          <w:tcPr>
            <w:tcW w:w="4178" w:type="dxa"/>
            <w:hideMark/>
          </w:tcPr>
          <w:p w14:paraId="6CCE54F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 xml:space="preserve">Смена вентиляционных решеток стальных </w:t>
            </w:r>
            <w:r w:rsidRPr="00C95826">
              <w:rPr>
                <w:szCs w:val="28"/>
              </w:rPr>
              <w:lastRenderedPageBreak/>
              <w:t>штампованных, тип РШ, размеры 200х200 мм</w:t>
            </w:r>
          </w:p>
        </w:tc>
        <w:tc>
          <w:tcPr>
            <w:tcW w:w="1590" w:type="dxa"/>
            <w:hideMark/>
          </w:tcPr>
          <w:p w14:paraId="429E233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lastRenderedPageBreak/>
              <w:t>100 шт.</w:t>
            </w:r>
          </w:p>
        </w:tc>
        <w:tc>
          <w:tcPr>
            <w:tcW w:w="1778" w:type="dxa"/>
            <w:noWrap/>
            <w:hideMark/>
          </w:tcPr>
          <w:p w14:paraId="47BA5B6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0,32</w:t>
            </w:r>
          </w:p>
        </w:tc>
        <w:tc>
          <w:tcPr>
            <w:tcW w:w="1856" w:type="dxa"/>
            <w:noWrap/>
            <w:hideMark/>
          </w:tcPr>
          <w:p w14:paraId="5350AD58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0,32</w:t>
            </w:r>
          </w:p>
        </w:tc>
      </w:tr>
      <w:tr w:rsidR="00C95826" w:rsidRPr="00C95826" w14:paraId="0AB9D702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60B4121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30</w:t>
            </w:r>
          </w:p>
        </w:tc>
        <w:tc>
          <w:tcPr>
            <w:tcW w:w="4178" w:type="dxa"/>
            <w:hideMark/>
          </w:tcPr>
          <w:p w14:paraId="7726E66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Смена вентиляционных решеток стальных штампованных, тип РШ, размеры 200х200 мм (лючки сантехнические)</w:t>
            </w:r>
          </w:p>
        </w:tc>
        <w:tc>
          <w:tcPr>
            <w:tcW w:w="1590" w:type="dxa"/>
            <w:hideMark/>
          </w:tcPr>
          <w:p w14:paraId="2A60F1E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шт.</w:t>
            </w:r>
          </w:p>
        </w:tc>
        <w:tc>
          <w:tcPr>
            <w:tcW w:w="1778" w:type="dxa"/>
            <w:noWrap/>
            <w:hideMark/>
          </w:tcPr>
          <w:p w14:paraId="642CFCA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0,04</w:t>
            </w:r>
          </w:p>
        </w:tc>
        <w:tc>
          <w:tcPr>
            <w:tcW w:w="1856" w:type="dxa"/>
            <w:noWrap/>
            <w:hideMark/>
          </w:tcPr>
          <w:p w14:paraId="2CE5E61E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0,04</w:t>
            </w:r>
          </w:p>
        </w:tc>
      </w:tr>
      <w:tr w:rsidR="00C95826" w:rsidRPr="00C95826" w14:paraId="489F8044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167A0D7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6364633A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Решетки применены 250х250</w:t>
            </w:r>
          </w:p>
        </w:tc>
        <w:tc>
          <w:tcPr>
            <w:tcW w:w="1590" w:type="dxa"/>
            <w:hideMark/>
          </w:tcPr>
          <w:p w14:paraId="1D3F9AB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2C1F0E8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3E7C7BA0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6D3A5CAD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2A08940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31</w:t>
            </w:r>
          </w:p>
        </w:tc>
        <w:tc>
          <w:tcPr>
            <w:tcW w:w="4178" w:type="dxa"/>
            <w:hideMark/>
          </w:tcPr>
          <w:p w14:paraId="2624D7B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Укладка металлической накладной полосы (порожка)</w:t>
            </w:r>
          </w:p>
        </w:tc>
        <w:tc>
          <w:tcPr>
            <w:tcW w:w="1590" w:type="dxa"/>
            <w:hideMark/>
          </w:tcPr>
          <w:p w14:paraId="6E757B1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2C01521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0,032</w:t>
            </w:r>
          </w:p>
        </w:tc>
        <w:tc>
          <w:tcPr>
            <w:tcW w:w="1856" w:type="dxa"/>
            <w:noWrap/>
            <w:hideMark/>
          </w:tcPr>
          <w:p w14:paraId="49B62F1E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0,032</w:t>
            </w:r>
          </w:p>
        </w:tc>
      </w:tr>
      <w:tr w:rsidR="00C95826" w:rsidRPr="00C95826" w14:paraId="49E4663A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73023D5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32</w:t>
            </w:r>
          </w:p>
        </w:tc>
        <w:tc>
          <w:tcPr>
            <w:tcW w:w="4178" w:type="dxa"/>
            <w:hideMark/>
          </w:tcPr>
          <w:p w14:paraId="37F7895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Устройство плинтусов поливинилхлоридных на клее КН-2 (уголки)</w:t>
            </w:r>
          </w:p>
        </w:tc>
        <w:tc>
          <w:tcPr>
            <w:tcW w:w="1590" w:type="dxa"/>
            <w:hideMark/>
          </w:tcPr>
          <w:p w14:paraId="2E5BE57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167F7F9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1,64</w:t>
            </w:r>
          </w:p>
        </w:tc>
        <w:tc>
          <w:tcPr>
            <w:tcW w:w="1856" w:type="dxa"/>
            <w:noWrap/>
            <w:hideMark/>
          </w:tcPr>
          <w:p w14:paraId="344EB0E1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1,64</w:t>
            </w:r>
          </w:p>
        </w:tc>
      </w:tr>
      <w:tr w:rsidR="00C95826" w:rsidRPr="00C95826" w14:paraId="51B9F752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5A32ABA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33</w:t>
            </w:r>
          </w:p>
        </w:tc>
        <w:tc>
          <w:tcPr>
            <w:tcW w:w="4178" w:type="dxa"/>
            <w:hideMark/>
          </w:tcPr>
          <w:p w14:paraId="64EF93F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Демонтаж трубных проводок, трубы по конструкциям диаметром 25 мм</w:t>
            </w:r>
          </w:p>
        </w:tc>
        <w:tc>
          <w:tcPr>
            <w:tcW w:w="1590" w:type="dxa"/>
            <w:hideMark/>
          </w:tcPr>
          <w:p w14:paraId="560D097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4D3192D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0,8</w:t>
            </w:r>
          </w:p>
        </w:tc>
        <w:tc>
          <w:tcPr>
            <w:tcW w:w="1856" w:type="dxa"/>
            <w:noWrap/>
            <w:hideMark/>
          </w:tcPr>
          <w:p w14:paraId="01DB362C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color w:val="FF0000"/>
                <w:szCs w:val="28"/>
              </w:rPr>
              <w:t>0</w:t>
            </w:r>
          </w:p>
        </w:tc>
      </w:tr>
      <w:tr w:rsidR="00C95826" w:rsidRPr="00C95826" w14:paraId="6BD9D79F" w14:textId="77777777" w:rsidTr="00C95826">
        <w:trPr>
          <w:trHeight w:val="300"/>
        </w:trPr>
        <w:tc>
          <w:tcPr>
            <w:tcW w:w="746" w:type="dxa"/>
            <w:noWrap/>
          </w:tcPr>
          <w:p w14:paraId="6651ED9D" w14:textId="77777777" w:rsidR="00C95826" w:rsidRPr="00C95826" w:rsidRDefault="00C95826" w:rsidP="00C95826">
            <w:pPr>
              <w:jc w:val="left"/>
              <w:rPr>
                <w:szCs w:val="28"/>
              </w:rPr>
            </w:pPr>
          </w:p>
        </w:tc>
        <w:tc>
          <w:tcPr>
            <w:tcW w:w="4178" w:type="dxa"/>
          </w:tcPr>
          <w:p w14:paraId="7015954C" w14:textId="77777777" w:rsidR="00C95826" w:rsidRPr="008E4304" w:rsidRDefault="00C95826" w:rsidP="00C95826">
            <w:pPr>
              <w:jc w:val="left"/>
              <w:rPr>
                <w:b/>
                <w:color w:val="FF0000"/>
                <w:szCs w:val="28"/>
              </w:rPr>
            </w:pPr>
            <w:r w:rsidRPr="008E4304">
              <w:rPr>
                <w:b/>
                <w:color w:val="FF0000"/>
                <w:szCs w:val="28"/>
              </w:rPr>
              <w:t>Работы не выполнены.</w:t>
            </w:r>
          </w:p>
        </w:tc>
        <w:tc>
          <w:tcPr>
            <w:tcW w:w="1590" w:type="dxa"/>
          </w:tcPr>
          <w:p w14:paraId="070D68B8" w14:textId="77777777" w:rsidR="00C95826" w:rsidRPr="00C95826" w:rsidRDefault="00C95826" w:rsidP="00C95826">
            <w:pPr>
              <w:jc w:val="left"/>
              <w:rPr>
                <w:szCs w:val="28"/>
              </w:rPr>
            </w:pPr>
          </w:p>
        </w:tc>
        <w:tc>
          <w:tcPr>
            <w:tcW w:w="1778" w:type="dxa"/>
            <w:noWrap/>
          </w:tcPr>
          <w:p w14:paraId="287701BC" w14:textId="77777777" w:rsidR="00C95826" w:rsidRPr="00C95826" w:rsidRDefault="00C95826" w:rsidP="00C95826">
            <w:pPr>
              <w:jc w:val="left"/>
              <w:rPr>
                <w:szCs w:val="28"/>
              </w:rPr>
            </w:pPr>
          </w:p>
        </w:tc>
        <w:tc>
          <w:tcPr>
            <w:tcW w:w="1856" w:type="dxa"/>
            <w:noWrap/>
          </w:tcPr>
          <w:p w14:paraId="788A472F" w14:textId="77777777" w:rsidR="00C95826" w:rsidRPr="00C95826" w:rsidRDefault="00C95826" w:rsidP="00C95826">
            <w:pPr>
              <w:jc w:val="left"/>
              <w:rPr>
                <w:b/>
                <w:szCs w:val="28"/>
              </w:rPr>
            </w:pPr>
          </w:p>
        </w:tc>
      </w:tr>
      <w:tr w:rsidR="00C95826" w:rsidRPr="00C95826" w14:paraId="0F92423D" w14:textId="77777777" w:rsidTr="00C95826">
        <w:trPr>
          <w:trHeight w:val="1200"/>
        </w:trPr>
        <w:tc>
          <w:tcPr>
            <w:tcW w:w="746" w:type="dxa"/>
            <w:noWrap/>
            <w:hideMark/>
          </w:tcPr>
          <w:p w14:paraId="1F31F13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34</w:t>
            </w:r>
          </w:p>
        </w:tc>
        <w:tc>
          <w:tcPr>
            <w:tcW w:w="4178" w:type="dxa"/>
            <w:hideMark/>
          </w:tcPr>
          <w:p w14:paraId="1B3DF335" w14:textId="77777777" w:rsid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Прокладка труб гофрированных поливинилхлоридных, прокладываемых в труднодоступных местах с усиленным креплением накладными скобами и установкой соединительных коробок, по железобетонным стенам и потолкам, диаметром до 16 мм</w:t>
            </w:r>
          </w:p>
          <w:p w14:paraId="59FF8799" w14:textId="6E1AF535" w:rsidR="008E4304" w:rsidRPr="00C95826" w:rsidRDefault="008E4304" w:rsidP="00C95826">
            <w:pPr>
              <w:jc w:val="left"/>
              <w:rPr>
                <w:szCs w:val="28"/>
              </w:rPr>
            </w:pPr>
          </w:p>
        </w:tc>
        <w:tc>
          <w:tcPr>
            <w:tcW w:w="1590" w:type="dxa"/>
            <w:hideMark/>
          </w:tcPr>
          <w:p w14:paraId="3B01D06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4FA4AE6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0,4</w:t>
            </w:r>
          </w:p>
        </w:tc>
        <w:tc>
          <w:tcPr>
            <w:tcW w:w="1856" w:type="dxa"/>
            <w:noWrap/>
            <w:hideMark/>
          </w:tcPr>
          <w:p w14:paraId="7BC3549F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0,4</w:t>
            </w:r>
          </w:p>
        </w:tc>
      </w:tr>
      <w:tr w:rsidR="00C95826" w:rsidRPr="00C95826" w14:paraId="7ACDE57A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7903D5F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72864E83" w14:textId="77777777" w:rsidR="008E4304" w:rsidRDefault="008E4304" w:rsidP="00C95826">
            <w:pPr>
              <w:jc w:val="left"/>
              <w:rPr>
                <w:b/>
                <w:bCs/>
                <w:szCs w:val="28"/>
              </w:rPr>
            </w:pPr>
          </w:p>
          <w:p w14:paraId="11290D30" w14:textId="77777777" w:rsidR="008E4304" w:rsidRDefault="008E4304" w:rsidP="00C95826">
            <w:pPr>
              <w:jc w:val="left"/>
              <w:rPr>
                <w:b/>
                <w:bCs/>
                <w:szCs w:val="28"/>
              </w:rPr>
            </w:pPr>
          </w:p>
          <w:p w14:paraId="2334E463" w14:textId="257EEBCE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</w:t>
            </w:r>
          </w:p>
        </w:tc>
        <w:tc>
          <w:tcPr>
            <w:tcW w:w="1590" w:type="dxa"/>
            <w:hideMark/>
          </w:tcPr>
          <w:p w14:paraId="3F2A7A8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5BAAD78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441BD52D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4EA6CCAE" w14:textId="77777777" w:rsidTr="00C95826">
        <w:trPr>
          <w:trHeight w:val="1200"/>
        </w:trPr>
        <w:tc>
          <w:tcPr>
            <w:tcW w:w="746" w:type="dxa"/>
            <w:noWrap/>
            <w:hideMark/>
          </w:tcPr>
          <w:p w14:paraId="47E97A1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35</w:t>
            </w:r>
          </w:p>
        </w:tc>
        <w:tc>
          <w:tcPr>
            <w:tcW w:w="4178" w:type="dxa"/>
            <w:hideMark/>
          </w:tcPr>
          <w:p w14:paraId="62FEDA6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Прокладка труб гофрированных поливинилхлоридных, прокладываемых в труднодоступных местах с усиленным креплением накладными скобами и установкой соединительных коробок, по железобетонным стенам и потолкам, диаметром до 27 мм</w:t>
            </w:r>
          </w:p>
        </w:tc>
        <w:tc>
          <w:tcPr>
            <w:tcW w:w="1590" w:type="dxa"/>
            <w:hideMark/>
          </w:tcPr>
          <w:p w14:paraId="660D141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1EC836B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0,42</w:t>
            </w:r>
          </w:p>
        </w:tc>
        <w:tc>
          <w:tcPr>
            <w:tcW w:w="1856" w:type="dxa"/>
            <w:noWrap/>
            <w:hideMark/>
          </w:tcPr>
          <w:p w14:paraId="01E87A41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04D41F8C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70070A7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lastRenderedPageBreak/>
              <w:t> </w:t>
            </w:r>
          </w:p>
        </w:tc>
        <w:tc>
          <w:tcPr>
            <w:tcW w:w="4178" w:type="dxa"/>
            <w:hideMark/>
          </w:tcPr>
          <w:p w14:paraId="5929BDF0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</w:t>
            </w:r>
          </w:p>
        </w:tc>
        <w:tc>
          <w:tcPr>
            <w:tcW w:w="1590" w:type="dxa"/>
            <w:hideMark/>
          </w:tcPr>
          <w:p w14:paraId="3168954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1434812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3D4B1792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13F0390A" w14:textId="77777777" w:rsidTr="00C95826">
        <w:trPr>
          <w:trHeight w:val="900"/>
        </w:trPr>
        <w:tc>
          <w:tcPr>
            <w:tcW w:w="746" w:type="dxa"/>
            <w:noWrap/>
            <w:hideMark/>
          </w:tcPr>
          <w:p w14:paraId="58CAF9B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36</w:t>
            </w:r>
          </w:p>
        </w:tc>
        <w:tc>
          <w:tcPr>
            <w:tcW w:w="4178" w:type="dxa"/>
            <w:hideMark/>
          </w:tcPr>
          <w:p w14:paraId="7DDB336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Затягивание проводов и кабелей в проложенные трубы и металлические рукава, провод первый одножильный или многожильный в общей оплетке, суммарное сечение до 6 мм2 (без стоимости материалов)</w:t>
            </w:r>
          </w:p>
        </w:tc>
        <w:tc>
          <w:tcPr>
            <w:tcW w:w="1590" w:type="dxa"/>
            <w:hideMark/>
          </w:tcPr>
          <w:p w14:paraId="5D50DB2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01F4391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0,82</w:t>
            </w:r>
          </w:p>
        </w:tc>
        <w:tc>
          <w:tcPr>
            <w:tcW w:w="1856" w:type="dxa"/>
            <w:noWrap/>
            <w:hideMark/>
          </w:tcPr>
          <w:p w14:paraId="113E091C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11CF7FD4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01C8F22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14FE7A84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</w:t>
            </w:r>
          </w:p>
        </w:tc>
        <w:tc>
          <w:tcPr>
            <w:tcW w:w="1590" w:type="dxa"/>
            <w:hideMark/>
          </w:tcPr>
          <w:p w14:paraId="01AEE43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2D75B65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17E0454E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14F8C757" w14:textId="77777777" w:rsidTr="00C95826">
        <w:trPr>
          <w:trHeight w:val="900"/>
        </w:trPr>
        <w:tc>
          <w:tcPr>
            <w:tcW w:w="746" w:type="dxa"/>
            <w:noWrap/>
            <w:hideMark/>
          </w:tcPr>
          <w:p w14:paraId="6067AE3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37</w:t>
            </w:r>
          </w:p>
        </w:tc>
        <w:tc>
          <w:tcPr>
            <w:tcW w:w="4178" w:type="dxa"/>
            <w:hideMark/>
          </w:tcPr>
          <w:p w14:paraId="0493A21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Затягивание проводов и кабелей в проложенные трубы и металлические рукава, провод каждый последующий одножильный или многожильный в общей оплетке, суммарное сечение до 6 мм2 (без стоимости материалов)</w:t>
            </w:r>
          </w:p>
        </w:tc>
        <w:tc>
          <w:tcPr>
            <w:tcW w:w="1590" w:type="dxa"/>
            <w:hideMark/>
          </w:tcPr>
          <w:p w14:paraId="2EBF117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730E07C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0,82</w:t>
            </w:r>
          </w:p>
        </w:tc>
        <w:tc>
          <w:tcPr>
            <w:tcW w:w="1856" w:type="dxa"/>
            <w:noWrap/>
            <w:hideMark/>
          </w:tcPr>
          <w:p w14:paraId="7C4C44D0" w14:textId="77777777" w:rsidR="00C95826" w:rsidRPr="00255365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255365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6ABDB2F0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27041E1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6403F947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</w:t>
            </w:r>
          </w:p>
        </w:tc>
        <w:tc>
          <w:tcPr>
            <w:tcW w:w="1590" w:type="dxa"/>
            <w:hideMark/>
          </w:tcPr>
          <w:p w14:paraId="077F023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2E84E7A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3BB6B154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523720A9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0A868FB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38</w:t>
            </w:r>
          </w:p>
        </w:tc>
        <w:tc>
          <w:tcPr>
            <w:tcW w:w="4178" w:type="dxa"/>
            <w:hideMark/>
          </w:tcPr>
          <w:p w14:paraId="6743E98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Замена электроустановочных изделий, открытая проводка, выключатель, розетка (без стоимости материалов)</w:t>
            </w:r>
          </w:p>
        </w:tc>
        <w:tc>
          <w:tcPr>
            <w:tcW w:w="1590" w:type="dxa"/>
            <w:hideMark/>
          </w:tcPr>
          <w:p w14:paraId="33627A3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шт.</w:t>
            </w:r>
          </w:p>
        </w:tc>
        <w:tc>
          <w:tcPr>
            <w:tcW w:w="1778" w:type="dxa"/>
            <w:noWrap/>
            <w:hideMark/>
          </w:tcPr>
          <w:p w14:paraId="63F692B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0,4</w:t>
            </w:r>
          </w:p>
        </w:tc>
        <w:tc>
          <w:tcPr>
            <w:tcW w:w="1856" w:type="dxa"/>
            <w:noWrap/>
            <w:hideMark/>
          </w:tcPr>
          <w:p w14:paraId="0566C242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0,4</w:t>
            </w:r>
          </w:p>
        </w:tc>
      </w:tr>
      <w:tr w:rsidR="00C95826" w:rsidRPr="00C95826" w14:paraId="0C1A5C02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27ECE69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39</w:t>
            </w:r>
          </w:p>
        </w:tc>
        <w:tc>
          <w:tcPr>
            <w:tcW w:w="4178" w:type="dxa"/>
            <w:hideMark/>
          </w:tcPr>
          <w:p w14:paraId="4655DCC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Замена электроосветительной арматуры с люминесцентными лампами с числом ламп до двух (без стоимости материалов)</w:t>
            </w:r>
          </w:p>
        </w:tc>
        <w:tc>
          <w:tcPr>
            <w:tcW w:w="1590" w:type="dxa"/>
            <w:hideMark/>
          </w:tcPr>
          <w:p w14:paraId="6702CC0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 шт.</w:t>
            </w:r>
          </w:p>
        </w:tc>
        <w:tc>
          <w:tcPr>
            <w:tcW w:w="1778" w:type="dxa"/>
            <w:noWrap/>
            <w:hideMark/>
          </w:tcPr>
          <w:p w14:paraId="715A024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7,2</w:t>
            </w:r>
          </w:p>
        </w:tc>
        <w:tc>
          <w:tcPr>
            <w:tcW w:w="1856" w:type="dxa"/>
            <w:noWrap/>
            <w:hideMark/>
          </w:tcPr>
          <w:p w14:paraId="25175B68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7,2</w:t>
            </w:r>
          </w:p>
        </w:tc>
      </w:tr>
      <w:tr w:rsidR="00C95826" w:rsidRPr="00C95826" w14:paraId="1AFFA233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6A48672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39,1</w:t>
            </w:r>
          </w:p>
        </w:tc>
        <w:tc>
          <w:tcPr>
            <w:tcW w:w="4178" w:type="dxa"/>
            <w:hideMark/>
          </w:tcPr>
          <w:p w14:paraId="76AB4139" w14:textId="6D116EAD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Офисный светильник светодиодный   50</w:t>
            </w:r>
            <w:r w:rsidR="00B801B9" w:rsidRPr="00C95826">
              <w:rPr>
                <w:szCs w:val="28"/>
              </w:rPr>
              <w:t>W, IP</w:t>
            </w:r>
            <w:r w:rsidRPr="00C95826">
              <w:rPr>
                <w:szCs w:val="28"/>
              </w:rPr>
              <w:t xml:space="preserve"> 20 4000</w:t>
            </w:r>
            <w:r w:rsidR="00B801B9" w:rsidRPr="00C95826">
              <w:rPr>
                <w:szCs w:val="28"/>
              </w:rPr>
              <w:t>К с</w:t>
            </w:r>
            <w:r w:rsidRPr="00C95826">
              <w:rPr>
                <w:szCs w:val="28"/>
              </w:rPr>
              <w:t xml:space="preserve"> рассеивателем</w:t>
            </w:r>
          </w:p>
        </w:tc>
        <w:tc>
          <w:tcPr>
            <w:tcW w:w="1590" w:type="dxa"/>
            <w:hideMark/>
          </w:tcPr>
          <w:p w14:paraId="22F22F0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шт.</w:t>
            </w:r>
          </w:p>
        </w:tc>
        <w:tc>
          <w:tcPr>
            <w:tcW w:w="1778" w:type="dxa"/>
            <w:noWrap/>
            <w:hideMark/>
          </w:tcPr>
          <w:p w14:paraId="4002FB2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72</w:t>
            </w:r>
          </w:p>
        </w:tc>
        <w:tc>
          <w:tcPr>
            <w:tcW w:w="1856" w:type="dxa"/>
            <w:noWrap/>
            <w:hideMark/>
          </w:tcPr>
          <w:p w14:paraId="4D6AF32B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72</w:t>
            </w:r>
          </w:p>
        </w:tc>
      </w:tr>
      <w:tr w:rsidR="00C95826" w:rsidRPr="00C95826" w14:paraId="0C1EB614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5BFE2F6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40</w:t>
            </w:r>
          </w:p>
        </w:tc>
        <w:tc>
          <w:tcPr>
            <w:tcW w:w="4178" w:type="dxa"/>
            <w:hideMark/>
          </w:tcPr>
          <w:p w14:paraId="416C869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Прокладка пластикового кабель-канала по бетонному основанию 20х12,5 мм</w:t>
            </w:r>
          </w:p>
        </w:tc>
        <w:tc>
          <w:tcPr>
            <w:tcW w:w="1590" w:type="dxa"/>
            <w:hideMark/>
          </w:tcPr>
          <w:p w14:paraId="7B73127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0899068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0,85</w:t>
            </w:r>
          </w:p>
        </w:tc>
        <w:tc>
          <w:tcPr>
            <w:tcW w:w="1856" w:type="dxa"/>
            <w:noWrap/>
            <w:hideMark/>
          </w:tcPr>
          <w:p w14:paraId="719C16AC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0,08</w:t>
            </w:r>
          </w:p>
        </w:tc>
      </w:tr>
      <w:tr w:rsidR="00C95826" w:rsidRPr="00C95826" w14:paraId="0944DF51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113BDED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41</w:t>
            </w:r>
          </w:p>
        </w:tc>
        <w:tc>
          <w:tcPr>
            <w:tcW w:w="4178" w:type="dxa"/>
            <w:hideMark/>
          </w:tcPr>
          <w:p w14:paraId="40E0426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Прокладка проводов и кабелей в коробах, провод сечением до 6 мм2</w:t>
            </w:r>
          </w:p>
        </w:tc>
        <w:tc>
          <w:tcPr>
            <w:tcW w:w="1590" w:type="dxa"/>
            <w:hideMark/>
          </w:tcPr>
          <w:p w14:paraId="765F7B7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4811A56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2,06</w:t>
            </w:r>
          </w:p>
        </w:tc>
        <w:tc>
          <w:tcPr>
            <w:tcW w:w="1856" w:type="dxa"/>
            <w:noWrap/>
            <w:hideMark/>
          </w:tcPr>
          <w:p w14:paraId="6804552F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0,08</w:t>
            </w:r>
          </w:p>
        </w:tc>
      </w:tr>
      <w:tr w:rsidR="00C95826" w:rsidRPr="00C95826" w14:paraId="3B64F075" w14:textId="77777777" w:rsidTr="00C95826">
        <w:trPr>
          <w:trHeight w:val="900"/>
        </w:trPr>
        <w:tc>
          <w:tcPr>
            <w:tcW w:w="746" w:type="dxa"/>
            <w:noWrap/>
            <w:hideMark/>
          </w:tcPr>
          <w:p w14:paraId="3237E7D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42</w:t>
            </w:r>
          </w:p>
        </w:tc>
        <w:tc>
          <w:tcPr>
            <w:tcW w:w="4178" w:type="dxa"/>
            <w:hideMark/>
          </w:tcPr>
          <w:p w14:paraId="25C5EC8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 xml:space="preserve">Установка выключателя установочного автоматического (автомата) или неавтоматического одно-, двух-, трехполюсного на </w:t>
            </w:r>
            <w:r w:rsidRPr="00C95826">
              <w:rPr>
                <w:szCs w:val="28"/>
              </w:rPr>
              <w:lastRenderedPageBreak/>
              <w:t>конструкции на стене или колонне на ток до 25 А</w:t>
            </w:r>
          </w:p>
        </w:tc>
        <w:tc>
          <w:tcPr>
            <w:tcW w:w="1590" w:type="dxa"/>
            <w:hideMark/>
          </w:tcPr>
          <w:p w14:paraId="35101DE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lastRenderedPageBreak/>
              <w:t>шт.</w:t>
            </w:r>
          </w:p>
        </w:tc>
        <w:tc>
          <w:tcPr>
            <w:tcW w:w="1778" w:type="dxa"/>
            <w:noWrap/>
            <w:hideMark/>
          </w:tcPr>
          <w:p w14:paraId="46583AD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12</w:t>
            </w:r>
          </w:p>
        </w:tc>
        <w:tc>
          <w:tcPr>
            <w:tcW w:w="1856" w:type="dxa"/>
            <w:noWrap/>
            <w:hideMark/>
          </w:tcPr>
          <w:p w14:paraId="41D59FEC" w14:textId="77777777" w:rsidR="00C95826" w:rsidRPr="00255365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255365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6EB49BBF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2A699C8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30A6FA0E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</w:t>
            </w:r>
          </w:p>
        </w:tc>
        <w:tc>
          <w:tcPr>
            <w:tcW w:w="1590" w:type="dxa"/>
            <w:hideMark/>
          </w:tcPr>
          <w:p w14:paraId="10D3AD1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23A472E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76D89AB9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0D1BF3FD" w14:textId="77777777" w:rsidTr="00C95826">
        <w:trPr>
          <w:trHeight w:val="330"/>
        </w:trPr>
        <w:tc>
          <w:tcPr>
            <w:tcW w:w="10148" w:type="dxa"/>
            <w:gridSpan w:val="5"/>
            <w:hideMark/>
          </w:tcPr>
          <w:p w14:paraId="21C7E7FF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Подраздел: Ремонт четырех буфетных</w:t>
            </w:r>
          </w:p>
        </w:tc>
      </w:tr>
      <w:tr w:rsidR="00C95826" w:rsidRPr="00C95826" w14:paraId="7A28A7B6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046BD5E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43</w:t>
            </w:r>
          </w:p>
        </w:tc>
        <w:tc>
          <w:tcPr>
            <w:tcW w:w="4178" w:type="dxa"/>
            <w:hideMark/>
          </w:tcPr>
          <w:p w14:paraId="37FAB49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Обработка поверхностей стен грунтовкой глубокого проникновения внутри помещения</w:t>
            </w:r>
          </w:p>
        </w:tc>
        <w:tc>
          <w:tcPr>
            <w:tcW w:w="1590" w:type="dxa"/>
            <w:hideMark/>
          </w:tcPr>
          <w:p w14:paraId="27EF20B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1BC6926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0,295</w:t>
            </w:r>
          </w:p>
        </w:tc>
        <w:tc>
          <w:tcPr>
            <w:tcW w:w="1856" w:type="dxa"/>
            <w:noWrap/>
            <w:hideMark/>
          </w:tcPr>
          <w:p w14:paraId="2BEB3A4F" w14:textId="77777777" w:rsidR="00C95826" w:rsidRPr="00255365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255365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7F184435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04B6E81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77F3185D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 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43FAAFB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0333796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68C595FF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11D88B34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60FD9DA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44</w:t>
            </w:r>
          </w:p>
        </w:tc>
        <w:tc>
          <w:tcPr>
            <w:tcW w:w="4178" w:type="dxa"/>
            <w:hideMark/>
          </w:tcPr>
          <w:p w14:paraId="7C9658B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покрытий из керамических плиток</w:t>
            </w:r>
          </w:p>
        </w:tc>
        <w:tc>
          <w:tcPr>
            <w:tcW w:w="1590" w:type="dxa"/>
            <w:hideMark/>
          </w:tcPr>
          <w:p w14:paraId="2ED5B1F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5719B3D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0,06</w:t>
            </w:r>
          </w:p>
        </w:tc>
        <w:tc>
          <w:tcPr>
            <w:tcW w:w="1856" w:type="dxa"/>
            <w:noWrap/>
            <w:hideMark/>
          </w:tcPr>
          <w:p w14:paraId="101507CA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0,06</w:t>
            </w:r>
          </w:p>
        </w:tc>
      </w:tr>
      <w:tr w:rsidR="00C95826" w:rsidRPr="00C95826" w14:paraId="445837DE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3B6113E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45</w:t>
            </w:r>
          </w:p>
        </w:tc>
        <w:tc>
          <w:tcPr>
            <w:tcW w:w="4178" w:type="dxa"/>
            <w:hideMark/>
          </w:tcPr>
          <w:p w14:paraId="164609E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цементных покрытий, толщина 30 мм</w:t>
            </w:r>
          </w:p>
        </w:tc>
        <w:tc>
          <w:tcPr>
            <w:tcW w:w="1590" w:type="dxa"/>
            <w:hideMark/>
          </w:tcPr>
          <w:p w14:paraId="17F662C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6237EB7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0,06</w:t>
            </w:r>
          </w:p>
        </w:tc>
        <w:tc>
          <w:tcPr>
            <w:tcW w:w="1856" w:type="dxa"/>
            <w:noWrap/>
            <w:hideMark/>
          </w:tcPr>
          <w:p w14:paraId="16513483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07576870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076414E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258349F9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 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38B99DB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43E346A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011B173E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5E74A44E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3F4E4C0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46</w:t>
            </w:r>
          </w:p>
        </w:tc>
        <w:tc>
          <w:tcPr>
            <w:tcW w:w="4178" w:type="dxa"/>
            <w:hideMark/>
          </w:tcPr>
          <w:p w14:paraId="39C7AED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Добавляется или исключается на каждые 5 мм изменения толщины покрытия к поз. 10-3304-1-1</w:t>
            </w:r>
          </w:p>
        </w:tc>
        <w:tc>
          <w:tcPr>
            <w:tcW w:w="1590" w:type="dxa"/>
            <w:hideMark/>
          </w:tcPr>
          <w:p w14:paraId="3C8BBE8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581A33D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0,06</w:t>
            </w:r>
          </w:p>
        </w:tc>
        <w:tc>
          <w:tcPr>
            <w:tcW w:w="1856" w:type="dxa"/>
            <w:noWrap/>
            <w:hideMark/>
          </w:tcPr>
          <w:p w14:paraId="00447CCE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14851144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3BD02A6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3BF70F54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 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1013CA8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624E768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77265483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4E3041A8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4FF411E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47</w:t>
            </w:r>
          </w:p>
        </w:tc>
        <w:tc>
          <w:tcPr>
            <w:tcW w:w="4178" w:type="dxa"/>
            <w:hideMark/>
          </w:tcPr>
          <w:p w14:paraId="6160A21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Устройство стяжек цементных толщиной 20 мм</w:t>
            </w:r>
          </w:p>
        </w:tc>
        <w:tc>
          <w:tcPr>
            <w:tcW w:w="1590" w:type="dxa"/>
            <w:hideMark/>
          </w:tcPr>
          <w:p w14:paraId="533722E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0542A38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0,06</w:t>
            </w:r>
          </w:p>
        </w:tc>
        <w:tc>
          <w:tcPr>
            <w:tcW w:w="1856" w:type="dxa"/>
            <w:noWrap/>
            <w:hideMark/>
          </w:tcPr>
          <w:p w14:paraId="688840F1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5098862C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2C53974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1DDF896A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 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23A75C5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668E04E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715E7AC3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4CF04818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06601F3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48</w:t>
            </w:r>
          </w:p>
        </w:tc>
        <w:tc>
          <w:tcPr>
            <w:tcW w:w="4178" w:type="dxa"/>
            <w:hideMark/>
          </w:tcPr>
          <w:p w14:paraId="309AB45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Добавляется или исключается на каждые 5 мм изменения толщины стяжки к поз.10-3103-2-1</w:t>
            </w:r>
          </w:p>
        </w:tc>
        <w:tc>
          <w:tcPr>
            <w:tcW w:w="1590" w:type="dxa"/>
            <w:hideMark/>
          </w:tcPr>
          <w:p w14:paraId="3A06016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1371311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0,06</w:t>
            </w:r>
          </w:p>
        </w:tc>
        <w:tc>
          <w:tcPr>
            <w:tcW w:w="1856" w:type="dxa"/>
            <w:noWrap/>
            <w:hideMark/>
          </w:tcPr>
          <w:p w14:paraId="78757401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6854E132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390A92C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65AD3F12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 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4259758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7CFE634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46348811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10528E2E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1B50200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49</w:t>
            </w:r>
          </w:p>
        </w:tc>
        <w:tc>
          <w:tcPr>
            <w:tcW w:w="4178" w:type="dxa"/>
            <w:hideMark/>
          </w:tcPr>
          <w:p w14:paraId="6BE9260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 xml:space="preserve">Устройство полов из керамических крупноразмерных плиток типа керамогранит на клее из сухих смесей толщиной </w:t>
            </w:r>
            <w:r w:rsidRPr="00C95826">
              <w:rPr>
                <w:szCs w:val="28"/>
              </w:rPr>
              <w:lastRenderedPageBreak/>
              <w:t>слоя 4 мм с затиркой швов</w:t>
            </w:r>
          </w:p>
        </w:tc>
        <w:tc>
          <w:tcPr>
            <w:tcW w:w="1590" w:type="dxa"/>
            <w:hideMark/>
          </w:tcPr>
          <w:p w14:paraId="6A64959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lastRenderedPageBreak/>
              <w:t>100 м2</w:t>
            </w:r>
          </w:p>
        </w:tc>
        <w:tc>
          <w:tcPr>
            <w:tcW w:w="1778" w:type="dxa"/>
            <w:noWrap/>
            <w:hideMark/>
          </w:tcPr>
          <w:p w14:paraId="2FCB7A6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0,06</w:t>
            </w:r>
          </w:p>
        </w:tc>
        <w:tc>
          <w:tcPr>
            <w:tcW w:w="1856" w:type="dxa"/>
            <w:noWrap/>
            <w:hideMark/>
          </w:tcPr>
          <w:p w14:paraId="2C2486C2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0,06</w:t>
            </w:r>
          </w:p>
        </w:tc>
      </w:tr>
      <w:tr w:rsidR="00C95826" w:rsidRPr="00C95826" w14:paraId="36395122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4A253C0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50</w:t>
            </w:r>
          </w:p>
        </w:tc>
        <w:tc>
          <w:tcPr>
            <w:tcW w:w="4178" w:type="dxa"/>
            <w:hideMark/>
          </w:tcPr>
          <w:p w14:paraId="117D813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Гладкая облицовка стен (без карнизных, плинтусных и угловых плиток) на клее из сухих смесей по камню и бетону, плитки 1 сорта</w:t>
            </w:r>
          </w:p>
        </w:tc>
        <w:tc>
          <w:tcPr>
            <w:tcW w:w="1590" w:type="dxa"/>
            <w:hideMark/>
          </w:tcPr>
          <w:p w14:paraId="16D1C65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08B2980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0,295</w:t>
            </w:r>
          </w:p>
        </w:tc>
        <w:tc>
          <w:tcPr>
            <w:tcW w:w="1856" w:type="dxa"/>
            <w:noWrap/>
            <w:hideMark/>
          </w:tcPr>
          <w:p w14:paraId="467FF726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0,295</w:t>
            </w:r>
          </w:p>
        </w:tc>
      </w:tr>
      <w:tr w:rsidR="00C95826" w:rsidRPr="00C95826" w14:paraId="7FE313FB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4FEA678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51</w:t>
            </w:r>
          </w:p>
        </w:tc>
        <w:tc>
          <w:tcPr>
            <w:tcW w:w="4178" w:type="dxa"/>
            <w:hideMark/>
          </w:tcPr>
          <w:p w14:paraId="6E91BE1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трубопроводов из водогазопроводных труб диаметром до 25 мм</w:t>
            </w:r>
          </w:p>
        </w:tc>
        <w:tc>
          <w:tcPr>
            <w:tcW w:w="1590" w:type="dxa"/>
            <w:hideMark/>
          </w:tcPr>
          <w:p w14:paraId="6837613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2F99261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0,12</w:t>
            </w:r>
          </w:p>
        </w:tc>
        <w:tc>
          <w:tcPr>
            <w:tcW w:w="1856" w:type="dxa"/>
            <w:noWrap/>
            <w:hideMark/>
          </w:tcPr>
          <w:p w14:paraId="21561EAA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459C2AA6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4582752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38D615E4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</w:t>
            </w:r>
          </w:p>
        </w:tc>
        <w:tc>
          <w:tcPr>
            <w:tcW w:w="1590" w:type="dxa"/>
            <w:hideMark/>
          </w:tcPr>
          <w:p w14:paraId="08129DC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4D3C905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277B709E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6E0BC31F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131D069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52</w:t>
            </w:r>
          </w:p>
        </w:tc>
        <w:tc>
          <w:tcPr>
            <w:tcW w:w="4178" w:type="dxa"/>
            <w:hideMark/>
          </w:tcPr>
          <w:p w14:paraId="5B91772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Прокладка трубопроводов из напорных полипропиленовых труб, наружным диаметром до 20 мм (без стоимости фасонных частей и арматуры)</w:t>
            </w:r>
          </w:p>
        </w:tc>
        <w:tc>
          <w:tcPr>
            <w:tcW w:w="1590" w:type="dxa"/>
            <w:hideMark/>
          </w:tcPr>
          <w:p w14:paraId="769455B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33A99C8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0,12</w:t>
            </w:r>
          </w:p>
        </w:tc>
        <w:tc>
          <w:tcPr>
            <w:tcW w:w="1856" w:type="dxa"/>
            <w:noWrap/>
            <w:hideMark/>
          </w:tcPr>
          <w:p w14:paraId="0CE5FC46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67581F17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5449773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216F7C08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</w:t>
            </w:r>
          </w:p>
        </w:tc>
        <w:tc>
          <w:tcPr>
            <w:tcW w:w="1590" w:type="dxa"/>
            <w:hideMark/>
          </w:tcPr>
          <w:p w14:paraId="4CF60CD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16571DA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2718393A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41EAD259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3AAD97F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53</w:t>
            </w:r>
          </w:p>
        </w:tc>
        <w:tc>
          <w:tcPr>
            <w:tcW w:w="4178" w:type="dxa"/>
            <w:hideMark/>
          </w:tcPr>
          <w:p w14:paraId="30AB93B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трубопроводов из чугунных канализационных труб диаметром до 50 мм</w:t>
            </w:r>
          </w:p>
        </w:tc>
        <w:tc>
          <w:tcPr>
            <w:tcW w:w="1590" w:type="dxa"/>
            <w:hideMark/>
          </w:tcPr>
          <w:p w14:paraId="414E4A5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7386BF4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0,12</w:t>
            </w:r>
          </w:p>
        </w:tc>
        <w:tc>
          <w:tcPr>
            <w:tcW w:w="1856" w:type="dxa"/>
            <w:noWrap/>
            <w:hideMark/>
          </w:tcPr>
          <w:p w14:paraId="1365C2B2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714585D8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6894763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22876283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</w:t>
            </w:r>
          </w:p>
        </w:tc>
        <w:tc>
          <w:tcPr>
            <w:tcW w:w="1590" w:type="dxa"/>
            <w:hideMark/>
          </w:tcPr>
          <w:p w14:paraId="3EDB093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73FD63B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5AE72A10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1E8318F2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132CAE1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54</w:t>
            </w:r>
          </w:p>
        </w:tc>
        <w:tc>
          <w:tcPr>
            <w:tcW w:w="4178" w:type="dxa"/>
            <w:hideMark/>
          </w:tcPr>
          <w:p w14:paraId="341FCE0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Прокладка трубопроводов канализации из ПВХ труб диаметром до 50 мм (без стоимости арматуры)</w:t>
            </w:r>
          </w:p>
        </w:tc>
        <w:tc>
          <w:tcPr>
            <w:tcW w:w="1590" w:type="dxa"/>
            <w:hideMark/>
          </w:tcPr>
          <w:p w14:paraId="432F86F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1159497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0,12</w:t>
            </w:r>
          </w:p>
        </w:tc>
        <w:tc>
          <w:tcPr>
            <w:tcW w:w="1856" w:type="dxa"/>
            <w:noWrap/>
            <w:hideMark/>
          </w:tcPr>
          <w:p w14:paraId="2964E3C7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28D101B6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2660B29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66B0FB70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</w:t>
            </w:r>
          </w:p>
        </w:tc>
        <w:tc>
          <w:tcPr>
            <w:tcW w:w="1590" w:type="dxa"/>
            <w:hideMark/>
          </w:tcPr>
          <w:p w14:paraId="2EAADFB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6C54414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7758E834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576A2511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753B6F7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55</w:t>
            </w:r>
          </w:p>
        </w:tc>
        <w:tc>
          <w:tcPr>
            <w:tcW w:w="4178" w:type="dxa"/>
            <w:hideMark/>
          </w:tcPr>
          <w:p w14:paraId="04302BF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Смена чугунных моек на два отделения</w:t>
            </w:r>
          </w:p>
        </w:tc>
        <w:tc>
          <w:tcPr>
            <w:tcW w:w="1590" w:type="dxa"/>
            <w:hideMark/>
          </w:tcPr>
          <w:p w14:paraId="4713161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компл.</w:t>
            </w:r>
          </w:p>
        </w:tc>
        <w:tc>
          <w:tcPr>
            <w:tcW w:w="1778" w:type="dxa"/>
            <w:noWrap/>
            <w:hideMark/>
          </w:tcPr>
          <w:p w14:paraId="42426FA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0,04</w:t>
            </w:r>
          </w:p>
        </w:tc>
        <w:tc>
          <w:tcPr>
            <w:tcW w:w="1856" w:type="dxa"/>
            <w:noWrap/>
            <w:hideMark/>
          </w:tcPr>
          <w:p w14:paraId="09C14B15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1FD22D9B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1E1CDF1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56</w:t>
            </w:r>
          </w:p>
        </w:tc>
        <w:tc>
          <w:tcPr>
            <w:tcW w:w="4178" w:type="dxa"/>
            <w:hideMark/>
          </w:tcPr>
          <w:p w14:paraId="54A7F82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Установка шкафов под мойки (К=2 к МР)</w:t>
            </w:r>
          </w:p>
        </w:tc>
        <w:tc>
          <w:tcPr>
            <w:tcW w:w="1590" w:type="dxa"/>
            <w:hideMark/>
          </w:tcPr>
          <w:p w14:paraId="4AE7FF3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шт.</w:t>
            </w:r>
          </w:p>
        </w:tc>
        <w:tc>
          <w:tcPr>
            <w:tcW w:w="1778" w:type="dxa"/>
            <w:noWrap/>
            <w:hideMark/>
          </w:tcPr>
          <w:p w14:paraId="4136649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0,04</w:t>
            </w:r>
          </w:p>
        </w:tc>
        <w:tc>
          <w:tcPr>
            <w:tcW w:w="1856" w:type="dxa"/>
            <w:noWrap/>
            <w:hideMark/>
          </w:tcPr>
          <w:p w14:paraId="5EBD50D0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766C4131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5D2C585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0945006F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</w:t>
            </w:r>
          </w:p>
        </w:tc>
        <w:tc>
          <w:tcPr>
            <w:tcW w:w="1590" w:type="dxa"/>
            <w:hideMark/>
          </w:tcPr>
          <w:p w14:paraId="372E501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06C3F4F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2699D424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329F1503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320DE60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57</w:t>
            </w:r>
          </w:p>
        </w:tc>
        <w:tc>
          <w:tcPr>
            <w:tcW w:w="4178" w:type="dxa"/>
            <w:hideMark/>
          </w:tcPr>
          <w:p w14:paraId="5A3E12F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Заделка отверстий в бетонных перекрытиях в местах прохода трубопроводов</w:t>
            </w:r>
          </w:p>
        </w:tc>
        <w:tc>
          <w:tcPr>
            <w:tcW w:w="1590" w:type="dxa"/>
            <w:hideMark/>
          </w:tcPr>
          <w:p w14:paraId="1A6ACD6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шт.</w:t>
            </w:r>
          </w:p>
        </w:tc>
        <w:tc>
          <w:tcPr>
            <w:tcW w:w="1778" w:type="dxa"/>
            <w:noWrap/>
            <w:hideMark/>
          </w:tcPr>
          <w:p w14:paraId="0E568DF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0,04</w:t>
            </w:r>
          </w:p>
        </w:tc>
        <w:tc>
          <w:tcPr>
            <w:tcW w:w="1856" w:type="dxa"/>
            <w:noWrap/>
            <w:hideMark/>
          </w:tcPr>
          <w:p w14:paraId="2990C9EB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402A1133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1BF5E95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44063D06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</w:t>
            </w:r>
          </w:p>
        </w:tc>
        <w:tc>
          <w:tcPr>
            <w:tcW w:w="1590" w:type="dxa"/>
            <w:hideMark/>
          </w:tcPr>
          <w:p w14:paraId="3E5FD76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7DD7B4E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5742FE7E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04A9E0B5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28E29AC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58</w:t>
            </w:r>
          </w:p>
        </w:tc>
        <w:tc>
          <w:tcPr>
            <w:tcW w:w="4178" w:type="dxa"/>
            <w:hideMark/>
          </w:tcPr>
          <w:p w14:paraId="1859C367" w14:textId="4F60A860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Офисный светильник светодиодный   50</w:t>
            </w:r>
            <w:r w:rsidR="00B801B9" w:rsidRPr="00C95826">
              <w:rPr>
                <w:szCs w:val="28"/>
              </w:rPr>
              <w:t>W, IP</w:t>
            </w:r>
            <w:r w:rsidRPr="00C95826">
              <w:rPr>
                <w:szCs w:val="28"/>
              </w:rPr>
              <w:t xml:space="preserve"> 20 4000</w:t>
            </w:r>
            <w:r w:rsidR="00B801B9" w:rsidRPr="00C95826">
              <w:rPr>
                <w:szCs w:val="28"/>
              </w:rPr>
              <w:t>К с</w:t>
            </w:r>
            <w:r w:rsidRPr="00C95826">
              <w:rPr>
                <w:szCs w:val="28"/>
              </w:rPr>
              <w:t xml:space="preserve"> рассеивателем</w:t>
            </w:r>
          </w:p>
        </w:tc>
        <w:tc>
          <w:tcPr>
            <w:tcW w:w="1590" w:type="dxa"/>
            <w:hideMark/>
          </w:tcPr>
          <w:p w14:paraId="46AA15D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 шт.</w:t>
            </w:r>
          </w:p>
        </w:tc>
        <w:tc>
          <w:tcPr>
            <w:tcW w:w="1778" w:type="dxa"/>
            <w:noWrap/>
            <w:hideMark/>
          </w:tcPr>
          <w:p w14:paraId="0614C7A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0,4</w:t>
            </w:r>
          </w:p>
        </w:tc>
        <w:tc>
          <w:tcPr>
            <w:tcW w:w="1856" w:type="dxa"/>
            <w:noWrap/>
            <w:hideMark/>
          </w:tcPr>
          <w:p w14:paraId="663B1BE4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0,4</w:t>
            </w:r>
          </w:p>
        </w:tc>
      </w:tr>
      <w:tr w:rsidR="00C95826" w:rsidRPr="00C95826" w14:paraId="17E1F61D" w14:textId="77777777" w:rsidTr="00C95826">
        <w:trPr>
          <w:trHeight w:val="330"/>
        </w:trPr>
        <w:tc>
          <w:tcPr>
            <w:tcW w:w="10148" w:type="dxa"/>
            <w:gridSpan w:val="5"/>
            <w:hideMark/>
          </w:tcPr>
          <w:p w14:paraId="041E424B" w14:textId="42642660" w:rsidR="00C95826" w:rsidRPr="00D32759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Раздел: Ремонтные работы в ГБОУ Школе №</w:t>
            </w:r>
            <w:r w:rsidR="00D32759">
              <w:rPr>
                <w:b/>
                <w:bCs/>
                <w:szCs w:val="28"/>
              </w:rPr>
              <w:t xml:space="preserve"> </w:t>
            </w:r>
            <w:r w:rsidR="00D32759" w:rsidRPr="00D32759">
              <w:rPr>
                <w:b/>
                <w:szCs w:val="28"/>
                <w:highlight w:val="black"/>
              </w:rPr>
              <w:t>########################################</w:t>
            </w:r>
          </w:p>
        </w:tc>
      </w:tr>
      <w:tr w:rsidR="00C95826" w:rsidRPr="00C95826" w14:paraId="17564C83" w14:textId="77777777" w:rsidTr="00C95826">
        <w:trPr>
          <w:trHeight w:val="330"/>
        </w:trPr>
        <w:tc>
          <w:tcPr>
            <w:tcW w:w="10148" w:type="dxa"/>
            <w:gridSpan w:val="5"/>
            <w:hideMark/>
          </w:tcPr>
          <w:p w14:paraId="52AB7938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Подраздел: Ремонт раздевалки</w:t>
            </w:r>
          </w:p>
        </w:tc>
      </w:tr>
      <w:tr w:rsidR="00C95826" w:rsidRPr="00C95826" w14:paraId="0BCCD338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64C1F80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59</w:t>
            </w:r>
          </w:p>
        </w:tc>
        <w:tc>
          <w:tcPr>
            <w:tcW w:w="4178" w:type="dxa"/>
            <w:hideMark/>
          </w:tcPr>
          <w:p w14:paraId="00553ED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 xml:space="preserve">Ремонт швов между </w:t>
            </w:r>
            <w:r w:rsidRPr="00C95826">
              <w:rPr>
                <w:szCs w:val="28"/>
              </w:rPr>
              <w:lastRenderedPageBreak/>
              <w:t>железобетонными плитами потолка с прорезкой руста</w:t>
            </w:r>
          </w:p>
        </w:tc>
        <w:tc>
          <w:tcPr>
            <w:tcW w:w="1590" w:type="dxa"/>
            <w:hideMark/>
          </w:tcPr>
          <w:p w14:paraId="6157D80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lastRenderedPageBreak/>
              <w:t>м</w:t>
            </w:r>
          </w:p>
        </w:tc>
        <w:tc>
          <w:tcPr>
            <w:tcW w:w="1778" w:type="dxa"/>
            <w:noWrap/>
            <w:hideMark/>
          </w:tcPr>
          <w:p w14:paraId="02085BC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2</w:t>
            </w:r>
          </w:p>
        </w:tc>
        <w:tc>
          <w:tcPr>
            <w:tcW w:w="1856" w:type="dxa"/>
            <w:noWrap/>
            <w:hideMark/>
          </w:tcPr>
          <w:p w14:paraId="15B64048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024FFFB9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4BCFB34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7A1DA3E0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 xml:space="preserve">Работы не выполнены. Заделка швов выполнялась без расшивки рустов. </w:t>
            </w:r>
          </w:p>
        </w:tc>
        <w:tc>
          <w:tcPr>
            <w:tcW w:w="1590" w:type="dxa"/>
            <w:hideMark/>
          </w:tcPr>
          <w:p w14:paraId="5E24B69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417DC68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1136E731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6D5986E3" w14:textId="77777777" w:rsidTr="00C95826">
        <w:trPr>
          <w:trHeight w:val="900"/>
        </w:trPr>
        <w:tc>
          <w:tcPr>
            <w:tcW w:w="746" w:type="dxa"/>
            <w:noWrap/>
            <w:hideMark/>
          </w:tcPr>
          <w:p w14:paraId="5212032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60</w:t>
            </w:r>
          </w:p>
        </w:tc>
        <w:tc>
          <w:tcPr>
            <w:tcW w:w="4178" w:type="dxa"/>
            <w:hideMark/>
          </w:tcPr>
          <w:p w14:paraId="181073D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Окрашивание ранее окрашенных поверхностей потолков водоэмульсионными поливинилацетатными составами, ранее окрашенных водоэмульсионной краской с расчисткой старой краски до 35%</w:t>
            </w:r>
          </w:p>
        </w:tc>
        <w:tc>
          <w:tcPr>
            <w:tcW w:w="1590" w:type="dxa"/>
            <w:hideMark/>
          </w:tcPr>
          <w:p w14:paraId="4A39138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0AAF687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0,118</w:t>
            </w:r>
          </w:p>
        </w:tc>
        <w:tc>
          <w:tcPr>
            <w:tcW w:w="1856" w:type="dxa"/>
            <w:noWrap/>
            <w:hideMark/>
          </w:tcPr>
          <w:p w14:paraId="06470362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26A16622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1E98ACD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622AE5F4" w14:textId="68B54943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Площадь покраски 13,34 м2</w:t>
            </w:r>
            <w:r w:rsidR="00B801B9" w:rsidRPr="008E4304">
              <w:rPr>
                <w:b/>
                <w:bCs/>
                <w:color w:val="FF0000"/>
                <w:szCs w:val="28"/>
              </w:rPr>
              <w:t>., Окраска</w:t>
            </w:r>
            <w:r w:rsidRPr="008E4304">
              <w:rPr>
                <w:b/>
                <w:bCs/>
                <w:color w:val="FF0000"/>
                <w:szCs w:val="28"/>
              </w:rPr>
              <w:t xml:space="preserve"> выполнена с допущенным браком. </w:t>
            </w:r>
            <w:r w:rsidR="008E4304">
              <w:rPr>
                <w:b/>
                <w:bCs/>
                <w:color w:val="FF0000"/>
                <w:szCs w:val="28"/>
              </w:rPr>
              <w:t>Т</w:t>
            </w:r>
            <w:r w:rsidRPr="008E4304">
              <w:rPr>
                <w:b/>
                <w:bCs/>
                <w:color w:val="FF0000"/>
                <w:szCs w:val="28"/>
              </w:rPr>
              <w:t>рещины, отслоения</w:t>
            </w:r>
            <w:r w:rsidR="008E4304">
              <w:rPr>
                <w:b/>
                <w:bCs/>
                <w:color w:val="FF0000"/>
                <w:szCs w:val="28"/>
              </w:rPr>
              <w:t xml:space="preserve"> краски</w:t>
            </w:r>
            <w:r w:rsidRPr="008E4304">
              <w:rPr>
                <w:b/>
                <w:bCs/>
                <w:color w:val="FF0000"/>
                <w:szCs w:val="28"/>
              </w:rPr>
              <w:t>.</w:t>
            </w:r>
          </w:p>
        </w:tc>
        <w:tc>
          <w:tcPr>
            <w:tcW w:w="1590" w:type="dxa"/>
            <w:hideMark/>
          </w:tcPr>
          <w:p w14:paraId="22C4B08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6EB54B0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3C0BAABA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646539A2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18D7E18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61</w:t>
            </w:r>
          </w:p>
        </w:tc>
        <w:tc>
          <w:tcPr>
            <w:tcW w:w="4178" w:type="dxa"/>
            <w:hideMark/>
          </w:tcPr>
          <w:p w14:paraId="2CF47E5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облицовочных декоративных деревянных панелей (стены и потолок)</w:t>
            </w:r>
          </w:p>
        </w:tc>
        <w:tc>
          <w:tcPr>
            <w:tcW w:w="1590" w:type="dxa"/>
            <w:hideMark/>
          </w:tcPr>
          <w:p w14:paraId="3AA0B31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м2</w:t>
            </w:r>
          </w:p>
        </w:tc>
        <w:tc>
          <w:tcPr>
            <w:tcW w:w="1778" w:type="dxa"/>
            <w:noWrap/>
            <w:hideMark/>
          </w:tcPr>
          <w:p w14:paraId="420261A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40,23</w:t>
            </w:r>
          </w:p>
        </w:tc>
        <w:tc>
          <w:tcPr>
            <w:tcW w:w="1856" w:type="dxa"/>
            <w:noWrap/>
            <w:hideMark/>
          </w:tcPr>
          <w:p w14:paraId="706817C8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40,23</w:t>
            </w:r>
          </w:p>
        </w:tc>
      </w:tr>
      <w:tr w:rsidR="00C95826" w:rsidRPr="00C95826" w14:paraId="312E8594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1A60DDE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62</w:t>
            </w:r>
          </w:p>
        </w:tc>
        <w:tc>
          <w:tcPr>
            <w:tcW w:w="4178" w:type="dxa"/>
            <w:hideMark/>
          </w:tcPr>
          <w:p w14:paraId="112EEAC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деревянного каркаса для облицовочных декоративных панелей (стены и потолок)</w:t>
            </w:r>
          </w:p>
        </w:tc>
        <w:tc>
          <w:tcPr>
            <w:tcW w:w="1590" w:type="dxa"/>
            <w:hideMark/>
          </w:tcPr>
          <w:p w14:paraId="4FF081D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м2</w:t>
            </w:r>
          </w:p>
        </w:tc>
        <w:tc>
          <w:tcPr>
            <w:tcW w:w="1778" w:type="dxa"/>
            <w:noWrap/>
            <w:hideMark/>
          </w:tcPr>
          <w:p w14:paraId="58B1265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40,23</w:t>
            </w:r>
          </w:p>
        </w:tc>
        <w:tc>
          <w:tcPr>
            <w:tcW w:w="1856" w:type="dxa"/>
            <w:noWrap/>
            <w:hideMark/>
          </w:tcPr>
          <w:p w14:paraId="1F1985CB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39,45</w:t>
            </w:r>
          </w:p>
        </w:tc>
      </w:tr>
      <w:tr w:rsidR="00C95826" w:rsidRPr="00C95826" w14:paraId="744139D4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60C7478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63</w:t>
            </w:r>
          </w:p>
        </w:tc>
        <w:tc>
          <w:tcPr>
            <w:tcW w:w="4178" w:type="dxa"/>
            <w:hideMark/>
          </w:tcPr>
          <w:p w14:paraId="580FA17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деревянных перегородок щитовых (сушильные шкафы)</w:t>
            </w:r>
          </w:p>
        </w:tc>
        <w:tc>
          <w:tcPr>
            <w:tcW w:w="1590" w:type="dxa"/>
            <w:hideMark/>
          </w:tcPr>
          <w:p w14:paraId="6AB23E8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5314A06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0,09</w:t>
            </w:r>
          </w:p>
        </w:tc>
        <w:tc>
          <w:tcPr>
            <w:tcW w:w="1856" w:type="dxa"/>
            <w:noWrap/>
            <w:hideMark/>
          </w:tcPr>
          <w:p w14:paraId="595A321C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0,09</w:t>
            </w:r>
          </w:p>
        </w:tc>
      </w:tr>
      <w:tr w:rsidR="00C95826" w:rsidRPr="00C95826" w14:paraId="0165DDCA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05547C2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64</w:t>
            </w:r>
          </w:p>
        </w:tc>
        <w:tc>
          <w:tcPr>
            <w:tcW w:w="4178" w:type="dxa"/>
            <w:hideMark/>
          </w:tcPr>
          <w:p w14:paraId="152C44B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Обработка поверхностей стен грунтовкой глубокого проникновения внутри помещения</w:t>
            </w:r>
          </w:p>
        </w:tc>
        <w:tc>
          <w:tcPr>
            <w:tcW w:w="1590" w:type="dxa"/>
            <w:hideMark/>
          </w:tcPr>
          <w:p w14:paraId="5E557BD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107DEDD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0,2843</w:t>
            </w:r>
          </w:p>
        </w:tc>
        <w:tc>
          <w:tcPr>
            <w:tcW w:w="1856" w:type="dxa"/>
            <w:noWrap/>
            <w:hideMark/>
          </w:tcPr>
          <w:p w14:paraId="4A1ACE37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1B5F2FBA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3BFA3EA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0A41CC29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 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1941F0C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11BEB86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5CB4B3B6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6189B83E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2DB6A78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65</w:t>
            </w:r>
          </w:p>
        </w:tc>
        <w:tc>
          <w:tcPr>
            <w:tcW w:w="4178" w:type="dxa"/>
            <w:hideMark/>
          </w:tcPr>
          <w:p w14:paraId="5346697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Сплошное выравнивание штукатурки стен, внутри здания цементно-известковым раствором при толщине намета до 5 мм</w:t>
            </w:r>
          </w:p>
        </w:tc>
        <w:tc>
          <w:tcPr>
            <w:tcW w:w="1590" w:type="dxa"/>
            <w:hideMark/>
          </w:tcPr>
          <w:p w14:paraId="4F480E1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1A521DE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0,2843</w:t>
            </w:r>
          </w:p>
        </w:tc>
        <w:tc>
          <w:tcPr>
            <w:tcW w:w="1856" w:type="dxa"/>
            <w:noWrap/>
            <w:hideMark/>
          </w:tcPr>
          <w:p w14:paraId="5B5185E0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3C7A516E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7B6E028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466302DA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5F7145E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1794820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374DBDE2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65F7EFCE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3B92C9F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lastRenderedPageBreak/>
              <w:t>66</w:t>
            </w:r>
          </w:p>
        </w:tc>
        <w:tc>
          <w:tcPr>
            <w:tcW w:w="4178" w:type="dxa"/>
            <w:hideMark/>
          </w:tcPr>
          <w:p w14:paraId="095BF7B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Настенное покрытие стеклообоями с окраской поливинилацетатными красками за один раз с подготовкой</w:t>
            </w:r>
          </w:p>
        </w:tc>
        <w:tc>
          <w:tcPr>
            <w:tcW w:w="1590" w:type="dxa"/>
            <w:hideMark/>
          </w:tcPr>
          <w:p w14:paraId="283B8E5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0FD0451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0,2843</w:t>
            </w:r>
          </w:p>
        </w:tc>
        <w:tc>
          <w:tcPr>
            <w:tcW w:w="1856" w:type="dxa"/>
            <w:noWrap/>
            <w:hideMark/>
          </w:tcPr>
          <w:p w14:paraId="43F6967C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4799E083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73B7AD1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687843D7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Чистовое покрытие не принимается. (Не приняты нижележащие слои)</w:t>
            </w:r>
          </w:p>
        </w:tc>
        <w:tc>
          <w:tcPr>
            <w:tcW w:w="1590" w:type="dxa"/>
            <w:hideMark/>
          </w:tcPr>
          <w:p w14:paraId="68CF6BF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786CD86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02B72883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2A81DCB3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7546E0E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67</w:t>
            </w:r>
          </w:p>
        </w:tc>
        <w:tc>
          <w:tcPr>
            <w:tcW w:w="4178" w:type="dxa"/>
            <w:hideMark/>
          </w:tcPr>
          <w:p w14:paraId="3B2ECA3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Добавляется на окраску поливинилацетатными красками стеклообоев на каждый последующий слой к поз. 13-3303-5-1, 13-3303-5-2</w:t>
            </w:r>
          </w:p>
        </w:tc>
        <w:tc>
          <w:tcPr>
            <w:tcW w:w="1590" w:type="dxa"/>
            <w:hideMark/>
          </w:tcPr>
          <w:p w14:paraId="0D0FB6B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2EE10FB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0,2843</w:t>
            </w:r>
          </w:p>
        </w:tc>
        <w:tc>
          <w:tcPr>
            <w:tcW w:w="1856" w:type="dxa"/>
            <w:noWrap/>
            <w:hideMark/>
          </w:tcPr>
          <w:p w14:paraId="0B252179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7340A5BF" w14:textId="77777777" w:rsidTr="00C95826">
        <w:trPr>
          <w:trHeight w:val="525"/>
        </w:trPr>
        <w:tc>
          <w:tcPr>
            <w:tcW w:w="746" w:type="dxa"/>
            <w:noWrap/>
            <w:hideMark/>
          </w:tcPr>
          <w:p w14:paraId="52FC8C4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3D9E640C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Чистовое покрытие не принимается. (Не приняты нижележащие слои). Замечания к покраске</w:t>
            </w:r>
          </w:p>
        </w:tc>
        <w:tc>
          <w:tcPr>
            <w:tcW w:w="1590" w:type="dxa"/>
            <w:hideMark/>
          </w:tcPr>
          <w:p w14:paraId="0070FB8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096F05E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034117F4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03E011D1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1223782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68</w:t>
            </w:r>
          </w:p>
        </w:tc>
        <w:tc>
          <w:tcPr>
            <w:tcW w:w="4178" w:type="dxa"/>
            <w:hideMark/>
          </w:tcPr>
          <w:p w14:paraId="75C453C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Установка по месту шкафных и антресольных стенок</w:t>
            </w:r>
          </w:p>
        </w:tc>
        <w:tc>
          <w:tcPr>
            <w:tcW w:w="1590" w:type="dxa"/>
            <w:hideMark/>
          </w:tcPr>
          <w:p w14:paraId="07CF695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3B09EDB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0,09</w:t>
            </w:r>
          </w:p>
        </w:tc>
        <w:tc>
          <w:tcPr>
            <w:tcW w:w="1856" w:type="dxa"/>
            <w:noWrap/>
            <w:hideMark/>
          </w:tcPr>
          <w:p w14:paraId="06F1C35A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0,09</w:t>
            </w:r>
          </w:p>
        </w:tc>
      </w:tr>
      <w:tr w:rsidR="00C95826" w:rsidRPr="00C95826" w14:paraId="21E6117A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4618224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69</w:t>
            </w:r>
          </w:p>
        </w:tc>
        <w:tc>
          <w:tcPr>
            <w:tcW w:w="4178" w:type="dxa"/>
            <w:hideMark/>
          </w:tcPr>
          <w:p w14:paraId="26E866E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Установка по месту шкафных и антресольных полок</w:t>
            </w:r>
          </w:p>
        </w:tc>
        <w:tc>
          <w:tcPr>
            <w:tcW w:w="1590" w:type="dxa"/>
            <w:hideMark/>
          </w:tcPr>
          <w:p w14:paraId="3CC03C4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35D4540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0,0165</w:t>
            </w:r>
          </w:p>
        </w:tc>
        <w:tc>
          <w:tcPr>
            <w:tcW w:w="1856" w:type="dxa"/>
            <w:noWrap/>
            <w:hideMark/>
          </w:tcPr>
          <w:p w14:paraId="2DA80574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0,0165</w:t>
            </w:r>
          </w:p>
        </w:tc>
      </w:tr>
      <w:tr w:rsidR="00C95826" w:rsidRPr="00C95826" w14:paraId="011D25E6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1239431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70</w:t>
            </w:r>
          </w:p>
        </w:tc>
        <w:tc>
          <w:tcPr>
            <w:tcW w:w="4178" w:type="dxa"/>
            <w:hideMark/>
          </w:tcPr>
          <w:p w14:paraId="39CFDE6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Изготовление комплекта деталей встроенных шкафов на месте из панелей ДСП облицованных с двух сторон строганным шпоном и покрытых нитролаком</w:t>
            </w:r>
          </w:p>
        </w:tc>
        <w:tc>
          <w:tcPr>
            <w:tcW w:w="1590" w:type="dxa"/>
            <w:hideMark/>
          </w:tcPr>
          <w:p w14:paraId="769360A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0EF05EC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0,075</w:t>
            </w:r>
          </w:p>
        </w:tc>
        <w:tc>
          <w:tcPr>
            <w:tcW w:w="1856" w:type="dxa"/>
            <w:noWrap/>
            <w:hideMark/>
          </w:tcPr>
          <w:p w14:paraId="366FFBD7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0,075</w:t>
            </w:r>
          </w:p>
        </w:tc>
      </w:tr>
      <w:tr w:rsidR="00C95826" w:rsidRPr="00C95826" w14:paraId="0A88D704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5643A44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71</w:t>
            </w:r>
          </w:p>
        </w:tc>
        <w:tc>
          <w:tcPr>
            <w:tcW w:w="4178" w:type="dxa"/>
            <w:hideMark/>
          </w:tcPr>
          <w:p w14:paraId="7C01E25A" w14:textId="050F1B99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Офисный светильник светодиодный   50</w:t>
            </w:r>
            <w:r w:rsidR="00B801B9" w:rsidRPr="00C95826">
              <w:rPr>
                <w:szCs w:val="28"/>
              </w:rPr>
              <w:t>W, IP</w:t>
            </w:r>
            <w:r w:rsidRPr="00C95826">
              <w:rPr>
                <w:szCs w:val="28"/>
              </w:rPr>
              <w:t xml:space="preserve"> 20 4000</w:t>
            </w:r>
            <w:r w:rsidR="00B801B9" w:rsidRPr="00C95826">
              <w:rPr>
                <w:szCs w:val="28"/>
              </w:rPr>
              <w:t>К с</w:t>
            </w:r>
            <w:r w:rsidRPr="00C95826">
              <w:rPr>
                <w:szCs w:val="28"/>
              </w:rPr>
              <w:t xml:space="preserve"> рассеивателем</w:t>
            </w:r>
          </w:p>
        </w:tc>
        <w:tc>
          <w:tcPr>
            <w:tcW w:w="1590" w:type="dxa"/>
            <w:hideMark/>
          </w:tcPr>
          <w:p w14:paraId="6F55829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 шт.</w:t>
            </w:r>
          </w:p>
        </w:tc>
        <w:tc>
          <w:tcPr>
            <w:tcW w:w="1778" w:type="dxa"/>
            <w:noWrap/>
            <w:hideMark/>
          </w:tcPr>
          <w:p w14:paraId="3E7FCA4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0,2</w:t>
            </w:r>
          </w:p>
        </w:tc>
        <w:tc>
          <w:tcPr>
            <w:tcW w:w="1856" w:type="dxa"/>
            <w:noWrap/>
            <w:hideMark/>
          </w:tcPr>
          <w:p w14:paraId="477FBD2A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0,2</w:t>
            </w:r>
          </w:p>
        </w:tc>
      </w:tr>
      <w:tr w:rsidR="00C95826" w:rsidRPr="00C95826" w14:paraId="1FC90C7E" w14:textId="77777777" w:rsidTr="00C95826">
        <w:trPr>
          <w:trHeight w:val="330"/>
        </w:trPr>
        <w:tc>
          <w:tcPr>
            <w:tcW w:w="10148" w:type="dxa"/>
            <w:gridSpan w:val="5"/>
            <w:hideMark/>
          </w:tcPr>
          <w:p w14:paraId="3EAD775D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Подраздел: Ремонт санузла</w:t>
            </w:r>
          </w:p>
        </w:tc>
      </w:tr>
      <w:tr w:rsidR="00C95826" w:rsidRPr="00C95826" w14:paraId="052B28A5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7EF1123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72</w:t>
            </w:r>
          </w:p>
        </w:tc>
        <w:tc>
          <w:tcPr>
            <w:tcW w:w="4178" w:type="dxa"/>
            <w:hideMark/>
          </w:tcPr>
          <w:p w14:paraId="0154BD0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покрытий из керамических плиток</w:t>
            </w:r>
          </w:p>
        </w:tc>
        <w:tc>
          <w:tcPr>
            <w:tcW w:w="1590" w:type="dxa"/>
            <w:hideMark/>
          </w:tcPr>
          <w:p w14:paraId="2AE4382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104B8AD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0,147</w:t>
            </w:r>
          </w:p>
        </w:tc>
        <w:tc>
          <w:tcPr>
            <w:tcW w:w="1856" w:type="dxa"/>
            <w:noWrap/>
            <w:hideMark/>
          </w:tcPr>
          <w:p w14:paraId="3D190D97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0,147</w:t>
            </w:r>
          </w:p>
        </w:tc>
      </w:tr>
      <w:tr w:rsidR="00C95826" w:rsidRPr="00C95826" w14:paraId="6BDDDC64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63C3085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73</w:t>
            </w:r>
          </w:p>
        </w:tc>
        <w:tc>
          <w:tcPr>
            <w:tcW w:w="4178" w:type="dxa"/>
            <w:hideMark/>
          </w:tcPr>
          <w:p w14:paraId="4C251AD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цементных покрытий, толщина 30 мм</w:t>
            </w:r>
          </w:p>
        </w:tc>
        <w:tc>
          <w:tcPr>
            <w:tcW w:w="1590" w:type="dxa"/>
            <w:hideMark/>
          </w:tcPr>
          <w:p w14:paraId="4682E33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2653E1F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0,147</w:t>
            </w:r>
          </w:p>
        </w:tc>
        <w:tc>
          <w:tcPr>
            <w:tcW w:w="1856" w:type="dxa"/>
            <w:noWrap/>
            <w:hideMark/>
          </w:tcPr>
          <w:p w14:paraId="7B119068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0FF1244F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395CD6D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39AB19AD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 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7404C95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76AC804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52C2A2EC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12011254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310AA5B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74</w:t>
            </w:r>
          </w:p>
        </w:tc>
        <w:tc>
          <w:tcPr>
            <w:tcW w:w="4178" w:type="dxa"/>
            <w:hideMark/>
          </w:tcPr>
          <w:p w14:paraId="008548F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Добавляется или исключается на каждые 5 мм изменения толщины покрытия к поз. 10-3304-1-1</w:t>
            </w:r>
          </w:p>
        </w:tc>
        <w:tc>
          <w:tcPr>
            <w:tcW w:w="1590" w:type="dxa"/>
            <w:hideMark/>
          </w:tcPr>
          <w:p w14:paraId="144CBE2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5F281EF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0,147</w:t>
            </w:r>
          </w:p>
        </w:tc>
        <w:tc>
          <w:tcPr>
            <w:tcW w:w="1856" w:type="dxa"/>
            <w:noWrap/>
            <w:hideMark/>
          </w:tcPr>
          <w:p w14:paraId="21389035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46EE69FB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4E28E88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lastRenderedPageBreak/>
              <w:t> </w:t>
            </w:r>
          </w:p>
        </w:tc>
        <w:tc>
          <w:tcPr>
            <w:tcW w:w="4178" w:type="dxa"/>
            <w:hideMark/>
          </w:tcPr>
          <w:p w14:paraId="126D2583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 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0044DB5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6C9FA71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43DB162C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1043D7CE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43648D6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75</w:t>
            </w:r>
          </w:p>
        </w:tc>
        <w:tc>
          <w:tcPr>
            <w:tcW w:w="4178" w:type="dxa"/>
            <w:hideMark/>
          </w:tcPr>
          <w:p w14:paraId="0391DD1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гидроизоляции внутренних помещений (душевых, санузлов, подвала и т.д.) - до трех слоев</w:t>
            </w:r>
          </w:p>
        </w:tc>
        <w:tc>
          <w:tcPr>
            <w:tcW w:w="1590" w:type="dxa"/>
            <w:hideMark/>
          </w:tcPr>
          <w:p w14:paraId="0DDAD2E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1ED9E02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0,147</w:t>
            </w:r>
          </w:p>
        </w:tc>
        <w:tc>
          <w:tcPr>
            <w:tcW w:w="1856" w:type="dxa"/>
            <w:noWrap/>
            <w:hideMark/>
          </w:tcPr>
          <w:p w14:paraId="277A0CA5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0E3FC15B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15BAC6B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39661BE5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 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1D48E9A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113752E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12742F1A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2E853E78" w14:textId="77777777" w:rsidTr="00C95826">
        <w:trPr>
          <w:trHeight w:val="900"/>
        </w:trPr>
        <w:tc>
          <w:tcPr>
            <w:tcW w:w="746" w:type="dxa"/>
            <w:noWrap/>
            <w:hideMark/>
          </w:tcPr>
          <w:p w14:paraId="3EE9696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76</w:t>
            </w:r>
          </w:p>
        </w:tc>
        <w:tc>
          <w:tcPr>
            <w:tcW w:w="4178" w:type="dxa"/>
            <w:hideMark/>
          </w:tcPr>
          <w:p w14:paraId="1B7E11E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Устройство гидроизоляционной стяжки толщиной слоя 20 мм в санузлах, подвальных помещениях бань, душевых с применением раствора на напрягающем цементе (НЦ-10), приготовленного механизированным способом</w:t>
            </w:r>
          </w:p>
        </w:tc>
        <w:tc>
          <w:tcPr>
            <w:tcW w:w="1590" w:type="dxa"/>
            <w:hideMark/>
          </w:tcPr>
          <w:p w14:paraId="4E81913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5BAC39E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0,147</w:t>
            </w:r>
          </w:p>
        </w:tc>
        <w:tc>
          <w:tcPr>
            <w:tcW w:w="1856" w:type="dxa"/>
            <w:noWrap/>
            <w:hideMark/>
          </w:tcPr>
          <w:p w14:paraId="79362DBA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0E63C23B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48BA4BD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2DFC9DE6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 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4F4240C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3BBB929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25F3A092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0AA4457B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241F05F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77</w:t>
            </w:r>
          </w:p>
        </w:tc>
        <w:tc>
          <w:tcPr>
            <w:tcW w:w="4178" w:type="dxa"/>
            <w:hideMark/>
          </w:tcPr>
          <w:p w14:paraId="55346E8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Устройство стяжек цементных толщиной 20 мм</w:t>
            </w:r>
          </w:p>
        </w:tc>
        <w:tc>
          <w:tcPr>
            <w:tcW w:w="1590" w:type="dxa"/>
            <w:hideMark/>
          </w:tcPr>
          <w:p w14:paraId="5780374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6CD5BEF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0,147</w:t>
            </w:r>
          </w:p>
        </w:tc>
        <w:tc>
          <w:tcPr>
            <w:tcW w:w="1856" w:type="dxa"/>
            <w:noWrap/>
            <w:hideMark/>
          </w:tcPr>
          <w:p w14:paraId="5F0CD716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6439F69F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5B0A350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31A15A56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 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1613545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7E97187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05929A66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40B5C414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1EB71B1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78</w:t>
            </w:r>
          </w:p>
        </w:tc>
        <w:tc>
          <w:tcPr>
            <w:tcW w:w="4178" w:type="dxa"/>
            <w:hideMark/>
          </w:tcPr>
          <w:p w14:paraId="7197E9D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Добавляется или исключается на каждые 5 мм изменения толщины стяжки к поз.10-3103-2-1</w:t>
            </w:r>
          </w:p>
        </w:tc>
        <w:tc>
          <w:tcPr>
            <w:tcW w:w="1590" w:type="dxa"/>
            <w:hideMark/>
          </w:tcPr>
          <w:p w14:paraId="6BF2FA2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63739F9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0,147</w:t>
            </w:r>
          </w:p>
        </w:tc>
        <w:tc>
          <w:tcPr>
            <w:tcW w:w="1856" w:type="dxa"/>
            <w:noWrap/>
            <w:hideMark/>
          </w:tcPr>
          <w:p w14:paraId="65BDE2E1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645E7C34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1830142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0781CA54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 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193BA7C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20A1083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5CC3F36D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06B56515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17CFCE6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79</w:t>
            </w:r>
          </w:p>
        </w:tc>
        <w:tc>
          <w:tcPr>
            <w:tcW w:w="4178" w:type="dxa"/>
            <w:hideMark/>
          </w:tcPr>
          <w:p w14:paraId="1A2E146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Устройстве полов из керамических плиток типа керамогранит на клее из сухих смесей толщиной клеевого слоя 5 мм с затиркой швов</w:t>
            </w:r>
          </w:p>
        </w:tc>
        <w:tc>
          <w:tcPr>
            <w:tcW w:w="1590" w:type="dxa"/>
            <w:hideMark/>
          </w:tcPr>
          <w:p w14:paraId="74D12B6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177AD78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0,147</w:t>
            </w:r>
          </w:p>
        </w:tc>
        <w:tc>
          <w:tcPr>
            <w:tcW w:w="1856" w:type="dxa"/>
            <w:noWrap/>
            <w:hideMark/>
          </w:tcPr>
          <w:p w14:paraId="5EABFA7D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6A545904" w14:textId="77777777" w:rsidTr="00C95826">
        <w:trPr>
          <w:trHeight w:val="525"/>
        </w:trPr>
        <w:tc>
          <w:tcPr>
            <w:tcW w:w="746" w:type="dxa"/>
            <w:noWrap/>
            <w:hideMark/>
          </w:tcPr>
          <w:p w14:paraId="77F377A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5242DF4B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 xml:space="preserve">Работы не выполнены. Не предоставлены акты на скрытые работы на </w:t>
            </w:r>
            <w:r w:rsidRPr="008E4304">
              <w:rPr>
                <w:b/>
                <w:bCs/>
                <w:color w:val="FF0000"/>
                <w:szCs w:val="28"/>
              </w:rPr>
              <w:lastRenderedPageBreak/>
              <w:t>нижележащие слои</w:t>
            </w:r>
          </w:p>
        </w:tc>
        <w:tc>
          <w:tcPr>
            <w:tcW w:w="1590" w:type="dxa"/>
            <w:hideMark/>
          </w:tcPr>
          <w:p w14:paraId="6A7D29F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lastRenderedPageBreak/>
              <w:t> </w:t>
            </w:r>
          </w:p>
        </w:tc>
        <w:tc>
          <w:tcPr>
            <w:tcW w:w="1778" w:type="dxa"/>
            <w:noWrap/>
            <w:hideMark/>
          </w:tcPr>
          <w:p w14:paraId="5EBFF43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0509F6F9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3C287648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40E7CEE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80</w:t>
            </w:r>
          </w:p>
        </w:tc>
        <w:tc>
          <w:tcPr>
            <w:tcW w:w="4178" w:type="dxa"/>
            <w:hideMark/>
          </w:tcPr>
          <w:p w14:paraId="17F8AB8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Укладка металлической накладной полосы (порожка)</w:t>
            </w:r>
          </w:p>
        </w:tc>
        <w:tc>
          <w:tcPr>
            <w:tcW w:w="1590" w:type="dxa"/>
            <w:hideMark/>
          </w:tcPr>
          <w:p w14:paraId="39D9952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6B3B4EE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0,009</w:t>
            </w:r>
          </w:p>
        </w:tc>
        <w:tc>
          <w:tcPr>
            <w:tcW w:w="1856" w:type="dxa"/>
            <w:noWrap/>
            <w:hideMark/>
          </w:tcPr>
          <w:p w14:paraId="5D4F0966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0,009</w:t>
            </w:r>
          </w:p>
        </w:tc>
      </w:tr>
      <w:tr w:rsidR="00C95826" w:rsidRPr="00C95826" w14:paraId="2904AB78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774E750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81</w:t>
            </w:r>
          </w:p>
        </w:tc>
        <w:tc>
          <w:tcPr>
            <w:tcW w:w="4178" w:type="dxa"/>
            <w:hideMark/>
          </w:tcPr>
          <w:p w14:paraId="17EC9BA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облицовки стен из керамических глазурованных плиток</w:t>
            </w:r>
          </w:p>
        </w:tc>
        <w:tc>
          <w:tcPr>
            <w:tcW w:w="1590" w:type="dxa"/>
            <w:hideMark/>
          </w:tcPr>
          <w:p w14:paraId="6B1D521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5EE2AA5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0,43</w:t>
            </w:r>
          </w:p>
        </w:tc>
        <w:tc>
          <w:tcPr>
            <w:tcW w:w="1856" w:type="dxa"/>
            <w:noWrap/>
            <w:hideMark/>
          </w:tcPr>
          <w:p w14:paraId="38AEE7F0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25,24</w:t>
            </w:r>
          </w:p>
        </w:tc>
      </w:tr>
      <w:tr w:rsidR="00C95826" w:rsidRPr="00C95826" w14:paraId="08C832DF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3332E6C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82</w:t>
            </w:r>
          </w:p>
        </w:tc>
        <w:tc>
          <w:tcPr>
            <w:tcW w:w="4178" w:type="dxa"/>
            <w:hideMark/>
          </w:tcPr>
          <w:p w14:paraId="42CCEF8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Обработка поверхностей стен грунтовкой глубокого проникновения внутри помещения</w:t>
            </w:r>
          </w:p>
        </w:tc>
        <w:tc>
          <w:tcPr>
            <w:tcW w:w="1590" w:type="dxa"/>
            <w:hideMark/>
          </w:tcPr>
          <w:p w14:paraId="4B0E22E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785EB4D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0,43</w:t>
            </w:r>
          </w:p>
        </w:tc>
        <w:tc>
          <w:tcPr>
            <w:tcW w:w="1856" w:type="dxa"/>
            <w:noWrap/>
            <w:hideMark/>
          </w:tcPr>
          <w:p w14:paraId="644D6929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61E3E13D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03545AD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562DF565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 Не предоставлены акты на скрытые работы</w:t>
            </w:r>
          </w:p>
        </w:tc>
        <w:tc>
          <w:tcPr>
            <w:tcW w:w="1590" w:type="dxa"/>
            <w:hideMark/>
          </w:tcPr>
          <w:p w14:paraId="3C2C173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028426B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22CE5D74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19CEF790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7E44D78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83</w:t>
            </w:r>
          </w:p>
        </w:tc>
        <w:tc>
          <w:tcPr>
            <w:tcW w:w="4178" w:type="dxa"/>
            <w:hideMark/>
          </w:tcPr>
          <w:p w14:paraId="320DEF6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Гладкая облицовка стен (без карнизных, плинтусных и угловых плиток) на клее из сухих смесей по камню и бетону, плитки 1 сорта</w:t>
            </w:r>
          </w:p>
        </w:tc>
        <w:tc>
          <w:tcPr>
            <w:tcW w:w="1590" w:type="dxa"/>
            <w:hideMark/>
          </w:tcPr>
          <w:p w14:paraId="5BA5F84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09331FB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0,43</w:t>
            </w:r>
          </w:p>
        </w:tc>
        <w:tc>
          <w:tcPr>
            <w:tcW w:w="1856" w:type="dxa"/>
            <w:noWrap/>
            <w:hideMark/>
          </w:tcPr>
          <w:p w14:paraId="0954EB2E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6D37ECB4" w14:textId="77777777" w:rsidTr="00C95826">
        <w:trPr>
          <w:trHeight w:val="525"/>
        </w:trPr>
        <w:tc>
          <w:tcPr>
            <w:tcW w:w="746" w:type="dxa"/>
            <w:noWrap/>
            <w:hideMark/>
          </w:tcPr>
          <w:p w14:paraId="33FC1D7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6A032303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не выполнены. Не предоставлены акты на скрытые работы на нижележащие слои</w:t>
            </w:r>
          </w:p>
        </w:tc>
        <w:tc>
          <w:tcPr>
            <w:tcW w:w="1590" w:type="dxa"/>
            <w:hideMark/>
          </w:tcPr>
          <w:p w14:paraId="1563208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16E4A1B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5C1D5AF9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1194FD2A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1580A4F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84</w:t>
            </w:r>
          </w:p>
        </w:tc>
        <w:tc>
          <w:tcPr>
            <w:tcW w:w="4178" w:type="dxa"/>
            <w:hideMark/>
          </w:tcPr>
          <w:p w14:paraId="034536A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Установка поливинилхлоридных раскладок при внутренней облицовке керамическими плитками</w:t>
            </w:r>
          </w:p>
        </w:tc>
        <w:tc>
          <w:tcPr>
            <w:tcW w:w="1590" w:type="dxa"/>
            <w:hideMark/>
          </w:tcPr>
          <w:p w14:paraId="114F655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2DF0647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0,09</w:t>
            </w:r>
          </w:p>
        </w:tc>
        <w:tc>
          <w:tcPr>
            <w:tcW w:w="1856" w:type="dxa"/>
            <w:noWrap/>
            <w:hideMark/>
          </w:tcPr>
          <w:p w14:paraId="7A4A5B14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0,09</w:t>
            </w:r>
          </w:p>
        </w:tc>
      </w:tr>
      <w:tr w:rsidR="00C95826" w:rsidRPr="00C95826" w14:paraId="13C18E4A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1BC0E12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85</w:t>
            </w:r>
          </w:p>
        </w:tc>
        <w:tc>
          <w:tcPr>
            <w:tcW w:w="4178" w:type="dxa"/>
            <w:hideMark/>
          </w:tcPr>
          <w:p w14:paraId="5189F45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Монтаж подвесных потолков из алюминиевых реек</w:t>
            </w:r>
          </w:p>
        </w:tc>
        <w:tc>
          <w:tcPr>
            <w:tcW w:w="1590" w:type="dxa"/>
            <w:hideMark/>
          </w:tcPr>
          <w:p w14:paraId="346FE51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43B5106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0,147</w:t>
            </w:r>
          </w:p>
        </w:tc>
        <w:tc>
          <w:tcPr>
            <w:tcW w:w="1856" w:type="dxa"/>
            <w:noWrap/>
            <w:hideMark/>
          </w:tcPr>
          <w:p w14:paraId="14441AB7" w14:textId="77777777" w:rsidR="00C95826" w:rsidRPr="008E4304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61A1919A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037C5C0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54E2C298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8E4304">
              <w:rPr>
                <w:b/>
                <w:bCs/>
                <w:color w:val="FF0000"/>
                <w:szCs w:val="28"/>
              </w:rPr>
              <w:t>Работы выполнены с допущенным браком. Повреждения реек</w:t>
            </w:r>
            <w:r w:rsidRPr="00C95826">
              <w:rPr>
                <w:b/>
                <w:bCs/>
                <w:szCs w:val="28"/>
              </w:rPr>
              <w:t>.</w:t>
            </w:r>
          </w:p>
        </w:tc>
        <w:tc>
          <w:tcPr>
            <w:tcW w:w="1590" w:type="dxa"/>
            <w:hideMark/>
          </w:tcPr>
          <w:p w14:paraId="1A50237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0F6CD1A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5CB33267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01A15224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0E5BA84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86</w:t>
            </w:r>
          </w:p>
        </w:tc>
        <w:tc>
          <w:tcPr>
            <w:tcW w:w="4178" w:type="dxa"/>
            <w:hideMark/>
          </w:tcPr>
          <w:p w14:paraId="6D534B6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деревянных заполнений проемов дверных, воротных</w:t>
            </w:r>
          </w:p>
        </w:tc>
        <w:tc>
          <w:tcPr>
            <w:tcW w:w="1590" w:type="dxa"/>
            <w:hideMark/>
          </w:tcPr>
          <w:p w14:paraId="2F80EE0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0037AE1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0,019</w:t>
            </w:r>
          </w:p>
        </w:tc>
        <w:tc>
          <w:tcPr>
            <w:tcW w:w="1856" w:type="dxa"/>
            <w:noWrap/>
            <w:hideMark/>
          </w:tcPr>
          <w:p w14:paraId="731EDA15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0,019</w:t>
            </w:r>
          </w:p>
        </w:tc>
      </w:tr>
      <w:tr w:rsidR="00C95826" w:rsidRPr="00C95826" w14:paraId="0ECD9850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24D8F05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87</w:t>
            </w:r>
          </w:p>
        </w:tc>
        <w:tc>
          <w:tcPr>
            <w:tcW w:w="4178" w:type="dxa"/>
            <w:hideMark/>
          </w:tcPr>
          <w:p w14:paraId="31891B7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Установка дверных блоков во внутренних дверных проемах в каменных стенах, площадь проема до 3 м2</w:t>
            </w:r>
          </w:p>
        </w:tc>
        <w:tc>
          <w:tcPr>
            <w:tcW w:w="1590" w:type="dxa"/>
            <w:hideMark/>
          </w:tcPr>
          <w:p w14:paraId="73EF6BB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430579D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0,018</w:t>
            </w:r>
          </w:p>
        </w:tc>
        <w:tc>
          <w:tcPr>
            <w:tcW w:w="1856" w:type="dxa"/>
            <w:noWrap/>
            <w:hideMark/>
          </w:tcPr>
          <w:p w14:paraId="441FB0C7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0,018</w:t>
            </w:r>
          </w:p>
        </w:tc>
      </w:tr>
      <w:tr w:rsidR="00C95826" w:rsidRPr="00C95826" w14:paraId="00607497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0058FCA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88</w:t>
            </w:r>
          </w:p>
        </w:tc>
        <w:tc>
          <w:tcPr>
            <w:tcW w:w="4178" w:type="dxa"/>
            <w:hideMark/>
          </w:tcPr>
          <w:p w14:paraId="70E02525" w14:textId="44BD93D3" w:rsidR="00C95826" w:rsidRPr="00C95826" w:rsidRDefault="00B801B9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Установка наличников хвойных пород,</w:t>
            </w:r>
            <w:r w:rsidR="00C95826" w:rsidRPr="00C95826">
              <w:rPr>
                <w:szCs w:val="28"/>
              </w:rPr>
              <w:t xml:space="preserve"> проолифленных сечением 74х13 мм</w:t>
            </w:r>
          </w:p>
        </w:tc>
        <w:tc>
          <w:tcPr>
            <w:tcW w:w="1590" w:type="dxa"/>
            <w:hideMark/>
          </w:tcPr>
          <w:p w14:paraId="61FDDDE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63379B1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0,05</w:t>
            </w:r>
          </w:p>
        </w:tc>
        <w:tc>
          <w:tcPr>
            <w:tcW w:w="1856" w:type="dxa"/>
            <w:noWrap/>
            <w:hideMark/>
          </w:tcPr>
          <w:p w14:paraId="6745EB4A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0,05</w:t>
            </w:r>
          </w:p>
        </w:tc>
      </w:tr>
      <w:tr w:rsidR="00C95826" w:rsidRPr="00C95826" w14:paraId="4CFA1AA8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0F657E4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89</w:t>
            </w:r>
          </w:p>
        </w:tc>
        <w:tc>
          <w:tcPr>
            <w:tcW w:w="4178" w:type="dxa"/>
            <w:hideMark/>
          </w:tcPr>
          <w:p w14:paraId="43A93C5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 xml:space="preserve">Разборка трубопроводов из </w:t>
            </w:r>
            <w:r w:rsidRPr="00C95826">
              <w:rPr>
                <w:szCs w:val="28"/>
              </w:rPr>
              <w:lastRenderedPageBreak/>
              <w:t>водогазопроводных труб диаметром до 40 мм</w:t>
            </w:r>
          </w:p>
        </w:tc>
        <w:tc>
          <w:tcPr>
            <w:tcW w:w="1590" w:type="dxa"/>
            <w:hideMark/>
          </w:tcPr>
          <w:p w14:paraId="4E7C845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lastRenderedPageBreak/>
              <w:t>100 м</w:t>
            </w:r>
          </w:p>
        </w:tc>
        <w:tc>
          <w:tcPr>
            <w:tcW w:w="1778" w:type="dxa"/>
            <w:noWrap/>
            <w:hideMark/>
          </w:tcPr>
          <w:p w14:paraId="19EDEC8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0,05</w:t>
            </w:r>
          </w:p>
        </w:tc>
        <w:tc>
          <w:tcPr>
            <w:tcW w:w="1856" w:type="dxa"/>
            <w:noWrap/>
            <w:hideMark/>
          </w:tcPr>
          <w:p w14:paraId="5796BDBF" w14:textId="77777777" w:rsidR="00C95826" w:rsidRPr="001B74F2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1B74F2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5D01B04F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31DD89C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1AFC7775" w14:textId="77777777" w:rsidR="00C95826" w:rsidRPr="001B74F2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1B74F2">
              <w:rPr>
                <w:b/>
                <w:bCs/>
                <w:color w:val="FF0000"/>
                <w:szCs w:val="28"/>
              </w:rPr>
              <w:t xml:space="preserve">Работы не выполнены. </w:t>
            </w:r>
          </w:p>
        </w:tc>
        <w:tc>
          <w:tcPr>
            <w:tcW w:w="1590" w:type="dxa"/>
            <w:hideMark/>
          </w:tcPr>
          <w:p w14:paraId="627F924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531A9DC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3F23D726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2D903249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24D5A8E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90</w:t>
            </w:r>
          </w:p>
        </w:tc>
        <w:tc>
          <w:tcPr>
            <w:tcW w:w="4178" w:type="dxa"/>
            <w:hideMark/>
          </w:tcPr>
          <w:p w14:paraId="33BE915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Прокладка трубопроводов из стальных труб на бессварных разъемных муфтовых соединениях диаметром 32 мм</w:t>
            </w:r>
          </w:p>
        </w:tc>
        <w:tc>
          <w:tcPr>
            <w:tcW w:w="1590" w:type="dxa"/>
            <w:hideMark/>
          </w:tcPr>
          <w:p w14:paraId="30D9CEF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2EE6450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0,05</w:t>
            </w:r>
          </w:p>
        </w:tc>
        <w:tc>
          <w:tcPr>
            <w:tcW w:w="1856" w:type="dxa"/>
            <w:noWrap/>
            <w:hideMark/>
          </w:tcPr>
          <w:p w14:paraId="52F21EB0" w14:textId="77777777" w:rsidR="00C95826" w:rsidRPr="001B74F2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1B74F2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1392551E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0FE5E70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01DC961E" w14:textId="77777777" w:rsidR="00C95826" w:rsidRPr="001B74F2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1B74F2">
              <w:rPr>
                <w:b/>
                <w:bCs/>
                <w:color w:val="FF0000"/>
                <w:szCs w:val="28"/>
              </w:rPr>
              <w:t xml:space="preserve">Работы не выполнены. </w:t>
            </w:r>
          </w:p>
        </w:tc>
        <w:tc>
          <w:tcPr>
            <w:tcW w:w="1590" w:type="dxa"/>
            <w:hideMark/>
          </w:tcPr>
          <w:p w14:paraId="0677B49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39571D4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5E0C291E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1B0C2019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6FD824F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91</w:t>
            </w:r>
          </w:p>
        </w:tc>
        <w:tc>
          <w:tcPr>
            <w:tcW w:w="4178" w:type="dxa"/>
            <w:hideMark/>
          </w:tcPr>
          <w:p w14:paraId="520F9D2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трубопроводов из водогазопроводных труб диаметром до 25 мм</w:t>
            </w:r>
          </w:p>
        </w:tc>
        <w:tc>
          <w:tcPr>
            <w:tcW w:w="1590" w:type="dxa"/>
            <w:hideMark/>
          </w:tcPr>
          <w:p w14:paraId="3C0CD7A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53B91BF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0,22</w:t>
            </w:r>
          </w:p>
        </w:tc>
        <w:tc>
          <w:tcPr>
            <w:tcW w:w="1856" w:type="dxa"/>
            <w:noWrap/>
            <w:hideMark/>
          </w:tcPr>
          <w:p w14:paraId="7F73DDAD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0,12</w:t>
            </w:r>
          </w:p>
        </w:tc>
      </w:tr>
      <w:tr w:rsidR="00C95826" w:rsidRPr="00C95826" w14:paraId="4D02E1F6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3B38287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92</w:t>
            </w:r>
          </w:p>
        </w:tc>
        <w:tc>
          <w:tcPr>
            <w:tcW w:w="4178" w:type="dxa"/>
            <w:hideMark/>
          </w:tcPr>
          <w:p w14:paraId="747423D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Прокладка трубопроводов из напорных полипропиленовых труб, наружным диаметром до 20 мм (без стоимости фасонных частей и арматуры)</w:t>
            </w:r>
          </w:p>
        </w:tc>
        <w:tc>
          <w:tcPr>
            <w:tcW w:w="1590" w:type="dxa"/>
            <w:hideMark/>
          </w:tcPr>
          <w:p w14:paraId="26907A3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0FADCBA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0,22</w:t>
            </w:r>
          </w:p>
        </w:tc>
        <w:tc>
          <w:tcPr>
            <w:tcW w:w="1856" w:type="dxa"/>
            <w:noWrap/>
            <w:hideMark/>
          </w:tcPr>
          <w:p w14:paraId="196B8610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0,12</w:t>
            </w:r>
          </w:p>
        </w:tc>
      </w:tr>
      <w:tr w:rsidR="00C95826" w:rsidRPr="00C95826" w14:paraId="5BC2D1E4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02A3858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5645E90D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Количество элементов запорной арматуры не соответствует сметным</w:t>
            </w:r>
          </w:p>
        </w:tc>
        <w:tc>
          <w:tcPr>
            <w:tcW w:w="1590" w:type="dxa"/>
            <w:hideMark/>
          </w:tcPr>
          <w:p w14:paraId="530A783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53B35E7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233C4F81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39A6F24F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5BFB035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93</w:t>
            </w:r>
          </w:p>
        </w:tc>
        <w:tc>
          <w:tcPr>
            <w:tcW w:w="4178" w:type="dxa"/>
            <w:hideMark/>
          </w:tcPr>
          <w:p w14:paraId="47BC604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трубопроводов из чугунных канализационных труб диаметром до 50 мм</w:t>
            </w:r>
          </w:p>
        </w:tc>
        <w:tc>
          <w:tcPr>
            <w:tcW w:w="1590" w:type="dxa"/>
            <w:hideMark/>
          </w:tcPr>
          <w:p w14:paraId="20C6295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6D2C7BC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0,064</w:t>
            </w:r>
          </w:p>
        </w:tc>
        <w:tc>
          <w:tcPr>
            <w:tcW w:w="1856" w:type="dxa"/>
            <w:noWrap/>
            <w:hideMark/>
          </w:tcPr>
          <w:p w14:paraId="5E95F362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0,026</w:t>
            </w:r>
          </w:p>
        </w:tc>
      </w:tr>
      <w:tr w:rsidR="00C95826" w:rsidRPr="00C95826" w14:paraId="7DD17918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54AA964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94</w:t>
            </w:r>
          </w:p>
        </w:tc>
        <w:tc>
          <w:tcPr>
            <w:tcW w:w="4178" w:type="dxa"/>
            <w:hideMark/>
          </w:tcPr>
          <w:p w14:paraId="2F53992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Прокладка трубопроводов канализации из ПВХ труб диаметром до 50 мм (без стоимости арматуры)</w:t>
            </w:r>
          </w:p>
        </w:tc>
        <w:tc>
          <w:tcPr>
            <w:tcW w:w="1590" w:type="dxa"/>
            <w:hideMark/>
          </w:tcPr>
          <w:p w14:paraId="3528317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61FE34B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0,064</w:t>
            </w:r>
          </w:p>
        </w:tc>
        <w:tc>
          <w:tcPr>
            <w:tcW w:w="1856" w:type="dxa"/>
            <w:noWrap/>
            <w:hideMark/>
          </w:tcPr>
          <w:p w14:paraId="703A0B54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0,026</w:t>
            </w:r>
          </w:p>
        </w:tc>
      </w:tr>
      <w:tr w:rsidR="00C95826" w:rsidRPr="00C95826" w14:paraId="4D98867D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681F76F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95</w:t>
            </w:r>
          </w:p>
        </w:tc>
        <w:tc>
          <w:tcPr>
            <w:tcW w:w="4178" w:type="dxa"/>
            <w:hideMark/>
          </w:tcPr>
          <w:p w14:paraId="1A24D00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трубопроводов из чугунных канализационных труб диаметром до 150 мм</w:t>
            </w:r>
          </w:p>
        </w:tc>
        <w:tc>
          <w:tcPr>
            <w:tcW w:w="1590" w:type="dxa"/>
            <w:hideMark/>
          </w:tcPr>
          <w:p w14:paraId="114E848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0C3DED0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0,071</w:t>
            </w:r>
          </w:p>
        </w:tc>
        <w:tc>
          <w:tcPr>
            <w:tcW w:w="1856" w:type="dxa"/>
            <w:noWrap/>
            <w:hideMark/>
          </w:tcPr>
          <w:p w14:paraId="3EBC01A9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0,046</w:t>
            </w:r>
          </w:p>
        </w:tc>
      </w:tr>
      <w:tr w:rsidR="00C95826" w:rsidRPr="00C95826" w14:paraId="4A741096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6F6C37E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96</w:t>
            </w:r>
          </w:p>
        </w:tc>
        <w:tc>
          <w:tcPr>
            <w:tcW w:w="4178" w:type="dxa"/>
            <w:hideMark/>
          </w:tcPr>
          <w:p w14:paraId="25AAB37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Прокладка трубопроводов канализации из ПВХ труб диаметром 100-150 мм (без стоимости арматуры)</w:t>
            </w:r>
          </w:p>
        </w:tc>
        <w:tc>
          <w:tcPr>
            <w:tcW w:w="1590" w:type="dxa"/>
            <w:hideMark/>
          </w:tcPr>
          <w:p w14:paraId="20B324B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</w:t>
            </w:r>
          </w:p>
        </w:tc>
        <w:tc>
          <w:tcPr>
            <w:tcW w:w="1778" w:type="dxa"/>
            <w:noWrap/>
            <w:hideMark/>
          </w:tcPr>
          <w:p w14:paraId="13941D1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0,071</w:t>
            </w:r>
          </w:p>
        </w:tc>
        <w:tc>
          <w:tcPr>
            <w:tcW w:w="1856" w:type="dxa"/>
            <w:noWrap/>
            <w:hideMark/>
          </w:tcPr>
          <w:p w14:paraId="342D571F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0,046</w:t>
            </w:r>
          </w:p>
        </w:tc>
      </w:tr>
      <w:tr w:rsidR="00C95826" w:rsidRPr="00C95826" w14:paraId="7E95612A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61AD198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97</w:t>
            </w:r>
          </w:p>
        </w:tc>
        <w:tc>
          <w:tcPr>
            <w:tcW w:w="4178" w:type="dxa"/>
            <w:hideMark/>
          </w:tcPr>
          <w:p w14:paraId="48B9B52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Смена смесителя ванно-душевого с металлическими маховиками</w:t>
            </w:r>
          </w:p>
        </w:tc>
        <w:tc>
          <w:tcPr>
            <w:tcW w:w="1590" w:type="dxa"/>
            <w:hideMark/>
          </w:tcPr>
          <w:p w14:paraId="1768445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шт.</w:t>
            </w:r>
          </w:p>
        </w:tc>
        <w:tc>
          <w:tcPr>
            <w:tcW w:w="1778" w:type="dxa"/>
            <w:noWrap/>
            <w:hideMark/>
          </w:tcPr>
          <w:p w14:paraId="16133C1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0,02</w:t>
            </w:r>
          </w:p>
        </w:tc>
        <w:tc>
          <w:tcPr>
            <w:tcW w:w="1856" w:type="dxa"/>
            <w:noWrap/>
            <w:hideMark/>
          </w:tcPr>
          <w:p w14:paraId="7AF405F4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0,01</w:t>
            </w:r>
          </w:p>
        </w:tc>
      </w:tr>
      <w:tr w:rsidR="00C95826" w:rsidRPr="00C95826" w14:paraId="20D3B222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43BD8E7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98</w:t>
            </w:r>
          </w:p>
        </w:tc>
        <w:tc>
          <w:tcPr>
            <w:tcW w:w="4178" w:type="dxa"/>
            <w:hideMark/>
          </w:tcPr>
          <w:p w14:paraId="5A0EDE4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Демонтаж санитарно-технических приборов поддонов</w:t>
            </w:r>
          </w:p>
        </w:tc>
        <w:tc>
          <w:tcPr>
            <w:tcW w:w="1590" w:type="dxa"/>
            <w:hideMark/>
          </w:tcPr>
          <w:p w14:paraId="0771C6A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компл.</w:t>
            </w:r>
          </w:p>
        </w:tc>
        <w:tc>
          <w:tcPr>
            <w:tcW w:w="1778" w:type="dxa"/>
            <w:noWrap/>
            <w:hideMark/>
          </w:tcPr>
          <w:p w14:paraId="32DE900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0,01</w:t>
            </w:r>
          </w:p>
        </w:tc>
        <w:tc>
          <w:tcPr>
            <w:tcW w:w="1856" w:type="dxa"/>
            <w:noWrap/>
            <w:hideMark/>
          </w:tcPr>
          <w:p w14:paraId="1F47CEC2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0,01</w:t>
            </w:r>
          </w:p>
        </w:tc>
      </w:tr>
      <w:tr w:rsidR="00C95826" w:rsidRPr="00C95826" w14:paraId="06886AE4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74658B0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99</w:t>
            </w:r>
          </w:p>
        </w:tc>
        <w:tc>
          <w:tcPr>
            <w:tcW w:w="4178" w:type="dxa"/>
            <w:hideMark/>
          </w:tcPr>
          <w:p w14:paraId="7693931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Установка поддонов душевых чугунных мелких</w:t>
            </w:r>
          </w:p>
        </w:tc>
        <w:tc>
          <w:tcPr>
            <w:tcW w:w="1590" w:type="dxa"/>
            <w:hideMark/>
          </w:tcPr>
          <w:p w14:paraId="167EA37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компл.</w:t>
            </w:r>
          </w:p>
        </w:tc>
        <w:tc>
          <w:tcPr>
            <w:tcW w:w="1778" w:type="dxa"/>
            <w:noWrap/>
            <w:hideMark/>
          </w:tcPr>
          <w:p w14:paraId="1351B21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</w:t>
            </w:r>
          </w:p>
        </w:tc>
        <w:tc>
          <w:tcPr>
            <w:tcW w:w="1856" w:type="dxa"/>
            <w:noWrap/>
            <w:hideMark/>
          </w:tcPr>
          <w:p w14:paraId="40292BF7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1</w:t>
            </w:r>
          </w:p>
        </w:tc>
      </w:tr>
      <w:tr w:rsidR="00C95826" w:rsidRPr="00C95826" w14:paraId="4D16AE0D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3A795D3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5CFA874F" w14:textId="77777777" w:rsidR="00C95826" w:rsidRPr="001B74F2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1B74F2">
              <w:rPr>
                <w:b/>
                <w:bCs/>
                <w:color w:val="FF0000"/>
                <w:szCs w:val="28"/>
              </w:rPr>
              <w:t xml:space="preserve">Поддон установлен </w:t>
            </w:r>
            <w:r w:rsidRPr="001B74F2">
              <w:rPr>
                <w:b/>
                <w:bCs/>
                <w:color w:val="FF0000"/>
                <w:szCs w:val="28"/>
              </w:rPr>
              <w:lastRenderedPageBreak/>
              <w:t>прямоугольный без согласования с ГБОУ</w:t>
            </w:r>
          </w:p>
        </w:tc>
        <w:tc>
          <w:tcPr>
            <w:tcW w:w="1590" w:type="dxa"/>
            <w:hideMark/>
          </w:tcPr>
          <w:p w14:paraId="1225CA9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lastRenderedPageBreak/>
              <w:t> </w:t>
            </w:r>
          </w:p>
        </w:tc>
        <w:tc>
          <w:tcPr>
            <w:tcW w:w="1778" w:type="dxa"/>
            <w:noWrap/>
            <w:hideMark/>
          </w:tcPr>
          <w:p w14:paraId="4EDA34C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2428D240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0D32B2D3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7A20098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</w:t>
            </w:r>
          </w:p>
        </w:tc>
        <w:tc>
          <w:tcPr>
            <w:tcW w:w="4178" w:type="dxa"/>
            <w:hideMark/>
          </w:tcPr>
          <w:p w14:paraId="3A1A73F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Смена унитаза детского с бачком</w:t>
            </w:r>
          </w:p>
        </w:tc>
        <w:tc>
          <w:tcPr>
            <w:tcW w:w="1590" w:type="dxa"/>
            <w:hideMark/>
          </w:tcPr>
          <w:p w14:paraId="23DF57D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компл.</w:t>
            </w:r>
          </w:p>
        </w:tc>
        <w:tc>
          <w:tcPr>
            <w:tcW w:w="1778" w:type="dxa"/>
            <w:noWrap/>
            <w:hideMark/>
          </w:tcPr>
          <w:p w14:paraId="4A39CB2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0,03</w:t>
            </w:r>
          </w:p>
        </w:tc>
        <w:tc>
          <w:tcPr>
            <w:tcW w:w="1856" w:type="dxa"/>
            <w:noWrap/>
            <w:hideMark/>
          </w:tcPr>
          <w:p w14:paraId="2632FD78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0,03</w:t>
            </w:r>
          </w:p>
        </w:tc>
      </w:tr>
      <w:tr w:rsidR="00C95826" w:rsidRPr="00C95826" w14:paraId="1535198E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6D02EE0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101</w:t>
            </w:r>
          </w:p>
        </w:tc>
        <w:tc>
          <w:tcPr>
            <w:tcW w:w="4178" w:type="dxa"/>
            <w:hideMark/>
          </w:tcPr>
          <w:p w14:paraId="2472E7F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Смена умывальников</w:t>
            </w:r>
          </w:p>
        </w:tc>
        <w:tc>
          <w:tcPr>
            <w:tcW w:w="1590" w:type="dxa"/>
            <w:hideMark/>
          </w:tcPr>
          <w:p w14:paraId="673A1C7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компл.</w:t>
            </w:r>
          </w:p>
        </w:tc>
        <w:tc>
          <w:tcPr>
            <w:tcW w:w="1778" w:type="dxa"/>
            <w:noWrap/>
            <w:hideMark/>
          </w:tcPr>
          <w:p w14:paraId="3B63C9D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0,03</w:t>
            </w:r>
          </w:p>
        </w:tc>
        <w:tc>
          <w:tcPr>
            <w:tcW w:w="1856" w:type="dxa"/>
            <w:noWrap/>
            <w:hideMark/>
          </w:tcPr>
          <w:p w14:paraId="7E44170C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0,03</w:t>
            </w:r>
          </w:p>
        </w:tc>
      </w:tr>
      <w:tr w:rsidR="00C95826" w:rsidRPr="00C95826" w14:paraId="574300B8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3122092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102</w:t>
            </w:r>
          </w:p>
        </w:tc>
        <w:tc>
          <w:tcPr>
            <w:tcW w:w="4178" w:type="dxa"/>
            <w:hideMark/>
          </w:tcPr>
          <w:p w14:paraId="01C6936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Установка трапов диаметром 100 мм</w:t>
            </w:r>
          </w:p>
        </w:tc>
        <w:tc>
          <w:tcPr>
            <w:tcW w:w="1590" w:type="dxa"/>
            <w:hideMark/>
          </w:tcPr>
          <w:p w14:paraId="3A10EB7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компл.</w:t>
            </w:r>
          </w:p>
        </w:tc>
        <w:tc>
          <w:tcPr>
            <w:tcW w:w="1778" w:type="dxa"/>
            <w:noWrap/>
            <w:hideMark/>
          </w:tcPr>
          <w:p w14:paraId="3627394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</w:t>
            </w:r>
          </w:p>
        </w:tc>
        <w:tc>
          <w:tcPr>
            <w:tcW w:w="1856" w:type="dxa"/>
            <w:noWrap/>
            <w:hideMark/>
          </w:tcPr>
          <w:p w14:paraId="19CC8CD1" w14:textId="77777777" w:rsidR="00C95826" w:rsidRPr="001B74F2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1B74F2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0B704FA7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407F880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7792780A" w14:textId="77777777" w:rsidR="00C95826" w:rsidRPr="001B74F2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1B74F2">
              <w:rPr>
                <w:b/>
                <w:bCs/>
                <w:color w:val="FF0000"/>
                <w:szCs w:val="28"/>
              </w:rPr>
              <w:t xml:space="preserve">Работы не выполнены. </w:t>
            </w:r>
          </w:p>
        </w:tc>
        <w:tc>
          <w:tcPr>
            <w:tcW w:w="1590" w:type="dxa"/>
            <w:hideMark/>
          </w:tcPr>
          <w:p w14:paraId="49140F5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219E6D2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55CF43FE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37C7E23F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6EAC6E1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103</w:t>
            </w:r>
          </w:p>
        </w:tc>
        <w:tc>
          <w:tcPr>
            <w:tcW w:w="4178" w:type="dxa"/>
            <w:hideMark/>
          </w:tcPr>
          <w:p w14:paraId="6809546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Заделка отверстий в бетонных перекрытиях в местах прохода трубопроводов</w:t>
            </w:r>
          </w:p>
        </w:tc>
        <w:tc>
          <w:tcPr>
            <w:tcW w:w="1590" w:type="dxa"/>
            <w:hideMark/>
          </w:tcPr>
          <w:p w14:paraId="48F8F09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шт.</w:t>
            </w:r>
          </w:p>
        </w:tc>
        <w:tc>
          <w:tcPr>
            <w:tcW w:w="1778" w:type="dxa"/>
            <w:noWrap/>
            <w:hideMark/>
          </w:tcPr>
          <w:p w14:paraId="113237D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0,02</w:t>
            </w:r>
          </w:p>
        </w:tc>
        <w:tc>
          <w:tcPr>
            <w:tcW w:w="1856" w:type="dxa"/>
            <w:noWrap/>
            <w:hideMark/>
          </w:tcPr>
          <w:p w14:paraId="4E94A698" w14:textId="77777777" w:rsidR="00C95826" w:rsidRPr="001B74F2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1B74F2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00843661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0A3F5A3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3B759759" w14:textId="77777777" w:rsidR="00C95826" w:rsidRPr="001B74F2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1B74F2">
              <w:rPr>
                <w:b/>
                <w:bCs/>
                <w:color w:val="FF0000"/>
                <w:szCs w:val="28"/>
              </w:rPr>
              <w:t xml:space="preserve">Работы не выполнены. </w:t>
            </w:r>
          </w:p>
        </w:tc>
        <w:tc>
          <w:tcPr>
            <w:tcW w:w="1590" w:type="dxa"/>
            <w:hideMark/>
          </w:tcPr>
          <w:p w14:paraId="293C0C3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7FADA6D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43E698E4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0F446767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6B26C8A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104</w:t>
            </w:r>
          </w:p>
        </w:tc>
        <w:tc>
          <w:tcPr>
            <w:tcW w:w="4178" w:type="dxa"/>
            <w:hideMark/>
          </w:tcPr>
          <w:p w14:paraId="49ECAF52" w14:textId="04B7AC60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Офисный светильник светодиодный   50</w:t>
            </w:r>
            <w:r w:rsidR="00B801B9" w:rsidRPr="00C95826">
              <w:rPr>
                <w:szCs w:val="28"/>
              </w:rPr>
              <w:t>W, IP</w:t>
            </w:r>
            <w:r w:rsidRPr="00C95826">
              <w:rPr>
                <w:szCs w:val="28"/>
              </w:rPr>
              <w:t xml:space="preserve"> 20 4000</w:t>
            </w:r>
            <w:r w:rsidR="00B801B9" w:rsidRPr="00C95826">
              <w:rPr>
                <w:szCs w:val="28"/>
              </w:rPr>
              <w:t>К с</w:t>
            </w:r>
            <w:r w:rsidRPr="00C95826">
              <w:rPr>
                <w:szCs w:val="28"/>
              </w:rPr>
              <w:t xml:space="preserve"> рассеивателем</w:t>
            </w:r>
          </w:p>
        </w:tc>
        <w:tc>
          <w:tcPr>
            <w:tcW w:w="1590" w:type="dxa"/>
            <w:hideMark/>
          </w:tcPr>
          <w:p w14:paraId="180EBD8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 шт.</w:t>
            </w:r>
          </w:p>
        </w:tc>
        <w:tc>
          <w:tcPr>
            <w:tcW w:w="1778" w:type="dxa"/>
            <w:noWrap/>
            <w:hideMark/>
          </w:tcPr>
          <w:p w14:paraId="0889844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0,2</w:t>
            </w:r>
          </w:p>
        </w:tc>
        <w:tc>
          <w:tcPr>
            <w:tcW w:w="1856" w:type="dxa"/>
            <w:noWrap/>
            <w:hideMark/>
          </w:tcPr>
          <w:p w14:paraId="1EA3DC3A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0,2</w:t>
            </w:r>
          </w:p>
        </w:tc>
      </w:tr>
      <w:tr w:rsidR="00C95826" w:rsidRPr="00C95826" w14:paraId="25ABFEEB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4E3F951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105</w:t>
            </w:r>
          </w:p>
        </w:tc>
        <w:tc>
          <w:tcPr>
            <w:tcW w:w="4178" w:type="dxa"/>
            <w:hideMark/>
          </w:tcPr>
          <w:p w14:paraId="78474F7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Смена вентиляционных решеток стальных штампованных, тип РШ, размеры 200х200 мм</w:t>
            </w:r>
          </w:p>
        </w:tc>
        <w:tc>
          <w:tcPr>
            <w:tcW w:w="1590" w:type="dxa"/>
            <w:hideMark/>
          </w:tcPr>
          <w:p w14:paraId="62BFBC2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шт.</w:t>
            </w:r>
          </w:p>
        </w:tc>
        <w:tc>
          <w:tcPr>
            <w:tcW w:w="1778" w:type="dxa"/>
            <w:noWrap/>
            <w:hideMark/>
          </w:tcPr>
          <w:p w14:paraId="70A2FC9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0,02</w:t>
            </w:r>
          </w:p>
        </w:tc>
        <w:tc>
          <w:tcPr>
            <w:tcW w:w="1856" w:type="dxa"/>
            <w:noWrap/>
            <w:hideMark/>
          </w:tcPr>
          <w:p w14:paraId="37C1ECF3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0,02</w:t>
            </w:r>
          </w:p>
        </w:tc>
      </w:tr>
      <w:tr w:rsidR="00C95826" w:rsidRPr="00C95826" w14:paraId="2DF22C2E" w14:textId="77777777" w:rsidTr="00C95826">
        <w:trPr>
          <w:trHeight w:val="330"/>
        </w:trPr>
        <w:tc>
          <w:tcPr>
            <w:tcW w:w="10148" w:type="dxa"/>
            <w:gridSpan w:val="5"/>
            <w:hideMark/>
          </w:tcPr>
          <w:p w14:paraId="525F52A4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Раздел: Замена входных дверей на противопожарные</w:t>
            </w:r>
          </w:p>
        </w:tc>
      </w:tr>
      <w:tr w:rsidR="00C95826" w:rsidRPr="00C95826" w14:paraId="65EFCA86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3E95A8F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106</w:t>
            </w:r>
          </w:p>
        </w:tc>
        <w:tc>
          <w:tcPr>
            <w:tcW w:w="4178" w:type="dxa"/>
            <w:hideMark/>
          </w:tcPr>
          <w:p w14:paraId="0E7F034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Демонтаж дверных блоков металлических противопожарных - однопольных</w:t>
            </w:r>
          </w:p>
        </w:tc>
        <w:tc>
          <w:tcPr>
            <w:tcW w:w="1590" w:type="dxa"/>
            <w:hideMark/>
          </w:tcPr>
          <w:p w14:paraId="39ADEA4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 шт.</w:t>
            </w:r>
          </w:p>
        </w:tc>
        <w:tc>
          <w:tcPr>
            <w:tcW w:w="1778" w:type="dxa"/>
            <w:noWrap/>
            <w:hideMark/>
          </w:tcPr>
          <w:p w14:paraId="600168B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0,5</w:t>
            </w:r>
          </w:p>
        </w:tc>
        <w:tc>
          <w:tcPr>
            <w:tcW w:w="1856" w:type="dxa"/>
            <w:noWrap/>
            <w:hideMark/>
          </w:tcPr>
          <w:p w14:paraId="311AA319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0,4</w:t>
            </w:r>
          </w:p>
        </w:tc>
      </w:tr>
      <w:tr w:rsidR="00C95826" w:rsidRPr="00C95826" w14:paraId="70F40B2B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3B396BB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107</w:t>
            </w:r>
          </w:p>
        </w:tc>
        <w:tc>
          <w:tcPr>
            <w:tcW w:w="4178" w:type="dxa"/>
            <w:hideMark/>
          </w:tcPr>
          <w:p w14:paraId="24E6410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Разборка деревянных заполнений проемов дверных, воротных</w:t>
            </w:r>
          </w:p>
        </w:tc>
        <w:tc>
          <w:tcPr>
            <w:tcW w:w="1590" w:type="dxa"/>
            <w:hideMark/>
          </w:tcPr>
          <w:p w14:paraId="305A1C9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0C086FC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0,13</w:t>
            </w:r>
          </w:p>
        </w:tc>
        <w:tc>
          <w:tcPr>
            <w:tcW w:w="1856" w:type="dxa"/>
            <w:noWrap/>
            <w:hideMark/>
          </w:tcPr>
          <w:p w14:paraId="3AB5F13A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0,13</w:t>
            </w:r>
          </w:p>
        </w:tc>
      </w:tr>
      <w:tr w:rsidR="00C95826" w:rsidRPr="00C95826" w14:paraId="635C13BD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5D5D6D4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108</w:t>
            </w:r>
          </w:p>
        </w:tc>
        <w:tc>
          <w:tcPr>
            <w:tcW w:w="4178" w:type="dxa"/>
            <w:hideMark/>
          </w:tcPr>
          <w:p w14:paraId="6437066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Установка противопожарных металлических однопольных дверных блоков размером 1000х2050 мм</w:t>
            </w:r>
          </w:p>
        </w:tc>
        <w:tc>
          <w:tcPr>
            <w:tcW w:w="1590" w:type="dxa"/>
            <w:hideMark/>
          </w:tcPr>
          <w:p w14:paraId="2DFD78A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 шт.</w:t>
            </w:r>
          </w:p>
        </w:tc>
        <w:tc>
          <w:tcPr>
            <w:tcW w:w="1778" w:type="dxa"/>
            <w:noWrap/>
            <w:hideMark/>
          </w:tcPr>
          <w:p w14:paraId="700B8E3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0,5</w:t>
            </w:r>
          </w:p>
        </w:tc>
        <w:tc>
          <w:tcPr>
            <w:tcW w:w="1856" w:type="dxa"/>
            <w:noWrap/>
            <w:hideMark/>
          </w:tcPr>
          <w:p w14:paraId="065AC59F" w14:textId="100493A5" w:rsidR="00C95826" w:rsidRPr="001B74F2" w:rsidRDefault="001B74F2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1B74F2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0E56ECF0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5E6E359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450ACC54" w14:textId="77777777" w:rsidR="00C95826" w:rsidRPr="001B74F2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1B74F2">
              <w:rPr>
                <w:b/>
                <w:bCs/>
                <w:color w:val="FF0000"/>
                <w:szCs w:val="28"/>
              </w:rPr>
              <w:t>Двери без маркировки, нет сертификатов и паспортов, не отрегулированы</w:t>
            </w:r>
          </w:p>
        </w:tc>
        <w:tc>
          <w:tcPr>
            <w:tcW w:w="1590" w:type="dxa"/>
            <w:hideMark/>
          </w:tcPr>
          <w:p w14:paraId="4A4D90A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1CB2295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79E98316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54D1AF1D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37CC761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109</w:t>
            </w:r>
          </w:p>
        </w:tc>
        <w:tc>
          <w:tcPr>
            <w:tcW w:w="4178" w:type="dxa"/>
            <w:hideMark/>
          </w:tcPr>
          <w:p w14:paraId="39DB7EC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Установка противопожарных металлических двупольных дверных блоков размером 1500х2050 мм</w:t>
            </w:r>
          </w:p>
        </w:tc>
        <w:tc>
          <w:tcPr>
            <w:tcW w:w="1590" w:type="dxa"/>
            <w:hideMark/>
          </w:tcPr>
          <w:p w14:paraId="349BDFD4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 шт.</w:t>
            </w:r>
          </w:p>
        </w:tc>
        <w:tc>
          <w:tcPr>
            <w:tcW w:w="1778" w:type="dxa"/>
            <w:noWrap/>
            <w:hideMark/>
          </w:tcPr>
          <w:p w14:paraId="5AE696B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0,5</w:t>
            </w:r>
          </w:p>
        </w:tc>
        <w:tc>
          <w:tcPr>
            <w:tcW w:w="1856" w:type="dxa"/>
            <w:noWrap/>
            <w:hideMark/>
          </w:tcPr>
          <w:p w14:paraId="5B2FD380" w14:textId="2A68D75C" w:rsidR="00C95826" w:rsidRPr="001B74F2" w:rsidRDefault="001B74F2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1B74F2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3BFF012B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0B37CEA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77003582" w14:textId="77777777" w:rsidR="00C95826" w:rsidRPr="001B74F2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1B74F2">
              <w:rPr>
                <w:b/>
                <w:bCs/>
                <w:color w:val="FF0000"/>
                <w:szCs w:val="28"/>
              </w:rPr>
              <w:t>Двери без маркировки, нет сертификатов и паспортов, не отрегулированы</w:t>
            </w:r>
          </w:p>
        </w:tc>
        <w:tc>
          <w:tcPr>
            <w:tcW w:w="1590" w:type="dxa"/>
            <w:hideMark/>
          </w:tcPr>
          <w:p w14:paraId="5E11AFB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678DEFB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4B3143B3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5649C35E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40DCB1F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110</w:t>
            </w:r>
          </w:p>
        </w:tc>
        <w:tc>
          <w:tcPr>
            <w:tcW w:w="4178" w:type="dxa"/>
            <w:hideMark/>
          </w:tcPr>
          <w:p w14:paraId="6DA4981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 xml:space="preserve">Установка дверного доводчика </w:t>
            </w:r>
            <w:r w:rsidRPr="00C95826">
              <w:rPr>
                <w:szCs w:val="28"/>
              </w:rPr>
              <w:lastRenderedPageBreak/>
              <w:t>к металлическим дверям массой 80 кг</w:t>
            </w:r>
          </w:p>
        </w:tc>
        <w:tc>
          <w:tcPr>
            <w:tcW w:w="1590" w:type="dxa"/>
            <w:hideMark/>
          </w:tcPr>
          <w:p w14:paraId="5E6C77A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lastRenderedPageBreak/>
              <w:t>шт.</w:t>
            </w:r>
          </w:p>
        </w:tc>
        <w:tc>
          <w:tcPr>
            <w:tcW w:w="1778" w:type="dxa"/>
            <w:noWrap/>
            <w:hideMark/>
          </w:tcPr>
          <w:p w14:paraId="02367FA9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</w:t>
            </w:r>
          </w:p>
        </w:tc>
        <w:tc>
          <w:tcPr>
            <w:tcW w:w="1856" w:type="dxa"/>
            <w:noWrap/>
            <w:hideMark/>
          </w:tcPr>
          <w:p w14:paraId="7FCC28E5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10</w:t>
            </w:r>
          </w:p>
        </w:tc>
      </w:tr>
      <w:tr w:rsidR="00C95826" w:rsidRPr="00C95826" w14:paraId="7FF1E20C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66D8C66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111</w:t>
            </w:r>
          </w:p>
        </w:tc>
        <w:tc>
          <w:tcPr>
            <w:tcW w:w="4178" w:type="dxa"/>
            <w:hideMark/>
          </w:tcPr>
          <w:p w14:paraId="253FAA9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Установка устройства экстренного открывания металлических противопожарных дверей</w:t>
            </w:r>
          </w:p>
        </w:tc>
        <w:tc>
          <w:tcPr>
            <w:tcW w:w="1590" w:type="dxa"/>
            <w:hideMark/>
          </w:tcPr>
          <w:p w14:paraId="1681436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 компл.</w:t>
            </w:r>
          </w:p>
        </w:tc>
        <w:tc>
          <w:tcPr>
            <w:tcW w:w="1778" w:type="dxa"/>
            <w:noWrap/>
            <w:hideMark/>
          </w:tcPr>
          <w:p w14:paraId="780344E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</w:t>
            </w:r>
          </w:p>
        </w:tc>
        <w:tc>
          <w:tcPr>
            <w:tcW w:w="1856" w:type="dxa"/>
            <w:noWrap/>
            <w:hideMark/>
          </w:tcPr>
          <w:p w14:paraId="3077D34C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1</w:t>
            </w:r>
          </w:p>
        </w:tc>
      </w:tr>
      <w:tr w:rsidR="00C95826" w:rsidRPr="00C95826" w14:paraId="35C4C17A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7D79E59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112</w:t>
            </w:r>
          </w:p>
        </w:tc>
        <w:tc>
          <w:tcPr>
            <w:tcW w:w="4178" w:type="dxa"/>
            <w:hideMark/>
          </w:tcPr>
          <w:p w14:paraId="486995D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Ремонт штукатурки откосов внутри здания по камню и бетону цементно-известковым раствором прямолинейных поверхностей</w:t>
            </w:r>
          </w:p>
        </w:tc>
        <w:tc>
          <w:tcPr>
            <w:tcW w:w="1590" w:type="dxa"/>
            <w:hideMark/>
          </w:tcPr>
          <w:p w14:paraId="15A5432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000EDD6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0,0385</w:t>
            </w:r>
          </w:p>
        </w:tc>
        <w:tc>
          <w:tcPr>
            <w:tcW w:w="1856" w:type="dxa"/>
            <w:noWrap/>
            <w:hideMark/>
          </w:tcPr>
          <w:p w14:paraId="555194C2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szCs w:val="28"/>
              </w:rPr>
              <w:t>0,0385</w:t>
            </w:r>
          </w:p>
        </w:tc>
      </w:tr>
      <w:tr w:rsidR="00C95826" w:rsidRPr="00C95826" w14:paraId="73A2847F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583F351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113</w:t>
            </w:r>
          </w:p>
        </w:tc>
        <w:tc>
          <w:tcPr>
            <w:tcW w:w="4178" w:type="dxa"/>
            <w:hideMark/>
          </w:tcPr>
          <w:p w14:paraId="0BE5AAE6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Улучшенная окраска поливинилацетатными водоэмульсионными составами по штукатурке стен</w:t>
            </w:r>
          </w:p>
        </w:tc>
        <w:tc>
          <w:tcPr>
            <w:tcW w:w="1590" w:type="dxa"/>
            <w:hideMark/>
          </w:tcPr>
          <w:p w14:paraId="04D9FBB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100 м2</w:t>
            </w:r>
          </w:p>
        </w:tc>
        <w:tc>
          <w:tcPr>
            <w:tcW w:w="1778" w:type="dxa"/>
            <w:noWrap/>
            <w:hideMark/>
          </w:tcPr>
          <w:p w14:paraId="399A843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0,0385</w:t>
            </w:r>
          </w:p>
        </w:tc>
        <w:tc>
          <w:tcPr>
            <w:tcW w:w="1856" w:type="dxa"/>
            <w:noWrap/>
            <w:hideMark/>
          </w:tcPr>
          <w:p w14:paraId="77CFA2B9" w14:textId="77777777" w:rsidR="00C95826" w:rsidRPr="001B74F2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1B74F2">
              <w:rPr>
                <w:b/>
                <w:bCs/>
                <w:color w:val="FF0000"/>
                <w:szCs w:val="28"/>
              </w:rPr>
              <w:t>0</w:t>
            </w:r>
          </w:p>
        </w:tc>
      </w:tr>
      <w:tr w:rsidR="00C95826" w:rsidRPr="00C95826" w14:paraId="0614E9CA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3CC1EE8E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76E97F25" w14:textId="77777777" w:rsidR="00C95826" w:rsidRPr="001B74F2" w:rsidRDefault="00C95826" w:rsidP="00C95826">
            <w:pPr>
              <w:jc w:val="left"/>
              <w:rPr>
                <w:b/>
                <w:bCs/>
                <w:color w:val="FF0000"/>
                <w:szCs w:val="28"/>
              </w:rPr>
            </w:pPr>
            <w:r w:rsidRPr="001B74F2">
              <w:rPr>
                <w:b/>
                <w:bCs/>
                <w:color w:val="FF0000"/>
                <w:szCs w:val="28"/>
              </w:rPr>
              <w:t xml:space="preserve">Работы не выполнены. </w:t>
            </w:r>
          </w:p>
        </w:tc>
        <w:tc>
          <w:tcPr>
            <w:tcW w:w="1590" w:type="dxa"/>
            <w:hideMark/>
          </w:tcPr>
          <w:p w14:paraId="76BFAC2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323CE60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655196D9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65972EC9" w14:textId="77777777" w:rsidTr="00C95826">
        <w:trPr>
          <w:trHeight w:val="330"/>
        </w:trPr>
        <w:tc>
          <w:tcPr>
            <w:tcW w:w="10148" w:type="dxa"/>
            <w:gridSpan w:val="5"/>
            <w:hideMark/>
          </w:tcPr>
          <w:p w14:paraId="6B598D86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Раздел: Вывоз мусора</w:t>
            </w:r>
          </w:p>
        </w:tc>
      </w:tr>
      <w:tr w:rsidR="00C95826" w:rsidRPr="00C95826" w14:paraId="1546235E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73EABE7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114</w:t>
            </w:r>
          </w:p>
        </w:tc>
        <w:tc>
          <w:tcPr>
            <w:tcW w:w="4178" w:type="dxa"/>
            <w:hideMark/>
          </w:tcPr>
          <w:p w14:paraId="0F98E4B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Механизированная погрузка строительного мусора в автомобили-самосвалы</w:t>
            </w:r>
          </w:p>
        </w:tc>
        <w:tc>
          <w:tcPr>
            <w:tcW w:w="1590" w:type="dxa"/>
            <w:hideMark/>
          </w:tcPr>
          <w:p w14:paraId="778A4D03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т</w:t>
            </w:r>
          </w:p>
        </w:tc>
        <w:tc>
          <w:tcPr>
            <w:tcW w:w="1778" w:type="dxa"/>
            <w:noWrap/>
            <w:hideMark/>
          </w:tcPr>
          <w:p w14:paraId="0FB96FD1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58,58</w:t>
            </w:r>
          </w:p>
        </w:tc>
        <w:tc>
          <w:tcPr>
            <w:tcW w:w="1856" w:type="dxa"/>
            <w:noWrap/>
            <w:hideMark/>
          </w:tcPr>
          <w:p w14:paraId="580364FD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</w:t>
            </w:r>
          </w:p>
        </w:tc>
      </w:tr>
      <w:tr w:rsidR="00C95826" w:rsidRPr="00C95826" w14:paraId="0F47B1F1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3EC77E6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06480FAE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Не предоставлены транспортные накладные, талоны на вывоз</w:t>
            </w:r>
          </w:p>
        </w:tc>
        <w:tc>
          <w:tcPr>
            <w:tcW w:w="1590" w:type="dxa"/>
            <w:hideMark/>
          </w:tcPr>
          <w:p w14:paraId="158E41C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0D7E58A5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431B7441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361B42F5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4C82133D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115</w:t>
            </w:r>
          </w:p>
        </w:tc>
        <w:tc>
          <w:tcPr>
            <w:tcW w:w="4178" w:type="dxa"/>
            <w:hideMark/>
          </w:tcPr>
          <w:p w14:paraId="3528D6D7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Перевозка строительного мусора автосамосвалами грузоподъемностью до 10 т на расстояние 1 км - при механизированной погрузке</w:t>
            </w:r>
          </w:p>
        </w:tc>
        <w:tc>
          <w:tcPr>
            <w:tcW w:w="1590" w:type="dxa"/>
            <w:hideMark/>
          </w:tcPr>
          <w:p w14:paraId="7AC6BB1C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т</w:t>
            </w:r>
          </w:p>
        </w:tc>
        <w:tc>
          <w:tcPr>
            <w:tcW w:w="1778" w:type="dxa"/>
            <w:noWrap/>
            <w:hideMark/>
          </w:tcPr>
          <w:p w14:paraId="35052C8A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57,98871</w:t>
            </w:r>
          </w:p>
        </w:tc>
        <w:tc>
          <w:tcPr>
            <w:tcW w:w="1856" w:type="dxa"/>
            <w:noWrap/>
            <w:hideMark/>
          </w:tcPr>
          <w:p w14:paraId="228A7E48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</w:t>
            </w:r>
          </w:p>
        </w:tc>
      </w:tr>
      <w:tr w:rsidR="00C95826" w:rsidRPr="00C95826" w14:paraId="02DF81C1" w14:textId="77777777" w:rsidTr="00C95826">
        <w:trPr>
          <w:trHeight w:val="300"/>
        </w:trPr>
        <w:tc>
          <w:tcPr>
            <w:tcW w:w="746" w:type="dxa"/>
            <w:noWrap/>
            <w:hideMark/>
          </w:tcPr>
          <w:p w14:paraId="4EE490B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4178" w:type="dxa"/>
            <w:hideMark/>
          </w:tcPr>
          <w:p w14:paraId="318F880E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Не предоставлены транспортные накладные, талоны на вывоз</w:t>
            </w:r>
          </w:p>
        </w:tc>
        <w:tc>
          <w:tcPr>
            <w:tcW w:w="1590" w:type="dxa"/>
            <w:hideMark/>
          </w:tcPr>
          <w:p w14:paraId="6A634BF0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778" w:type="dxa"/>
            <w:noWrap/>
            <w:hideMark/>
          </w:tcPr>
          <w:p w14:paraId="7E6521A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 </w:t>
            </w:r>
          </w:p>
        </w:tc>
        <w:tc>
          <w:tcPr>
            <w:tcW w:w="1856" w:type="dxa"/>
            <w:noWrap/>
            <w:hideMark/>
          </w:tcPr>
          <w:p w14:paraId="08C82FD4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 </w:t>
            </w:r>
          </w:p>
        </w:tc>
      </w:tr>
      <w:tr w:rsidR="00C95826" w:rsidRPr="00C95826" w14:paraId="3BD3AE99" w14:textId="77777777" w:rsidTr="00C95826">
        <w:trPr>
          <w:trHeight w:val="600"/>
        </w:trPr>
        <w:tc>
          <w:tcPr>
            <w:tcW w:w="746" w:type="dxa"/>
            <w:noWrap/>
            <w:hideMark/>
          </w:tcPr>
          <w:p w14:paraId="53818342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116</w:t>
            </w:r>
          </w:p>
          <w:p w14:paraId="2A955305" w14:textId="77777777" w:rsidR="00C95826" w:rsidRPr="00C95826" w:rsidRDefault="00C95826" w:rsidP="00C95826">
            <w:pPr>
              <w:jc w:val="left"/>
              <w:rPr>
                <w:szCs w:val="28"/>
              </w:rPr>
            </w:pPr>
          </w:p>
          <w:p w14:paraId="3D9EC1B4" w14:textId="77777777" w:rsidR="00C95826" w:rsidRPr="00C95826" w:rsidRDefault="00C95826" w:rsidP="00C95826">
            <w:pPr>
              <w:jc w:val="left"/>
              <w:rPr>
                <w:szCs w:val="28"/>
              </w:rPr>
            </w:pPr>
          </w:p>
          <w:p w14:paraId="0E79FCE5" w14:textId="77777777" w:rsidR="00C95826" w:rsidRPr="00C95826" w:rsidRDefault="00C95826" w:rsidP="00C95826">
            <w:pPr>
              <w:jc w:val="left"/>
              <w:rPr>
                <w:szCs w:val="28"/>
              </w:rPr>
            </w:pPr>
          </w:p>
        </w:tc>
        <w:tc>
          <w:tcPr>
            <w:tcW w:w="4178" w:type="dxa"/>
            <w:hideMark/>
          </w:tcPr>
          <w:p w14:paraId="78E7A33F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Перевозка строительного мусора автосамосвалами грузоподъемностью до 10 т - добавляется на каждый последующий 1 км до 100 км</w:t>
            </w:r>
          </w:p>
        </w:tc>
        <w:tc>
          <w:tcPr>
            <w:tcW w:w="1590" w:type="dxa"/>
            <w:hideMark/>
          </w:tcPr>
          <w:p w14:paraId="696EA1B8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т</w:t>
            </w:r>
          </w:p>
        </w:tc>
        <w:tc>
          <w:tcPr>
            <w:tcW w:w="1778" w:type="dxa"/>
            <w:noWrap/>
            <w:hideMark/>
          </w:tcPr>
          <w:p w14:paraId="543EF72B" w14:textId="77777777" w:rsidR="00C95826" w:rsidRPr="00C95826" w:rsidRDefault="00C95826" w:rsidP="00C95826">
            <w:pPr>
              <w:jc w:val="left"/>
              <w:rPr>
                <w:szCs w:val="28"/>
              </w:rPr>
            </w:pPr>
            <w:r w:rsidRPr="00C95826">
              <w:rPr>
                <w:szCs w:val="28"/>
              </w:rPr>
              <w:t>57,98871</w:t>
            </w:r>
          </w:p>
        </w:tc>
        <w:tc>
          <w:tcPr>
            <w:tcW w:w="1856" w:type="dxa"/>
            <w:noWrap/>
            <w:hideMark/>
          </w:tcPr>
          <w:p w14:paraId="0E9D18F9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  <w:r w:rsidRPr="00C95826">
              <w:rPr>
                <w:b/>
                <w:bCs/>
                <w:szCs w:val="28"/>
              </w:rPr>
              <w:t>0</w:t>
            </w:r>
          </w:p>
        </w:tc>
      </w:tr>
      <w:tr w:rsidR="00C95826" w:rsidRPr="00C95826" w14:paraId="0EEFF718" w14:textId="77777777" w:rsidTr="00C95826">
        <w:trPr>
          <w:trHeight w:val="600"/>
        </w:trPr>
        <w:tc>
          <w:tcPr>
            <w:tcW w:w="746" w:type="dxa"/>
            <w:noWrap/>
          </w:tcPr>
          <w:p w14:paraId="42DDE884" w14:textId="77777777" w:rsidR="00C95826" w:rsidRPr="00C95826" w:rsidRDefault="00C95826" w:rsidP="00C95826">
            <w:pPr>
              <w:jc w:val="left"/>
              <w:rPr>
                <w:szCs w:val="28"/>
              </w:rPr>
            </w:pPr>
          </w:p>
        </w:tc>
        <w:tc>
          <w:tcPr>
            <w:tcW w:w="4178" w:type="dxa"/>
          </w:tcPr>
          <w:p w14:paraId="562DEDFD" w14:textId="77777777" w:rsidR="00C95826" w:rsidRPr="00C95826" w:rsidRDefault="00C95826" w:rsidP="00C95826">
            <w:pPr>
              <w:jc w:val="left"/>
              <w:rPr>
                <w:b/>
                <w:szCs w:val="28"/>
              </w:rPr>
            </w:pPr>
            <w:r w:rsidRPr="00C95826">
              <w:rPr>
                <w:b/>
                <w:szCs w:val="28"/>
              </w:rPr>
              <w:t>Не предоставлены транспортные накладные, талоны на вывоз</w:t>
            </w:r>
          </w:p>
        </w:tc>
        <w:tc>
          <w:tcPr>
            <w:tcW w:w="1590" w:type="dxa"/>
          </w:tcPr>
          <w:p w14:paraId="3B0FDB2D" w14:textId="77777777" w:rsidR="00C95826" w:rsidRPr="00C95826" w:rsidRDefault="00C95826" w:rsidP="00C95826">
            <w:pPr>
              <w:jc w:val="left"/>
              <w:rPr>
                <w:szCs w:val="28"/>
              </w:rPr>
            </w:pPr>
          </w:p>
        </w:tc>
        <w:tc>
          <w:tcPr>
            <w:tcW w:w="1778" w:type="dxa"/>
            <w:noWrap/>
          </w:tcPr>
          <w:p w14:paraId="6A582623" w14:textId="77777777" w:rsidR="00C95826" w:rsidRPr="00C95826" w:rsidRDefault="00C95826" w:rsidP="00C95826">
            <w:pPr>
              <w:jc w:val="left"/>
              <w:rPr>
                <w:szCs w:val="28"/>
              </w:rPr>
            </w:pPr>
          </w:p>
        </w:tc>
        <w:tc>
          <w:tcPr>
            <w:tcW w:w="1856" w:type="dxa"/>
            <w:noWrap/>
          </w:tcPr>
          <w:p w14:paraId="52BBEFEB" w14:textId="77777777" w:rsidR="00C95826" w:rsidRPr="00C95826" w:rsidRDefault="00C95826" w:rsidP="00C95826">
            <w:pPr>
              <w:jc w:val="left"/>
              <w:rPr>
                <w:b/>
                <w:bCs/>
                <w:szCs w:val="28"/>
              </w:rPr>
            </w:pPr>
          </w:p>
        </w:tc>
      </w:tr>
    </w:tbl>
    <w:p w14:paraId="26E71CB3" w14:textId="77777777" w:rsidR="00C95826" w:rsidRPr="00C95826" w:rsidRDefault="00C95826" w:rsidP="00C95826">
      <w:pPr>
        <w:jc w:val="left"/>
        <w:rPr>
          <w:sz w:val="32"/>
          <w:szCs w:val="32"/>
        </w:rPr>
      </w:pPr>
    </w:p>
    <w:p w14:paraId="5085CB14" w14:textId="77777777" w:rsidR="00E232A2" w:rsidRDefault="00E232A2" w:rsidP="002B2ADA">
      <w:pPr>
        <w:jc w:val="left"/>
        <w:rPr>
          <w:sz w:val="32"/>
          <w:szCs w:val="32"/>
        </w:rPr>
      </w:pPr>
    </w:p>
    <w:p w14:paraId="0C29ED5A" w14:textId="24CCE8A9" w:rsidR="0089243D" w:rsidRPr="00255365" w:rsidRDefault="00471481" w:rsidP="002B2ADA">
      <w:pPr>
        <w:jc w:val="left"/>
        <w:rPr>
          <w:sz w:val="32"/>
          <w:szCs w:val="32"/>
          <w:u w:val="single"/>
        </w:rPr>
      </w:pPr>
      <w:r w:rsidRPr="00255365">
        <w:rPr>
          <w:sz w:val="32"/>
          <w:szCs w:val="32"/>
          <w:u w:val="single"/>
        </w:rPr>
        <w:lastRenderedPageBreak/>
        <w:t>З</w:t>
      </w:r>
      <w:r w:rsidR="00674F34" w:rsidRPr="00255365">
        <w:rPr>
          <w:sz w:val="32"/>
          <w:szCs w:val="32"/>
          <w:u w:val="single"/>
        </w:rPr>
        <w:t>аключени</w:t>
      </w:r>
      <w:r w:rsidR="00255365" w:rsidRPr="00255365">
        <w:rPr>
          <w:sz w:val="32"/>
          <w:szCs w:val="32"/>
          <w:u w:val="single"/>
        </w:rPr>
        <w:t>е</w:t>
      </w:r>
      <w:r w:rsidR="00674F34" w:rsidRPr="00255365">
        <w:rPr>
          <w:sz w:val="32"/>
          <w:szCs w:val="32"/>
          <w:u w:val="single"/>
        </w:rPr>
        <w:t xml:space="preserve"> о соответствии/несоответствии результатов работ требованиям заключенных Контрактов с подрядчиками</w:t>
      </w:r>
      <w:r w:rsidRPr="00255365">
        <w:rPr>
          <w:sz w:val="32"/>
          <w:szCs w:val="32"/>
          <w:u w:val="single"/>
        </w:rPr>
        <w:t xml:space="preserve"> (Гражданско-правовой договор бюджетного учреждения № ТР-1569/2018).</w:t>
      </w:r>
    </w:p>
    <w:p w14:paraId="5A57A6A9" w14:textId="77777777" w:rsidR="00471481" w:rsidRPr="003F7B60" w:rsidRDefault="00471481" w:rsidP="002B2ADA">
      <w:pPr>
        <w:jc w:val="left"/>
        <w:rPr>
          <w:sz w:val="32"/>
          <w:szCs w:val="32"/>
        </w:rPr>
      </w:pPr>
    </w:p>
    <w:p w14:paraId="7535131E" w14:textId="74259C5B" w:rsidR="00471481" w:rsidRPr="00471481" w:rsidRDefault="003F7B60" w:rsidP="00471481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</w:t>
      </w:r>
      <w:r w:rsidR="00471481">
        <w:rPr>
          <w:sz w:val="32"/>
          <w:szCs w:val="32"/>
        </w:rPr>
        <w:t>о</w:t>
      </w:r>
      <w:r w:rsidRPr="003F7B60">
        <w:rPr>
          <w:sz w:val="32"/>
          <w:szCs w:val="32"/>
        </w:rPr>
        <w:t xml:space="preserve"> </w:t>
      </w:r>
      <w:r w:rsidR="00471481" w:rsidRPr="00471481">
        <w:rPr>
          <w:sz w:val="32"/>
          <w:szCs w:val="32"/>
        </w:rPr>
        <w:t>Стать</w:t>
      </w:r>
      <w:r w:rsidR="00471481">
        <w:rPr>
          <w:sz w:val="32"/>
          <w:szCs w:val="32"/>
        </w:rPr>
        <w:t>ей</w:t>
      </w:r>
      <w:r w:rsidR="00471481" w:rsidRPr="00471481">
        <w:rPr>
          <w:sz w:val="32"/>
          <w:szCs w:val="32"/>
        </w:rPr>
        <w:t xml:space="preserve"> 1 </w:t>
      </w:r>
      <w:r w:rsidR="00471481">
        <w:rPr>
          <w:sz w:val="32"/>
          <w:szCs w:val="32"/>
        </w:rPr>
        <w:t>«</w:t>
      </w:r>
      <w:r w:rsidR="00471481" w:rsidRPr="00471481">
        <w:rPr>
          <w:sz w:val="32"/>
          <w:szCs w:val="32"/>
        </w:rPr>
        <w:t>Предмет Контракта</w:t>
      </w:r>
      <w:r w:rsidR="00471481">
        <w:rPr>
          <w:sz w:val="32"/>
          <w:szCs w:val="32"/>
        </w:rPr>
        <w:t>»</w:t>
      </w:r>
    </w:p>
    <w:p w14:paraId="102B57F1" w14:textId="77777777" w:rsidR="00471481" w:rsidRPr="00471481" w:rsidRDefault="00471481" w:rsidP="00471481">
      <w:pPr>
        <w:jc w:val="left"/>
        <w:rPr>
          <w:sz w:val="32"/>
          <w:szCs w:val="32"/>
        </w:rPr>
      </w:pPr>
    </w:p>
    <w:p w14:paraId="27ED2878" w14:textId="180FAB84" w:rsidR="00471481" w:rsidRDefault="00471481" w:rsidP="00471481">
      <w:pPr>
        <w:jc w:val="left"/>
        <w:rPr>
          <w:szCs w:val="28"/>
        </w:rPr>
      </w:pPr>
      <w:r w:rsidRPr="00471481">
        <w:rPr>
          <w:szCs w:val="28"/>
        </w:rPr>
        <w:t xml:space="preserve">«1.1 Подрядчик обязуется по заданию Заказчика выполнить работы по текущему ремонту для нужд ГБОУ Школа № </w:t>
      </w:r>
      <w:r w:rsidR="00D32759" w:rsidRPr="00D32759">
        <w:rPr>
          <w:b/>
          <w:szCs w:val="28"/>
          <w:highlight w:val="black"/>
        </w:rPr>
        <w:t>########</w:t>
      </w:r>
      <w:r w:rsidR="00D32759" w:rsidRPr="00471481">
        <w:rPr>
          <w:szCs w:val="28"/>
        </w:rPr>
        <w:t xml:space="preserve"> </w:t>
      </w:r>
      <w:r w:rsidR="00D32759" w:rsidRPr="00D32759">
        <w:rPr>
          <w:b/>
          <w:szCs w:val="28"/>
          <w:highlight w:val="black"/>
        </w:rPr>
        <w:t>########</w:t>
      </w:r>
      <w:r w:rsidR="00D32759" w:rsidRPr="00471481">
        <w:rPr>
          <w:szCs w:val="28"/>
        </w:rPr>
        <w:t xml:space="preserve"> </w:t>
      </w:r>
      <w:r w:rsidRPr="00471481">
        <w:rPr>
          <w:szCs w:val="28"/>
        </w:rPr>
        <w:t>(далее – работы) в объеме, установленном в Техническом задании (Приложение №1 к настоящему Контракту, являющееся его неотъемлемой частью) (далее - Техническое задание), а Заказчик обязуется принять результат выполненных работ и оплатить его в порядке и на условиях, предусмотренных настоящим Контрактом».</w:t>
      </w:r>
    </w:p>
    <w:p w14:paraId="0FF5E712" w14:textId="67AE4FBD" w:rsidR="00471481" w:rsidRDefault="00471481" w:rsidP="00471481">
      <w:pPr>
        <w:jc w:val="left"/>
        <w:rPr>
          <w:szCs w:val="28"/>
        </w:rPr>
      </w:pPr>
    </w:p>
    <w:p w14:paraId="2535FA53" w14:textId="7040FB91" w:rsidR="00471481" w:rsidRPr="00471481" w:rsidRDefault="00471481" w:rsidP="00471481">
      <w:pPr>
        <w:jc w:val="left"/>
        <w:rPr>
          <w:sz w:val="32"/>
          <w:szCs w:val="32"/>
        </w:rPr>
      </w:pPr>
      <w:r w:rsidRPr="00471481">
        <w:rPr>
          <w:sz w:val="32"/>
          <w:szCs w:val="32"/>
        </w:rPr>
        <w:t xml:space="preserve">В соответствии со Статьей 2 </w:t>
      </w:r>
      <w:r>
        <w:rPr>
          <w:sz w:val="32"/>
          <w:szCs w:val="32"/>
        </w:rPr>
        <w:t>«</w:t>
      </w:r>
      <w:r w:rsidRPr="00471481">
        <w:rPr>
          <w:sz w:val="32"/>
          <w:szCs w:val="32"/>
        </w:rPr>
        <w:t>Цена Контракта и порядок расчетов</w:t>
      </w:r>
      <w:r>
        <w:rPr>
          <w:sz w:val="32"/>
          <w:szCs w:val="32"/>
        </w:rPr>
        <w:t>»</w:t>
      </w:r>
    </w:p>
    <w:p w14:paraId="14745188" w14:textId="4D689B82" w:rsidR="00471481" w:rsidRDefault="00471481" w:rsidP="00471481">
      <w:pPr>
        <w:jc w:val="left"/>
        <w:rPr>
          <w:szCs w:val="28"/>
        </w:rPr>
      </w:pPr>
    </w:p>
    <w:p w14:paraId="4122A08B" w14:textId="1E8D0EE6" w:rsidR="00471481" w:rsidRDefault="00471481" w:rsidP="00471481">
      <w:pPr>
        <w:jc w:val="left"/>
        <w:rPr>
          <w:szCs w:val="28"/>
        </w:rPr>
      </w:pPr>
      <w:r w:rsidRPr="00471481">
        <w:rPr>
          <w:szCs w:val="28"/>
        </w:rPr>
        <w:t>2.6.3</w:t>
      </w:r>
      <w:r w:rsidRPr="00471481">
        <w:rPr>
          <w:szCs w:val="28"/>
        </w:rPr>
        <w:tab/>
        <w:t>В случае неисполнения или ненадлежащего исполнения Подрядчиком обязательства, предусмотренного Контрактом, Заказчик производит оплату по Контракту за вычетом соответствующего размера неустойки (штрафа, пени).</w:t>
      </w:r>
    </w:p>
    <w:p w14:paraId="0BE97A5D" w14:textId="503D1F5F" w:rsidR="00471481" w:rsidRDefault="00471481" w:rsidP="00471481">
      <w:pPr>
        <w:jc w:val="left"/>
        <w:rPr>
          <w:szCs w:val="28"/>
        </w:rPr>
      </w:pPr>
    </w:p>
    <w:p w14:paraId="53E963EA" w14:textId="6A1EE657" w:rsidR="00471481" w:rsidRPr="00E83651" w:rsidRDefault="00471481" w:rsidP="00471481">
      <w:pPr>
        <w:jc w:val="left"/>
        <w:rPr>
          <w:sz w:val="32"/>
          <w:szCs w:val="32"/>
        </w:rPr>
      </w:pPr>
      <w:r w:rsidRPr="00E83651">
        <w:rPr>
          <w:sz w:val="32"/>
          <w:szCs w:val="32"/>
        </w:rPr>
        <w:t>В соответствии со Статьей 5 «Права и обязанности Сторон»</w:t>
      </w:r>
    </w:p>
    <w:p w14:paraId="3E778C6B" w14:textId="77777777" w:rsidR="00471481" w:rsidRDefault="00471481" w:rsidP="00471481">
      <w:pPr>
        <w:jc w:val="left"/>
        <w:rPr>
          <w:szCs w:val="28"/>
        </w:rPr>
      </w:pPr>
    </w:p>
    <w:p w14:paraId="6B8D8DC2" w14:textId="77777777" w:rsidR="00471481" w:rsidRPr="00471481" w:rsidRDefault="00471481" w:rsidP="00471481">
      <w:pPr>
        <w:jc w:val="left"/>
        <w:rPr>
          <w:szCs w:val="28"/>
        </w:rPr>
      </w:pPr>
      <w:r w:rsidRPr="00471481">
        <w:rPr>
          <w:szCs w:val="28"/>
        </w:rPr>
        <w:t>5.4 Подрядчик обязан:</w:t>
      </w:r>
    </w:p>
    <w:p w14:paraId="308447DC" w14:textId="77777777" w:rsidR="00471481" w:rsidRPr="00471481" w:rsidRDefault="00471481" w:rsidP="00471481">
      <w:pPr>
        <w:jc w:val="left"/>
        <w:rPr>
          <w:szCs w:val="28"/>
        </w:rPr>
      </w:pPr>
    </w:p>
    <w:p w14:paraId="5DC58A7A" w14:textId="77777777" w:rsidR="00471481" w:rsidRPr="00471481" w:rsidRDefault="00471481" w:rsidP="00471481">
      <w:pPr>
        <w:jc w:val="left"/>
        <w:rPr>
          <w:szCs w:val="28"/>
        </w:rPr>
      </w:pPr>
      <w:r w:rsidRPr="00471481">
        <w:rPr>
          <w:szCs w:val="28"/>
        </w:rPr>
        <w:t>5.4.1</w:t>
      </w:r>
      <w:r w:rsidRPr="00471481">
        <w:rPr>
          <w:szCs w:val="28"/>
        </w:rPr>
        <w:tab/>
        <w:t xml:space="preserve">Своевременно и надлежащим образом выполнить работы в соответствии с требованиями Технического задания (Приложение № 1 к настоящему Контракту) и представить Заказчику отчетную документацию по итогам исполнения настоящего Контракта. </w:t>
      </w:r>
    </w:p>
    <w:p w14:paraId="7E5E5610" w14:textId="77777777" w:rsidR="00471481" w:rsidRPr="00471481" w:rsidRDefault="00471481" w:rsidP="00471481">
      <w:pPr>
        <w:jc w:val="left"/>
        <w:rPr>
          <w:szCs w:val="28"/>
        </w:rPr>
      </w:pPr>
    </w:p>
    <w:p w14:paraId="0418ABA9" w14:textId="77777777" w:rsidR="00471481" w:rsidRPr="00471481" w:rsidRDefault="00471481" w:rsidP="00471481">
      <w:pPr>
        <w:jc w:val="left"/>
        <w:rPr>
          <w:szCs w:val="28"/>
        </w:rPr>
      </w:pPr>
      <w:r w:rsidRPr="00471481">
        <w:rPr>
          <w:szCs w:val="28"/>
        </w:rPr>
        <w:t>5.4.2</w:t>
      </w:r>
      <w:r w:rsidRPr="00471481">
        <w:rPr>
          <w:szCs w:val="28"/>
        </w:rPr>
        <w:tab/>
        <w:t xml:space="preserve">Обеспечивать соответствие результатов работ требованиям качества, безопасности жизни и здоровья, а также иным требованиям сертификации, безопасности (санитарным нормам и правилам, государственным стандартам и т.п.), лицензирования, установленным действующим законодательством Российской Федерации. </w:t>
      </w:r>
    </w:p>
    <w:p w14:paraId="417E3202" w14:textId="77777777" w:rsidR="00471481" w:rsidRPr="00471481" w:rsidRDefault="00471481" w:rsidP="00471481">
      <w:pPr>
        <w:jc w:val="left"/>
        <w:rPr>
          <w:szCs w:val="28"/>
        </w:rPr>
      </w:pPr>
    </w:p>
    <w:p w14:paraId="7CAE51A9" w14:textId="6C51F1CD" w:rsidR="00471481" w:rsidRPr="00471481" w:rsidRDefault="00471481" w:rsidP="00471481">
      <w:pPr>
        <w:jc w:val="left"/>
        <w:rPr>
          <w:szCs w:val="28"/>
        </w:rPr>
      </w:pPr>
      <w:r w:rsidRPr="00471481">
        <w:rPr>
          <w:szCs w:val="28"/>
        </w:rPr>
        <w:t>5.4.4</w:t>
      </w:r>
      <w:r w:rsidRPr="00471481">
        <w:rPr>
          <w:szCs w:val="28"/>
        </w:rPr>
        <w:tab/>
        <w:t>Обеспечить устранение недостатков и дефектов, выявленных при сдаче-приемке работ и в течение гарантийного срока, за свой счет.</w:t>
      </w:r>
    </w:p>
    <w:p w14:paraId="3F835D07" w14:textId="50364CA6" w:rsidR="00471481" w:rsidRPr="003F7B60" w:rsidRDefault="00471481" w:rsidP="00471481">
      <w:pPr>
        <w:jc w:val="left"/>
        <w:rPr>
          <w:sz w:val="32"/>
          <w:szCs w:val="32"/>
        </w:rPr>
      </w:pPr>
    </w:p>
    <w:p w14:paraId="71C572DB" w14:textId="7D5BF8E8" w:rsidR="003530E6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lastRenderedPageBreak/>
        <w:t xml:space="preserve">На основании проведенного обследования и выявленных критических и значительных дефектов при производстве строительных </w:t>
      </w:r>
      <w:r w:rsidR="00B801B9" w:rsidRPr="003F7B60">
        <w:rPr>
          <w:sz w:val="32"/>
          <w:szCs w:val="32"/>
        </w:rPr>
        <w:t>работ,</w:t>
      </w:r>
      <w:r w:rsidRPr="003F7B60">
        <w:rPr>
          <w:sz w:val="32"/>
          <w:szCs w:val="32"/>
        </w:rPr>
        <w:t xml:space="preserve"> вышеуказанные работы, как и Объект в целом не могут </w:t>
      </w:r>
      <w:r w:rsidR="00A74A47">
        <w:rPr>
          <w:sz w:val="32"/>
          <w:szCs w:val="32"/>
        </w:rPr>
        <w:t>считаться</w:t>
      </w:r>
      <w:r w:rsidRPr="003F7B60">
        <w:rPr>
          <w:sz w:val="32"/>
          <w:szCs w:val="32"/>
        </w:rPr>
        <w:t>, как законченные и выполненные</w:t>
      </w:r>
      <w:r w:rsidR="00A74A47">
        <w:rPr>
          <w:sz w:val="32"/>
          <w:szCs w:val="32"/>
        </w:rPr>
        <w:t xml:space="preserve">. </w:t>
      </w:r>
    </w:p>
    <w:p w14:paraId="4CA525BD" w14:textId="32A7367A" w:rsidR="003530E6" w:rsidRDefault="003530E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Эксплуатация объекта без устранения выявленных дефектов </w:t>
      </w:r>
      <w:r w:rsidRPr="003530E6">
        <w:rPr>
          <w:sz w:val="32"/>
          <w:szCs w:val="32"/>
        </w:rPr>
        <w:t>впоследствии может привести к существенно</w:t>
      </w:r>
      <w:r w:rsidR="00255365">
        <w:rPr>
          <w:sz w:val="32"/>
          <w:szCs w:val="32"/>
        </w:rPr>
        <w:t>му</w:t>
      </w:r>
      <w:r w:rsidRPr="003530E6">
        <w:rPr>
          <w:sz w:val="32"/>
          <w:szCs w:val="32"/>
        </w:rPr>
        <w:t xml:space="preserve"> ухудшени</w:t>
      </w:r>
      <w:r w:rsidR="00255365">
        <w:rPr>
          <w:sz w:val="32"/>
          <w:szCs w:val="32"/>
        </w:rPr>
        <w:t>ю</w:t>
      </w:r>
      <w:r w:rsidRPr="003530E6">
        <w:rPr>
          <w:sz w:val="32"/>
          <w:szCs w:val="32"/>
        </w:rPr>
        <w:t xml:space="preserve"> эксплуатационных характеристик строительной продукции и ее долговечност</w:t>
      </w:r>
      <w:r>
        <w:rPr>
          <w:sz w:val="32"/>
          <w:szCs w:val="32"/>
        </w:rPr>
        <w:t>и</w:t>
      </w:r>
      <w:r w:rsidRPr="003530E6">
        <w:rPr>
          <w:sz w:val="32"/>
          <w:szCs w:val="32"/>
        </w:rPr>
        <w:t>.</w:t>
      </w:r>
    </w:p>
    <w:p w14:paraId="462F5832" w14:textId="77777777" w:rsidR="00E83651" w:rsidRDefault="00E83651" w:rsidP="002B2ADA">
      <w:pPr>
        <w:jc w:val="left"/>
        <w:rPr>
          <w:sz w:val="32"/>
          <w:szCs w:val="32"/>
        </w:rPr>
      </w:pPr>
    </w:p>
    <w:p w14:paraId="04F2B068" w14:textId="7E41A045" w:rsidR="003F7B60" w:rsidRPr="003F7B60" w:rsidRDefault="00584098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Таким образом</w:t>
      </w:r>
      <w:r w:rsidR="003E5F6B">
        <w:rPr>
          <w:sz w:val="32"/>
          <w:szCs w:val="32"/>
        </w:rPr>
        <w:t>,</w:t>
      </w:r>
      <w:r>
        <w:rPr>
          <w:sz w:val="32"/>
          <w:szCs w:val="32"/>
        </w:rPr>
        <w:t xml:space="preserve"> данная работа в целом, согласно </w:t>
      </w:r>
      <w:r w:rsidR="00E83651" w:rsidRPr="00E83651">
        <w:rPr>
          <w:sz w:val="32"/>
          <w:szCs w:val="32"/>
        </w:rPr>
        <w:t>Гражданско-правово</w:t>
      </w:r>
      <w:r w:rsidR="00E83651">
        <w:rPr>
          <w:sz w:val="32"/>
          <w:szCs w:val="32"/>
        </w:rPr>
        <w:t>му</w:t>
      </w:r>
      <w:r w:rsidR="00E83651" w:rsidRPr="00E83651">
        <w:rPr>
          <w:sz w:val="32"/>
          <w:szCs w:val="32"/>
        </w:rPr>
        <w:t xml:space="preserve"> договор</w:t>
      </w:r>
      <w:r w:rsidR="00E83651">
        <w:rPr>
          <w:sz w:val="32"/>
          <w:szCs w:val="32"/>
        </w:rPr>
        <w:t>у</w:t>
      </w:r>
      <w:r w:rsidR="00E83651" w:rsidRPr="00E83651">
        <w:rPr>
          <w:sz w:val="32"/>
          <w:szCs w:val="32"/>
        </w:rPr>
        <w:t xml:space="preserve"> бюджетного учреждения № </w:t>
      </w:r>
      <w:r w:rsidR="00D32759" w:rsidRPr="00D32759">
        <w:rPr>
          <w:b/>
          <w:szCs w:val="28"/>
          <w:highlight w:val="black"/>
        </w:rPr>
        <w:t>################</w:t>
      </w:r>
      <w:r w:rsidR="00D32759">
        <w:rPr>
          <w:b/>
          <w:szCs w:val="28"/>
        </w:rPr>
        <w:t xml:space="preserve"> </w:t>
      </w:r>
      <w:r w:rsidR="00F10637">
        <w:rPr>
          <w:sz w:val="32"/>
          <w:szCs w:val="32"/>
        </w:rPr>
        <w:t>считается не выполненной.</w:t>
      </w:r>
    </w:p>
    <w:p w14:paraId="6D6644F1" w14:textId="77777777" w:rsidR="00275DCC" w:rsidRPr="003F7B60" w:rsidRDefault="00275DCC" w:rsidP="002B2ADA">
      <w:pPr>
        <w:jc w:val="left"/>
        <w:rPr>
          <w:sz w:val="32"/>
          <w:szCs w:val="32"/>
        </w:rPr>
      </w:pPr>
    </w:p>
    <w:p w14:paraId="076FD67A" w14:textId="77777777" w:rsidR="003E5F6B" w:rsidRPr="003E5F6B" w:rsidRDefault="003E5F6B" w:rsidP="002B2ADA">
      <w:pPr>
        <w:jc w:val="left"/>
        <w:rPr>
          <w:b/>
          <w:sz w:val="32"/>
          <w:szCs w:val="32"/>
        </w:rPr>
      </w:pPr>
      <w:r w:rsidRPr="003E5F6B">
        <w:rPr>
          <w:b/>
          <w:sz w:val="32"/>
          <w:szCs w:val="32"/>
        </w:rPr>
        <w:t>Выводы.</w:t>
      </w:r>
    </w:p>
    <w:p w14:paraId="6883C2C9" w14:textId="06AD5F19" w:rsidR="003E5F6B" w:rsidRDefault="003E5F6B" w:rsidP="002B2ADA">
      <w:pPr>
        <w:jc w:val="left"/>
        <w:rPr>
          <w:sz w:val="32"/>
          <w:szCs w:val="32"/>
        </w:rPr>
      </w:pPr>
    </w:p>
    <w:p w14:paraId="4425F243" w14:textId="248DE9DC" w:rsidR="003016DC" w:rsidRPr="003E5F6B" w:rsidRDefault="003016DC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3016DC">
        <w:rPr>
          <w:sz w:val="32"/>
          <w:szCs w:val="32"/>
        </w:rPr>
        <w:t>Установлено несоответствие качества выполненных строительных работ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5F28A598" w14:textId="4648E950" w:rsidR="00E83651" w:rsidRPr="00D32759" w:rsidRDefault="003016DC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="003E5F6B" w:rsidRPr="003E5F6B">
        <w:rPr>
          <w:sz w:val="32"/>
          <w:szCs w:val="32"/>
        </w:rPr>
        <w:t xml:space="preserve">По результатам обследования выявлено, что работы, выполненные подрядчиком </w:t>
      </w:r>
      <w:r w:rsidR="00D32759" w:rsidRPr="00D32759">
        <w:rPr>
          <w:b/>
          <w:szCs w:val="28"/>
          <w:highlight w:val="black"/>
        </w:rPr>
        <w:t>########################</w:t>
      </w:r>
      <w:r w:rsidR="00D32759">
        <w:rPr>
          <w:b/>
          <w:szCs w:val="28"/>
        </w:rPr>
        <w:t xml:space="preserve"> </w:t>
      </w:r>
      <w:r w:rsidR="003E5F6B" w:rsidRPr="003E5F6B">
        <w:rPr>
          <w:sz w:val="32"/>
          <w:szCs w:val="32"/>
        </w:rPr>
        <w:t xml:space="preserve">не соответствуют условиям и требованиям </w:t>
      </w:r>
      <w:r w:rsidR="00E83651" w:rsidRPr="00E83651">
        <w:rPr>
          <w:sz w:val="32"/>
          <w:szCs w:val="32"/>
        </w:rPr>
        <w:t>Гражданско-правово</w:t>
      </w:r>
      <w:r w:rsidR="00E83651">
        <w:rPr>
          <w:sz w:val="32"/>
          <w:szCs w:val="32"/>
        </w:rPr>
        <w:t xml:space="preserve">го </w:t>
      </w:r>
      <w:r w:rsidR="00E83651" w:rsidRPr="00E83651">
        <w:rPr>
          <w:sz w:val="32"/>
          <w:szCs w:val="32"/>
        </w:rPr>
        <w:t xml:space="preserve">договор бюджетного учреждения № </w:t>
      </w:r>
      <w:r w:rsidR="00D32759" w:rsidRPr="00D32759">
        <w:rPr>
          <w:b/>
          <w:szCs w:val="28"/>
          <w:highlight w:val="black"/>
        </w:rPr>
        <w:t>########################</w:t>
      </w:r>
    </w:p>
    <w:p w14:paraId="650F46AE" w14:textId="77777777" w:rsidR="003016DC" w:rsidRDefault="003016DC" w:rsidP="002B2ADA">
      <w:pPr>
        <w:jc w:val="left"/>
        <w:rPr>
          <w:sz w:val="32"/>
          <w:szCs w:val="32"/>
        </w:rPr>
      </w:pPr>
    </w:p>
    <w:p w14:paraId="451AB0C7" w14:textId="48972E74" w:rsidR="00E83651" w:rsidRDefault="003E5F6B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Р</w:t>
      </w:r>
      <w:r w:rsidRPr="003E5F6B">
        <w:rPr>
          <w:sz w:val="32"/>
          <w:szCs w:val="32"/>
        </w:rPr>
        <w:t>абота в целом</w:t>
      </w:r>
      <w:r>
        <w:rPr>
          <w:sz w:val="32"/>
          <w:szCs w:val="32"/>
        </w:rPr>
        <w:t xml:space="preserve"> по</w:t>
      </w:r>
      <w:r w:rsidRPr="003E5F6B">
        <w:rPr>
          <w:sz w:val="32"/>
          <w:szCs w:val="32"/>
        </w:rPr>
        <w:t xml:space="preserve"> </w:t>
      </w:r>
      <w:r w:rsidR="00E83651">
        <w:rPr>
          <w:sz w:val="32"/>
          <w:szCs w:val="32"/>
        </w:rPr>
        <w:t xml:space="preserve">Гражданско-правовому </w:t>
      </w:r>
      <w:r w:rsidRPr="003E5F6B">
        <w:rPr>
          <w:sz w:val="32"/>
          <w:szCs w:val="32"/>
        </w:rPr>
        <w:t>договор</w:t>
      </w:r>
      <w:r>
        <w:rPr>
          <w:sz w:val="32"/>
          <w:szCs w:val="32"/>
        </w:rPr>
        <w:t>у</w:t>
      </w:r>
      <w:r w:rsidRPr="003E5F6B">
        <w:rPr>
          <w:sz w:val="32"/>
          <w:szCs w:val="32"/>
        </w:rPr>
        <w:t xml:space="preserve"> </w:t>
      </w:r>
      <w:r w:rsidR="00E83651" w:rsidRPr="00E83651">
        <w:rPr>
          <w:sz w:val="32"/>
          <w:szCs w:val="32"/>
        </w:rPr>
        <w:t xml:space="preserve">бюджетного учреждения № </w:t>
      </w:r>
      <w:r w:rsidR="00D32759" w:rsidRPr="00D32759">
        <w:rPr>
          <w:b/>
          <w:szCs w:val="28"/>
          <w:highlight w:val="black"/>
        </w:rPr>
        <w:t>################</w:t>
      </w:r>
      <w:r w:rsidR="00D32759">
        <w:rPr>
          <w:b/>
          <w:szCs w:val="28"/>
        </w:rPr>
        <w:t xml:space="preserve"> </w:t>
      </w:r>
      <w:bookmarkStart w:id="5" w:name="_GoBack"/>
      <w:bookmarkEnd w:id="5"/>
      <w:r w:rsidR="00B801B9">
        <w:rPr>
          <w:sz w:val="32"/>
          <w:szCs w:val="32"/>
        </w:rPr>
        <w:t>не выполнена</w:t>
      </w:r>
      <w:r w:rsidRPr="003E5F6B">
        <w:rPr>
          <w:sz w:val="32"/>
          <w:szCs w:val="32"/>
        </w:rPr>
        <w:t xml:space="preserve">. </w:t>
      </w:r>
    </w:p>
    <w:p w14:paraId="71A2ACEC" w14:textId="6E9E2C69" w:rsidR="00107790" w:rsidRDefault="003E5F6B" w:rsidP="002B2ADA">
      <w:pPr>
        <w:jc w:val="left"/>
        <w:rPr>
          <w:sz w:val="32"/>
          <w:szCs w:val="32"/>
        </w:rPr>
      </w:pPr>
      <w:r w:rsidRPr="003E5F6B">
        <w:rPr>
          <w:sz w:val="32"/>
          <w:szCs w:val="32"/>
        </w:rPr>
        <w:t xml:space="preserve">  </w:t>
      </w:r>
    </w:p>
    <w:p w14:paraId="141D5305" w14:textId="77777777" w:rsidR="00255365" w:rsidRDefault="00255365" w:rsidP="00E83651">
      <w:pPr>
        <w:jc w:val="right"/>
        <w:rPr>
          <w:b/>
          <w:sz w:val="32"/>
          <w:szCs w:val="32"/>
        </w:rPr>
      </w:pPr>
    </w:p>
    <w:p w14:paraId="4FEC17CB" w14:textId="77777777" w:rsidR="00255365" w:rsidRDefault="00255365" w:rsidP="00E83651">
      <w:pPr>
        <w:jc w:val="right"/>
        <w:rPr>
          <w:b/>
          <w:sz w:val="32"/>
          <w:szCs w:val="32"/>
        </w:rPr>
      </w:pPr>
    </w:p>
    <w:p w14:paraId="1B75778C" w14:textId="77777777" w:rsidR="00255365" w:rsidRDefault="00255365" w:rsidP="00E83651">
      <w:pPr>
        <w:jc w:val="right"/>
        <w:rPr>
          <w:b/>
          <w:sz w:val="32"/>
          <w:szCs w:val="32"/>
        </w:rPr>
      </w:pPr>
    </w:p>
    <w:p w14:paraId="4E850686" w14:textId="4FAB2855" w:rsidR="00D65840" w:rsidRPr="00505115" w:rsidRDefault="008720BB" w:rsidP="00E83651">
      <w:pPr>
        <w:jc w:val="right"/>
        <w:rPr>
          <w:b/>
          <w:sz w:val="32"/>
          <w:szCs w:val="32"/>
        </w:rPr>
      </w:pPr>
      <w:r w:rsidRPr="00505115">
        <w:rPr>
          <w:b/>
          <w:sz w:val="32"/>
          <w:szCs w:val="32"/>
        </w:rPr>
        <w:t>Приложение 1.</w:t>
      </w:r>
    </w:p>
    <w:p w14:paraId="605823A3" w14:textId="77777777" w:rsidR="00505115" w:rsidRDefault="00505115" w:rsidP="00E83651">
      <w:pPr>
        <w:jc w:val="right"/>
        <w:rPr>
          <w:sz w:val="32"/>
          <w:szCs w:val="32"/>
        </w:rPr>
      </w:pPr>
      <w:r>
        <w:rPr>
          <w:sz w:val="32"/>
          <w:szCs w:val="32"/>
        </w:rPr>
        <w:t>Материалы выборочной фотофиксации.</w:t>
      </w:r>
    </w:p>
    <w:p w14:paraId="4E798CB2" w14:textId="6429E00D" w:rsidR="0086727B" w:rsidRDefault="00165BCB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="004E2887">
        <w:rPr>
          <w:sz w:val="32"/>
          <w:szCs w:val="32"/>
        </w:rPr>
        <w:t>ефекты окраски потолков</w:t>
      </w:r>
    </w:p>
    <w:p w14:paraId="45C51D1A" w14:textId="53A1DFBE" w:rsidR="003868E8" w:rsidRDefault="00165BCB" w:rsidP="002B2ADA">
      <w:pPr>
        <w:jc w:val="lef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BC4E89E" wp14:editId="75E7D2FB">
            <wp:extent cx="6210300" cy="828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1696C" w14:textId="10EF85A6" w:rsidR="00BF3FDE" w:rsidRDefault="00BF3FDE" w:rsidP="002B2ADA">
      <w:pPr>
        <w:jc w:val="left"/>
        <w:rPr>
          <w:sz w:val="32"/>
          <w:szCs w:val="32"/>
        </w:rPr>
      </w:pPr>
      <w:r w:rsidRPr="00BF3FDE">
        <w:rPr>
          <w:sz w:val="32"/>
          <w:szCs w:val="32"/>
        </w:rPr>
        <w:t>Дефекты окраски потолков</w:t>
      </w:r>
    </w:p>
    <w:p w14:paraId="5B819CC0" w14:textId="6B941B0B" w:rsidR="00D65840" w:rsidRDefault="00DC49E0" w:rsidP="002B2ADA">
      <w:pPr>
        <w:jc w:val="lef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DD26F05" wp14:editId="2428C076">
            <wp:extent cx="6210300" cy="8280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76AFD" w14:textId="561034AC" w:rsidR="00D65840" w:rsidRDefault="00D65840" w:rsidP="002B2ADA">
      <w:pPr>
        <w:jc w:val="left"/>
        <w:rPr>
          <w:sz w:val="32"/>
          <w:szCs w:val="32"/>
        </w:rPr>
      </w:pPr>
    </w:p>
    <w:p w14:paraId="05A5B1A0" w14:textId="43F8F13C" w:rsidR="00D65840" w:rsidRDefault="00D65840" w:rsidP="002B2ADA">
      <w:pPr>
        <w:jc w:val="left"/>
        <w:rPr>
          <w:sz w:val="32"/>
          <w:szCs w:val="32"/>
        </w:rPr>
      </w:pPr>
    </w:p>
    <w:p w14:paraId="440FED93" w14:textId="2F235053" w:rsidR="005E0EBD" w:rsidRDefault="005E0EBD" w:rsidP="002B2ADA">
      <w:pPr>
        <w:jc w:val="left"/>
        <w:rPr>
          <w:sz w:val="32"/>
          <w:szCs w:val="32"/>
        </w:rPr>
      </w:pPr>
    </w:p>
    <w:p w14:paraId="65E50092" w14:textId="70AF17B5" w:rsidR="00D65840" w:rsidRDefault="00BF3FDE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Провисание реек потолков</w:t>
      </w:r>
    </w:p>
    <w:p w14:paraId="69D20815" w14:textId="524B372C" w:rsidR="00BF3FDE" w:rsidRDefault="00BF3FDE" w:rsidP="002B2ADA">
      <w:pPr>
        <w:jc w:val="lef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2F24172" wp14:editId="71498DB9">
            <wp:extent cx="6210300" cy="8280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8D9E" w14:textId="75957E63" w:rsidR="00EB3A42" w:rsidRDefault="00EB3A42" w:rsidP="002B2ADA">
      <w:pPr>
        <w:jc w:val="left"/>
        <w:rPr>
          <w:sz w:val="32"/>
          <w:szCs w:val="32"/>
        </w:rPr>
      </w:pPr>
    </w:p>
    <w:p w14:paraId="3E5FCFA0" w14:textId="3B7AD663" w:rsidR="00EB3A42" w:rsidRDefault="00EB3A42" w:rsidP="002B2ADA">
      <w:pPr>
        <w:jc w:val="left"/>
        <w:rPr>
          <w:sz w:val="32"/>
          <w:szCs w:val="32"/>
        </w:rPr>
      </w:pPr>
    </w:p>
    <w:p w14:paraId="727F7332" w14:textId="031E92BB" w:rsidR="00EB3A42" w:rsidRDefault="00EB3A42" w:rsidP="002B2ADA">
      <w:pPr>
        <w:jc w:val="left"/>
        <w:rPr>
          <w:sz w:val="32"/>
          <w:szCs w:val="32"/>
        </w:rPr>
      </w:pPr>
    </w:p>
    <w:p w14:paraId="3876DE87" w14:textId="0061E478" w:rsidR="00D65840" w:rsidRDefault="00BF3FDE" w:rsidP="002B2ADA">
      <w:pPr>
        <w:jc w:val="left"/>
        <w:rPr>
          <w:sz w:val="32"/>
          <w:szCs w:val="32"/>
        </w:rPr>
      </w:pPr>
      <w:r w:rsidRPr="00BF3FDE">
        <w:rPr>
          <w:sz w:val="32"/>
          <w:szCs w:val="32"/>
        </w:rPr>
        <w:t>Провисание реек потолков</w:t>
      </w:r>
    </w:p>
    <w:p w14:paraId="53B05C4D" w14:textId="3AB2AE68" w:rsidR="00BF3FDE" w:rsidRDefault="00BF3FDE" w:rsidP="002B2ADA">
      <w:pPr>
        <w:jc w:val="lef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F1E6A50" wp14:editId="08760A0E">
            <wp:extent cx="6210300" cy="8280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08B59" w14:textId="23749CA4" w:rsidR="00D65840" w:rsidRDefault="00D65840" w:rsidP="002B2ADA">
      <w:pPr>
        <w:jc w:val="left"/>
        <w:rPr>
          <w:sz w:val="32"/>
          <w:szCs w:val="32"/>
        </w:rPr>
      </w:pPr>
    </w:p>
    <w:p w14:paraId="4BAA0107" w14:textId="46EFBFAA" w:rsidR="004F1335" w:rsidRDefault="004F1335" w:rsidP="002B2ADA">
      <w:pPr>
        <w:jc w:val="left"/>
        <w:rPr>
          <w:sz w:val="32"/>
          <w:szCs w:val="32"/>
        </w:rPr>
      </w:pPr>
    </w:p>
    <w:p w14:paraId="1F3E866A" w14:textId="41409F81" w:rsidR="00D5472E" w:rsidRDefault="00D5472E" w:rsidP="002B2ADA">
      <w:pPr>
        <w:jc w:val="left"/>
        <w:rPr>
          <w:sz w:val="32"/>
          <w:szCs w:val="32"/>
        </w:rPr>
      </w:pPr>
    </w:p>
    <w:p w14:paraId="5A5A9927" w14:textId="5EDD2582" w:rsidR="00D85255" w:rsidRDefault="00BF3FDE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Дефекты при облицовке стен плиткой и устройстве примыканий</w:t>
      </w:r>
    </w:p>
    <w:p w14:paraId="2FAA2EDF" w14:textId="51DD0D26" w:rsidR="00BF3FDE" w:rsidRDefault="00BF3FDE" w:rsidP="002B2ADA">
      <w:pPr>
        <w:jc w:val="lef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3711950" wp14:editId="51B4861F">
            <wp:extent cx="6210300" cy="39243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268F5" w14:textId="33B86FA9" w:rsidR="00C97C6F" w:rsidRDefault="00BF3FDE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Негерметичное примыкание раковины к стене</w:t>
      </w:r>
    </w:p>
    <w:p w14:paraId="5868CDF6" w14:textId="45A08242" w:rsidR="00C97C6F" w:rsidRDefault="00BF3FDE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47A31438" wp14:editId="25242623">
            <wp:extent cx="6210300" cy="45053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1EBFA" w14:textId="79B6B307" w:rsidR="00BF3FDE" w:rsidRDefault="00BF3FDE" w:rsidP="002B2ADA">
      <w:pPr>
        <w:jc w:val="left"/>
        <w:rPr>
          <w:sz w:val="32"/>
          <w:szCs w:val="32"/>
        </w:rPr>
      </w:pPr>
    </w:p>
    <w:p w14:paraId="70FF123E" w14:textId="7897EA81" w:rsidR="00BF3FDE" w:rsidRDefault="00BF3FDE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Различная толщина швов между плитками</w:t>
      </w:r>
    </w:p>
    <w:p w14:paraId="38B2AAF9" w14:textId="27B2B07D" w:rsidR="00BF3FDE" w:rsidRDefault="00BF3FDE" w:rsidP="002B2ADA">
      <w:pPr>
        <w:jc w:val="lef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C6A3D16" wp14:editId="1BBBC280">
            <wp:extent cx="4124325" cy="43434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3A9D8" w14:textId="639BE2F5" w:rsidR="00D65840" w:rsidRDefault="00D65840" w:rsidP="002B2ADA">
      <w:pPr>
        <w:jc w:val="left"/>
        <w:rPr>
          <w:sz w:val="32"/>
          <w:szCs w:val="32"/>
        </w:rPr>
      </w:pPr>
    </w:p>
    <w:p w14:paraId="6D27BD13" w14:textId="146EB91D" w:rsidR="00107790" w:rsidRPr="003F7B60" w:rsidRDefault="00BF3FDE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22CC867D" wp14:editId="3462FC64">
            <wp:extent cx="4124325" cy="40767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BE891" w14:textId="77777777" w:rsidR="00F05C79" w:rsidRDefault="00F05C79" w:rsidP="002B2ADA">
      <w:pPr>
        <w:jc w:val="left"/>
      </w:pPr>
    </w:p>
    <w:p w14:paraId="3E480D6E" w14:textId="210A9767" w:rsidR="004E3ABC" w:rsidRDefault="00C101BA" w:rsidP="002B2ADA">
      <w:pPr>
        <w:jc w:val="left"/>
      </w:pPr>
      <w:r>
        <w:t>Швы не заполнены затиркой</w:t>
      </w:r>
    </w:p>
    <w:p w14:paraId="6D380BE0" w14:textId="6EF6D134" w:rsidR="008D26D1" w:rsidRDefault="00C101BA" w:rsidP="002B2ADA">
      <w:pPr>
        <w:jc w:val="left"/>
      </w:pPr>
      <w:r>
        <w:rPr>
          <w:noProof/>
        </w:rPr>
        <w:lastRenderedPageBreak/>
        <w:drawing>
          <wp:inline distT="0" distB="0" distL="0" distR="0" wp14:anchorId="443B9749" wp14:editId="610C38FB">
            <wp:extent cx="6210300" cy="8280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C1722" w14:textId="653FA0BF" w:rsidR="00FE7D00" w:rsidRDefault="00FE7D00" w:rsidP="002B2ADA">
      <w:pPr>
        <w:jc w:val="left"/>
      </w:pPr>
    </w:p>
    <w:p w14:paraId="7D6C8492" w14:textId="4726BF10" w:rsidR="00FD71F7" w:rsidRDefault="00FD71F7" w:rsidP="002B2ADA">
      <w:pPr>
        <w:jc w:val="left"/>
      </w:pPr>
    </w:p>
    <w:p w14:paraId="347CA38D" w14:textId="2C9B30CA" w:rsidR="00FD71F7" w:rsidRDefault="00FD71F7" w:rsidP="002B2ADA">
      <w:pPr>
        <w:jc w:val="left"/>
      </w:pPr>
    </w:p>
    <w:p w14:paraId="55C7BB7C" w14:textId="66FB220F" w:rsidR="00FD71F7" w:rsidRDefault="00FD71F7" w:rsidP="00C101BA">
      <w:pPr>
        <w:jc w:val="center"/>
      </w:pPr>
      <w:r>
        <w:t>Противопожарные двери без маркировки</w:t>
      </w:r>
    </w:p>
    <w:p w14:paraId="3CF27990" w14:textId="4157702F" w:rsidR="008B5DE7" w:rsidRDefault="00FD71F7" w:rsidP="002B2ADA">
      <w:pPr>
        <w:jc w:val="left"/>
      </w:pPr>
      <w:r>
        <w:rPr>
          <w:noProof/>
        </w:rPr>
        <w:lastRenderedPageBreak/>
        <w:drawing>
          <wp:inline distT="0" distB="0" distL="0" distR="0" wp14:anchorId="63D9AAAF" wp14:editId="23E5CE17">
            <wp:extent cx="7315982" cy="5195326"/>
            <wp:effectExtent l="0" t="1066800" r="0" b="10344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3852" cy="5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E53A4" w14:textId="6251C96D" w:rsidR="004E3ABC" w:rsidRDefault="004E3ABC" w:rsidP="002B2ADA">
      <w:pPr>
        <w:jc w:val="left"/>
      </w:pPr>
    </w:p>
    <w:p w14:paraId="76A94DE9" w14:textId="581ED263" w:rsidR="00FD71F7" w:rsidRDefault="00FD71F7" w:rsidP="002B2ADA">
      <w:pPr>
        <w:jc w:val="left"/>
      </w:pPr>
    </w:p>
    <w:p w14:paraId="3C6ED3C5" w14:textId="10ECBC58" w:rsidR="0005266B" w:rsidRDefault="0005266B" w:rsidP="002B2ADA">
      <w:pPr>
        <w:jc w:val="left"/>
      </w:pPr>
    </w:p>
    <w:p w14:paraId="07EECDDD" w14:textId="79CCD0E5" w:rsidR="008B5DE7" w:rsidRDefault="008B5DE7" w:rsidP="002B2ADA">
      <w:pPr>
        <w:jc w:val="left"/>
      </w:pPr>
    </w:p>
    <w:p w14:paraId="6F5C45D0" w14:textId="77777777" w:rsidR="008B5DE7" w:rsidRDefault="008B5DE7" w:rsidP="002B2ADA">
      <w:pPr>
        <w:jc w:val="left"/>
      </w:pPr>
    </w:p>
    <w:p w14:paraId="10D2EA33" w14:textId="4176ED02" w:rsidR="008B5DE7" w:rsidRDefault="008B5DE7" w:rsidP="002B2ADA">
      <w:pPr>
        <w:jc w:val="left"/>
      </w:pPr>
    </w:p>
    <w:p w14:paraId="066F5C08" w14:textId="77777777" w:rsidR="008B5DE7" w:rsidRDefault="008B5DE7" w:rsidP="002B2ADA">
      <w:pPr>
        <w:jc w:val="left"/>
      </w:pPr>
    </w:p>
    <w:p w14:paraId="792A468A" w14:textId="77777777" w:rsidR="008B5DE7" w:rsidRDefault="008B5DE7" w:rsidP="002B2ADA">
      <w:pPr>
        <w:jc w:val="left"/>
      </w:pPr>
    </w:p>
    <w:p w14:paraId="65E11FB4" w14:textId="0A6F3D79" w:rsidR="008B5DE7" w:rsidRDefault="008B5DE7" w:rsidP="002B2ADA">
      <w:pPr>
        <w:jc w:val="left"/>
      </w:pPr>
    </w:p>
    <w:p w14:paraId="088A3B19" w14:textId="77777777" w:rsidR="002C3254" w:rsidRDefault="002C3254" w:rsidP="002B2ADA">
      <w:pPr>
        <w:jc w:val="left"/>
      </w:pPr>
    </w:p>
    <w:p w14:paraId="3A09E77A" w14:textId="77777777" w:rsidR="002C3254" w:rsidRDefault="002C3254" w:rsidP="002B2ADA">
      <w:pPr>
        <w:jc w:val="left"/>
      </w:pPr>
    </w:p>
    <w:p w14:paraId="4F88E683" w14:textId="77777777" w:rsidR="00FA1F65" w:rsidRDefault="00FA1F65" w:rsidP="002B2ADA">
      <w:pPr>
        <w:jc w:val="left"/>
      </w:pPr>
    </w:p>
    <w:p w14:paraId="52001B69" w14:textId="6895F2F7" w:rsidR="00FA1F65" w:rsidRDefault="00FA1F65" w:rsidP="002B2ADA">
      <w:pPr>
        <w:jc w:val="left"/>
      </w:pPr>
    </w:p>
    <w:p w14:paraId="69287398" w14:textId="3385AAFE" w:rsidR="00FA1F65" w:rsidRDefault="00FA1F65" w:rsidP="002B2ADA">
      <w:pPr>
        <w:jc w:val="left"/>
      </w:pPr>
    </w:p>
    <w:p w14:paraId="29FDAC57" w14:textId="77777777" w:rsidR="00A37376" w:rsidRDefault="00A37376" w:rsidP="002B2ADA">
      <w:pPr>
        <w:jc w:val="left"/>
      </w:pPr>
    </w:p>
    <w:p w14:paraId="01B12C11" w14:textId="77777777" w:rsidR="00FA1F65" w:rsidRDefault="00FA1F65" w:rsidP="002B2ADA">
      <w:pPr>
        <w:jc w:val="left"/>
      </w:pPr>
    </w:p>
    <w:p w14:paraId="04F43177" w14:textId="77777777" w:rsidR="00FA1F65" w:rsidRDefault="00FA1F65" w:rsidP="002B2ADA">
      <w:pPr>
        <w:jc w:val="left"/>
      </w:pPr>
    </w:p>
    <w:p w14:paraId="271A58EF" w14:textId="77777777" w:rsidR="00FA1F65" w:rsidRPr="003F7B60" w:rsidRDefault="00FA1F65" w:rsidP="002B2ADA">
      <w:pPr>
        <w:jc w:val="left"/>
        <w:sectPr w:rsidR="00FA1F65" w:rsidRPr="003F7B60">
          <w:headerReference w:type="default" r:id="rId19"/>
          <w:pgSz w:w="11907" w:h="16840" w:code="9"/>
          <w:pgMar w:top="709" w:right="567" w:bottom="1418" w:left="1560" w:header="284" w:footer="284" w:gutter="0"/>
          <w:cols w:space="720"/>
        </w:sectPr>
      </w:pPr>
    </w:p>
    <w:p w14:paraId="38D283DC" w14:textId="77777777" w:rsidR="00D84ACB" w:rsidRPr="003F7B60" w:rsidRDefault="00D84ACB" w:rsidP="002B2ADA">
      <w:pPr>
        <w:pStyle w:val="a8"/>
        <w:ind w:firstLine="0"/>
        <w:jc w:val="left"/>
      </w:pPr>
    </w:p>
    <w:p w14:paraId="7F195E9B" w14:textId="77777777" w:rsidR="004F4948" w:rsidRPr="003F7B60" w:rsidRDefault="004F4948" w:rsidP="002B2ADA">
      <w:pPr>
        <w:pStyle w:val="a8"/>
        <w:ind w:firstLine="0"/>
        <w:jc w:val="left"/>
      </w:pPr>
    </w:p>
    <w:sectPr w:rsidR="004F4948" w:rsidRPr="003F7B60" w:rsidSect="00C56D11">
      <w:headerReference w:type="default" r:id="rId20"/>
      <w:pgSz w:w="11907" w:h="16840" w:code="9"/>
      <w:pgMar w:top="851" w:right="567" w:bottom="1134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3FF72F" w14:textId="77777777" w:rsidR="006D2FD4" w:rsidRDefault="006D2FD4">
      <w:r>
        <w:separator/>
      </w:r>
    </w:p>
  </w:endnote>
  <w:endnote w:type="continuationSeparator" w:id="0">
    <w:p w14:paraId="6D2BE1CC" w14:textId="77777777" w:rsidR="006D2FD4" w:rsidRDefault="006D2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044568" w14:textId="77777777" w:rsidR="006D2FD4" w:rsidRDefault="006D2FD4">
      <w:r>
        <w:separator/>
      </w:r>
    </w:p>
  </w:footnote>
  <w:footnote w:type="continuationSeparator" w:id="0">
    <w:p w14:paraId="4ABD4DC8" w14:textId="77777777" w:rsidR="006D2FD4" w:rsidRDefault="006D2F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D4E4F" w14:textId="77777777" w:rsidR="00C95826" w:rsidRDefault="006D2FD4">
    <w:pPr>
      <w:pStyle w:val="a4"/>
    </w:pPr>
    <w:r>
      <w:rPr>
        <w:noProof/>
        <w:sz w:val="20"/>
      </w:rPr>
      <w:pict w14:anchorId="53478B98">
        <v:group id="Group 413" o:spid="_x0000_s2049" style="position:absolute;left:0;text-align:left;margin-left:28.35pt;margin-top:14.2pt;width:552.8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" o:allowincell="f">
          <v:group id="Group 414" o:spid="_x0000_s2085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<v:group id="Group 415" o:spid="_x0000_s2092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6" o:spid="_x0000_s2097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" strokeweight="2.25pt">
                <v:textbox style="layout-flow:vertical;mso-layout-flow-alt:bottom-to-top;mso-next-textbox:#Text Box 416" inset=".5mm,.3mm,.5mm,.3mm">
                  <w:txbxContent>
                    <w:p w14:paraId="7AC31BA2" w14:textId="77777777" w:rsidR="00C95826" w:rsidRDefault="00C95826">
                      <w:pPr>
                        <w:pStyle w:val="a3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Text Box 417" o:spid="_x0000_s2096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" strokeweight="2.25pt">
                <v:textbox style="layout-flow:vertical;mso-layout-flow-alt:bottom-to-top;mso-next-textbox:#Text Box 417" inset=".5mm,.3mm,.5mm,.3mm">
                  <w:txbxContent>
                    <w:p w14:paraId="13AA642E" w14:textId="77777777" w:rsidR="00C95826" w:rsidRDefault="00C95826">
                      <w:pPr>
                        <w:pStyle w:val="a3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Text Box 418" o:spid="_x0000_s2095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28xQAAANwAAAAPAAAAZHJzL2Rvd25yZXYueG1sRI/dagIx&#10;FITvC32HcAq906wW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CwRV28xQAAANwAAAAP&#10;AAAAAAAAAAAAAAAAAAcCAABkcnMvZG93bnJldi54bWxQSwUGAAAAAAMAAwC3AAAA+QIAAAAA&#10;" strokeweight="2.25pt">
                <v:textbox style="layout-flow:vertical;mso-layout-flow-alt:bottom-to-top;mso-next-textbox:#Text Box 418" inset=".5mm,.3mm,.5mm,.3mm">
                  <w:txbxContent>
                    <w:p w14:paraId="341C4B11" w14:textId="77777777" w:rsidR="00C95826" w:rsidRDefault="00C95826">
                      <w:pPr>
                        <w:pStyle w:val="a3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Text Box 419" o:spid="_x0000_s2094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XIxQAAANwAAAAPAAAAZHJzL2Rvd25yZXYueG1sRI/dagIx&#10;FITvC32HcAq906xS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A/rMXIxQAAANwAAAAP&#10;AAAAAAAAAAAAAAAAAAcCAABkcnMvZG93bnJldi54bWxQSwUGAAAAAAMAAwC3AAAA+QIAAAAA&#10;" strokeweight="2.25pt">
                <v:textbox style="layout-flow:vertical;mso-layout-flow-alt:bottom-to-top;mso-next-textbox:#Text Box 419" inset=".5mm,.3mm,.5mm,.3mm">
                  <w:txbxContent>
                    <w:p w14:paraId="7790E7F7" w14:textId="77777777" w:rsidR="00C95826" w:rsidRDefault="00C95826">
                      <w:pPr>
                        <w:pStyle w:val="a3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Text Box 420" o:spid="_x0000_s2093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" strokeweight="2.25pt">
                <v:textbox style="layout-flow:vertical;mso-layout-flow-alt:bottom-to-top;mso-next-textbox:#Text Box 420" inset=".5mm,.3mm,.5mm,.3mm">
                  <w:txbxContent>
                    <w:p w14:paraId="19B16018" w14:textId="77777777" w:rsidR="00C95826" w:rsidRDefault="00C95826">
                      <w:pPr>
                        <w:pStyle w:val="a3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Group 421" o:spid="_x0000_s2086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<v:shape id="Text Box 422" o:spid="_x0000_s2091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" strokeweight="2.25pt">
                <v:textbox style="layout-flow:vertical;mso-layout-flow-alt:bottom-to-top;mso-next-textbox:#Text Box 422" inset=".5mm,.3mm,.5mm,.3mm">
                  <w:txbxContent>
                    <w:p w14:paraId="1C15E435" w14:textId="77777777" w:rsidR="00C95826" w:rsidRDefault="00C95826">
                      <w:pPr>
                        <w:pStyle w:val="a3"/>
                      </w:pPr>
                    </w:p>
                  </w:txbxContent>
                </v:textbox>
              </v:shape>
              <v:shape id="Text Box 423" o:spid="_x0000_s2090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" strokeweight="2.25pt">
                <v:textbox style="layout-flow:vertical;mso-layout-flow-alt:bottom-to-top;mso-next-textbox:#Text Box 423" inset=".5mm,.3mm,.5mm,.3mm">
                  <w:txbxContent>
                    <w:p w14:paraId="5841A48A" w14:textId="77777777" w:rsidR="00C95826" w:rsidRDefault="00C95826">
                      <w:pPr>
                        <w:pStyle w:val="a3"/>
                      </w:pPr>
                    </w:p>
                  </w:txbxContent>
                </v:textbox>
              </v:shape>
              <v:shape id="Text Box 424" o:spid="_x0000_s2089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" strokeweight="2.25pt">
                <v:textbox style="layout-flow:vertical;mso-layout-flow-alt:bottom-to-top;mso-next-textbox:#Text Box 424" inset=".5mm,.3mm,.5mm,.3mm">
                  <w:txbxContent>
                    <w:p w14:paraId="0F4702C7" w14:textId="77777777" w:rsidR="00C95826" w:rsidRDefault="00C95826">
                      <w:pPr>
                        <w:pStyle w:val="a3"/>
                      </w:pPr>
                    </w:p>
                  </w:txbxContent>
                </v:textbox>
              </v:shape>
              <v:shape id="Text Box 425" o:spid="_x0000_s2088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" strokeweight="2.25pt">
                <v:textbox style="layout-flow:vertical;mso-layout-flow-alt:bottom-to-top;mso-next-textbox:#Text Box 425" inset=".5mm,.3mm,.5mm,.3mm">
                  <w:txbxContent>
                    <w:p w14:paraId="32F415F9" w14:textId="77777777" w:rsidR="00C95826" w:rsidRDefault="00C95826">
                      <w:pPr>
                        <w:pStyle w:val="a3"/>
                      </w:pPr>
                    </w:p>
                  </w:txbxContent>
                </v:textbox>
              </v:shape>
              <v:shape id="Text Box 426" o:spid="_x0000_s2087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" strokeweight="2.25pt">
                <v:textbox style="layout-flow:vertical;mso-layout-flow-alt:bottom-to-top;mso-next-textbox:#Text Box 426" inset=".5mm,.3mm,.5mm,.3mm">
                  <w:txbxContent>
                    <w:p w14:paraId="4B7FB924" w14:textId="77777777" w:rsidR="00C95826" w:rsidRDefault="00C95826">
                      <w:pPr>
                        <w:pStyle w:val="a3"/>
                      </w:pPr>
                    </w:p>
                  </w:txbxContent>
                </v:textbox>
              </v:shape>
            </v:group>
          </v:group>
          <v:rect id="Rectangle 427" o:spid="_x0000_s2084" style="position:absolute;left:1134;top:284;width:10488;height:162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" strokeweight="2.25pt"/>
          <v:group id="Group 428" o:spid="_x0000_s2050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<v:rect id="Rectangle 429" o:spid="_x0000_s2083" style="position:absolute;left:1140;top:12894;width:10488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" strokeweight="2.25pt"/>
            <v:group id="Group 430" o:spid="_x0000_s2051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<v:group id="Group 431" o:spid="_x0000_s2080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<v:shape id="Text Box 432" o:spid="_x0000_s2082" type="#_x0000_t202" style="position:absolute;left:9096;top:9973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" strokeweight="2.25pt">
                  <v:textbox style="mso-next-textbox:#Text Box 432" inset=".5mm,.3mm,.5mm,.3mm">
                    <w:txbxContent>
                      <w:p w14:paraId="3D9A4A4C" w14:textId="77777777" w:rsidR="00C95826" w:rsidRDefault="00C95826">
                        <w:pPr>
                          <w:pStyle w:val="a3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Text Box 433" o:spid="_x0000_s2081" type="#_x0000_t202" style="position:absolute;left:9097;top:10259;width:850;height:5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" strokeweight="2.25pt">
                  <v:textbox style="mso-next-textbox:#Text Box 433" inset=".5mm,.3mm,.5mm,.3mm">
                    <w:txbxContent>
                      <w:p w14:paraId="07955DE7" w14:textId="77777777" w:rsidR="00C95826" w:rsidRDefault="00C95826">
                        <w:pPr>
                          <w:pStyle w:val="a3"/>
                          <w:spacing w:before="120"/>
                          <w:rPr>
                            <w:noProof w:val="0"/>
                            <w:sz w:val="22"/>
                            <w:lang w:val="en-US"/>
                          </w:rPr>
                        </w:pP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>
                          <w:rPr>
                            <w:sz w:val="22"/>
                            <w:lang w:val="en-US"/>
                          </w:rPr>
                          <w:t>14</w: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Text Box 434" o:spid="_x0000_s2079" type="#_x0000_t202" style="position:absolute;left:4672;top:11413;width:6236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" strokeweight="2.25pt">
                <v:textbox style="mso-next-textbox:#Text Box 434" inset=".5mm,.3mm,.5mm,.3mm">
                  <w:txbxContent>
                    <w:p w14:paraId="1F2D1BC3" w14:textId="77777777" w:rsidR="00C95826" w:rsidRDefault="00C95826">
                      <w:pPr>
                        <w:pStyle w:val="a3"/>
                        <w:spacing w:before="160"/>
                        <w:rPr>
                          <w:noProof w:val="0"/>
                          <w:sz w:val="32"/>
                        </w:rPr>
                      </w:pPr>
                      <w:r w:rsidRPr="00680813">
                        <w:rPr>
                          <w:noProof w:val="0"/>
                          <w:sz w:val="24"/>
                          <w:szCs w:val="24"/>
                        </w:rPr>
                        <w:t>Технический отчет по обследованию объекта.</w:t>
                      </w:r>
                      <w:r>
                        <w:rPr>
                          <w:noProof w:val="0"/>
                          <w:sz w:val="32"/>
                        </w:rPr>
                        <w:t xml:space="preserve"> </w:t>
                      </w:r>
                      <w:r>
                        <w:rPr>
                          <w:noProof w:val="0"/>
                          <w:sz w:val="32"/>
                        </w:rPr>
                        <w:fldChar w:fldCharType="begin"/>
                      </w:r>
                      <w:r>
                        <w:rPr>
                          <w:noProof w:val="0"/>
                          <w:sz w:val="32"/>
                        </w:rPr>
                        <w:instrText xml:space="preserve"> DOCPROPERTY "Номер документа"  \* MERGEFORMAT </w:instrText>
                      </w:r>
                      <w:r>
                        <w:rPr>
                          <w:noProof w:val="0"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  <v:group id="Group 435" o:spid="_x0000_s2052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<v:group id="Group 436" o:spid="_x0000_s2073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Text Box 437" o:spid="_x0000_s2078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" strokeweight="2.25pt">
                    <v:textbox style="mso-next-textbox:#Text Box 437" inset=".5mm,.3mm,.5mm,.3mm">
                      <w:txbxContent>
                        <w:p w14:paraId="1FBD5834" w14:textId="77777777" w:rsidR="00C95826" w:rsidRDefault="00C95826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Text Box 438" o:spid="_x0000_s2077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" strokeweight="2.25pt">
                    <v:textbox style="mso-next-textbox:#Text Box 438" inset=".5mm,.3mm,.5mm,.3mm">
                      <w:txbxContent>
                        <w:p w14:paraId="5A7DFED6" w14:textId="77777777" w:rsidR="00C95826" w:rsidRDefault="00C95826">
                          <w:pPr>
                            <w:pStyle w:val="a3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Text Box 439" o:spid="_x0000_s2076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" strokeweight="2.25pt">
                    <v:textbox style="mso-next-textbox:#Text Box 439" inset=".5mm,.3mm,.5mm,.3mm">
                      <w:txbxContent>
                        <w:p w14:paraId="39DCE663" w14:textId="77777777" w:rsidR="00C95826" w:rsidRDefault="00C95826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40" o:spid="_x0000_s2075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" strokeweight="2.25pt">
                    <v:textbox style="mso-next-textbox:#Text Box 440" inset=".5mm,.3mm,.5mm,.3mm">
                      <w:txbxContent>
                        <w:p w14:paraId="2C95AEFA" w14:textId="77777777" w:rsidR="00C95826" w:rsidRDefault="00C95826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41" o:spid="_x0000_s2074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" strokeweight="2.25pt">
                    <v:textbox style="mso-next-textbox:#Text Box 441" inset=".5mm,.3mm,.5mm,.3mm">
                      <w:txbxContent>
                        <w:p w14:paraId="48405EF7" w14:textId="77777777" w:rsidR="00C95826" w:rsidRDefault="00C95826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Group 442" o:spid="_x0000_s2053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group id="Group 443" o:spid="_x0000_s2060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  <v:group id="Group 444" o:spid="_x0000_s206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  <v:shape id="Text Box 445" o:spid="_x0000_s2072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Xxw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LWtfHDBAAAA3AAAAA8AAAAA&#10;AAAAAAAAAAAABwIAAGRycy9kb3ducmV2LnhtbFBLBQYAAAAAAwADALcAAAD1AgAAAAA=&#10;" strokeweight="1pt">
                        <v:textbox style="mso-next-textbox:#Text Box 445" inset=".5mm,.3mm,.5mm,.3mm">
                          <w:txbxContent>
                            <w:p w14:paraId="4440123F" w14:textId="77777777" w:rsidR="00C95826" w:rsidRDefault="00C9582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6" o:spid="_x0000_s2071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" strokeweight="1pt">
                        <v:textbox style="mso-next-textbox:#Text Box 446" inset=".5mm,.3mm,.5mm,.3mm">
                          <w:txbxContent>
                            <w:p w14:paraId="1348B012" w14:textId="77777777" w:rsidR="00C95826" w:rsidRDefault="00C9582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7" o:spid="_x0000_s2070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" strokeweight="1pt">
                        <v:textbox style="mso-next-textbox:#Text Box 447" inset=".5mm,.3mm,.5mm,.3mm">
                          <w:txbxContent>
                            <w:p w14:paraId="5AC53B58" w14:textId="77777777" w:rsidR="00C95826" w:rsidRDefault="00C9582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8" o:spid="_x0000_s2069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" strokeweight="1pt">
                        <v:textbox style="mso-next-textbox:#Text Box 448" inset=".5mm,.3mm,.5mm,.3mm">
                          <w:txbxContent>
                            <w:p w14:paraId="3727F175" w14:textId="77777777" w:rsidR="00C95826" w:rsidRDefault="00C9582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9" o:spid="_x0000_s2068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" strokeweight="1pt">
                        <v:textbox style="mso-next-textbox:#Text Box 449" inset=".5mm,.3mm,.5mm,.3mm">
                          <w:txbxContent>
                            <w:p w14:paraId="12C20B97" w14:textId="77777777" w:rsidR="00C95826" w:rsidRDefault="00C9582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</v:group>
                    <v:group id="Group 450" o:spid="_x0000_s2061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<v:shape id="Text Box 451" o:spid="_x0000_s2066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" strokeweight="1pt">
                        <v:textbox style="mso-next-textbox:#Text Box 451" inset=".5mm,.3mm,.5mm,.3mm">
                          <w:txbxContent>
                            <w:p w14:paraId="69929683" w14:textId="77777777" w:rsidR="00C95826" w:rsidRDefault="00C9582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2" o:spid="_x0000_s2065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" strokeweight="1pt">
                        <v:textbox style="mso-next-textbox:#Text Box 452" inset=".5mm,.3mm,.5mm,.3mm">
                          <w:txbxContent>
                            <w:p w14:paraId="503274EC" w14:textId="77777777" w:rsidR="00C95826" w:rsidRDefault="00C9582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3" o:spid="_x0000_s2064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3B2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e16Uw6AnLzBwAA//8DAFBLAQItABQABgAIAAAAIQDb4fbL7gAAAIUBAAATAAAAAAAAAAAAAAAA&#10;AAAAAABbQ29udGVudF9UeXBlc10ueG1sUEsBAi0AFAAGAAgAAAAhAFr0LFu/AAAAFQEAAAsAAAAA&#10;AAAAAAAAAAAAHwEAAF9yZWxzLy5yZWxzUEsBAi0AFAAGAAgAAAAhAEvbcHbBAAAA3AAAAA8AAAAA&#10;AAAAAAAAAAAABwIAAGRycy9kb3ducmV2LnhtbFBLBQYAAAAAAwADALcAAAD1AgAAAAA=&#10;" strokeweight="1pt">
                        <v:textbox style="mso-next-textbox:#Text Box 453" inset=".5mm,.3mm,.5mm,.3mm">
                          <w:txbxContent>
                            <w:p w14:paraId="6A87403D" w14:textId="77777777" w:rsidR="00C95826" w:rsidRDefault="00C9582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4" o:spid="_x0000_s2063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" strokeweight="1pt">
                        <v:textbox style="mso-next-textbox:#Text Box 454" inset=".5mm,.3mm,.5mm,.3mm">
                          <w:txbxContent>
                            <w:p w14:paraId="795F5BEC" w14:textId="77777777" w:rsidR="00C95826" w:rsidRDefault="00C9582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5" o:spid="_x0000_s2062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8NwQAAANwAAAAPAAAAZHJzL2Rvd25yZXYueG1sRE/Pa8Iw&#10;FL4L/g/hCd40mTi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O2rDw3BAAAA3AAAAA8AAAAA&#10;AAAAAAAAAAAABwIAAGRycy9kb3ducmV2LnhtbFBLBQYAAAAAAwADALcAAAD1AgAAAAA=&#10;" strokeweight="1pt">
                        <v:textbox style="mso-next-textbox:#Text Box 455" inset=".5mm,.3mm,.5mm,.3mm">
                          <w:txbxContent>
                            <w:p w14:paraId="3CEF2F5B" w14:textId="77777777" w:rsidR="00C95826" w:rsidRDefault="00C9582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Line 456" o:spid="_x0000_s2059" style="position:absolute;visibility:visibl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" strokeweight="2.25pt"/>
                  <v:line id="Line 457" o:spid="_x0000_s2058" style="position:absolute;visibility:visibl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" strokeweight="2.25pt"/>
                  <v:line id="Line 458" o:spid="_x0000_s2057" style="position:absolute;visibility:visibl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" strokeweight="2.25pt"/>
                  <v:line id="Line 459" o:spid="_x0000_s2056" style="position:absolute;visibility:visibl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" strokeweight="2.25pt"/>
                  <v:line id="Line 460" o:spid="_x0000_s2055" style="position:absolute;visibility:visibl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" strokeweight="2.25pt"/>
                  <v:line id="Line 461" o:spid="_x0000_s2054" style="position:absolute;visibility:visibl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" strokeweight="2.25pt"/>
                </v:group>
              </v:group>
            </v:group>
          </v:group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D187B" w14:textId="77777777" w:rsidR="00C95826" w:rsidRDefault="00C9582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D1CE0"/>
    <w:multiLevelType w:val="hybridMultilevel"/>
    <w:tmpl w:val="70FE3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C139E"/>
    <w:multiLevelType w:val="hybridMultilevel"/>
    <w:tmpl w:val="0F00D95C"/>
    <w:lvl w:ilvl="0" w:tplc="63AE9CF0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597C36"/>
    <w:multiLevelType w:val="hybridMultilevel"/>
    <w:tmpl w:val="A0A0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E1C21"/>
    <w:multiLevelType w:val="hybridMultilevel"/>
    <w:tmpl w:val="5DE0B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F234E"/>
    <w:multiLevelType w:val="hybridMultilevel"/>
    <w:tmpl w:val="E31AD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4ACB"/>
    <w:rsid w:val="00010AF7"/>
    <w:rsid w:val="0001142D"/>
    <w:rsid w:val="00012D57"/>
    <w:rsid w:val="00013863"/>
    <w:rsid w:val="00022B29"/>
    <w:rsid w:val="000266A1"/>
    <w:rsid w:val="00026D6B"/>
    <w:rsid w:val="000301FC"/>
    <w:rsid w:val="00031976"/>
    <w:rsid w:val="00034843"/>
    <w:rsid w:val="000375E1"/>
    <w:rsid w:val="0004480D"/>
    <w:rsid w:val="00044F67"/>
    <w:rsid w:val="00045735"/>
    <w:rsid w:val="00046FF1"/>
    <w:rsid w:val="0005266B"/>
    <w:rsid w:val="00061484"/>
    <w:rsid w:val="00066EAD"/>
    <w:rsid w:val="00067E38"/>
    <w:rsid w:val="000700A6"/>
    <w:rsid w:val="000908E8"/>
    <w:rsid w:val="0009111B"/>
    <w:rsid w:val="00094A69"/>
    <w:rsid w:val="0009757E"/>
    <w:rsid w:val="000B0871"/>
    <w:rsid w:val="000B1BC6"/>
    <w:rsid w:val="000B46F6"/>
    <w:rsid w:val="000D0FD0"/>
    <w:rsid w:val="000E5EDB"/>
    <w:rsid w:val="000F6D36"/>
    <w:rsid w:val="000F7B34"/>
    <w:rsid w:val="00107790"/>
    <w:rsid w:val="0011025B"/>
    <w:rsid w:val="0011078E"/>
    <w:rsid w:val="00120883"/>
    <w:rsid w:val="0013187C"/>
    <w:rsid w:val="00136917"/>
    <w:rsid w:val="001439F6"/>
    <w:rsid w:val="00155534"/>
    <w:rsid w:val="00156668"/>
    <w:rsid w:val="00161C8B"/>
    <w:rsid w:val="00161E69"/>
    <w:rsid w:val="00165BCB"/>
    <w:rsid w:val="00172E0B"/>
    <w:rsid w:val="0018198B"/>
    <w:rsid w:val="00190E60"/>
    <w:rsid w:val="001B1B9F"/>
    <w:rsid w:val="001B2B91"/>
    <w:rsid w:val="001B74F2"/>
    <w:rsid w:val="001D3E4C"/>
    <w:rsid w:val="002079DA"/>
    <w:rsid w:val="00210654"/>
    <w:rsid w:val="00212645"/>
    <w:rsid w:val="00217D07"/>
    <w:rsid w:val="002213A5"/>
    <w:rsid w:val="00255365"/>
    <w:rsid w:val="002566C9"/>
    <w:rsid w:val="00262BB1"/>
    <w:rsid w:val="00264A00"/>
    <w:rsid w:val="0026784D"/>
    <w:rsid w:val="00275DCC"/>
    <w:rsid w:val="002831FA"/>
    <w:rsid w:val="00283912"/>
    <w:rsid w:val="002839BD"/>
    <w:rsid w:val="002934E9"/>
    <w:rsid w:val="00293DB7"/>
    <w:rsid w:val="002A03F1"/>
    <w:rsid w:val="002A2F42"/>
    <w:rsid w:val="002B2ADA"/>
    <w:rsid w:val="002C3254"/>
    <w:rsid w:val="002C4591"/>
    <w:rsid w:val="002D42F5"/>
    <w:rsid w:val="002D732E"/>
    <w:rsid w:val="002D73A1"/>
    <w:rsid w:val="003016DC"/>
    <w:rsid w:val="00325625"/>
    <w:rsid w:val="003473D1"/>
    <w:rsid w:val="003521C7"/>
    <w:rsid w:val="003530E6"/>
    <w:rsid w:val="00362622"/>
    <w:rsid w:val="00377524"/>
    <w:rsid w:val="003851D5"/>
    <w:rsid w:val="003868E8"/>
    <w:rsid w:val="00390215"/>
    <w:rsid w:val="003903E6"/>
    <w:rsid w:val="00391172"/>
    <w:rsid w:val="00395200"/>
    <w:rsid w:val="003B046E"/>
    <w:rsid w:val="003C2E52"/>
    <w:rsid w:val="003C5164"/>
    <w:rsid w:val="003C5F0A"/>
    <w:rsid w:val="003E5F6B"/>
    <w:rsid w:val="003F5725"/>
    <w:rsid w:val="003F7B60"/>
    <w:rsid w:val="00400969"/>
    <w:rsid w:val="00405A64"/>
    <w:rsid w:val="004405AD"/>
    <w:rsid w:val="0044463B"/>
    <w:rsid w:val="0045012A"/>
    <w:rsid w:val="00453ACC"/>
    <w:rsid w:val="00463082"/>
    <w:rsid w:val="00471481"/>
    <w:rsid w:val="00471B84"/>
    <w:rsid w:val="00472D68"/>
    <w:rsid w:val="00472E31"/>
    <w:rsid w:val="00482B2D"/>
    <w:rsid w:val="00482CF1"/>
    <w:rsid w:val="00483EB8"/>
    <w:rsid w:val="00486E88"/>
    <w:rsid w:val="00496F96"/>
    <w:rsid w:val="004A602A"/>
    <w:rsid w:val="004D2A7F"/>
    <w:rsid w:val="004E153B"/>
    <w:rsid w:val="004E2887"/>
    <w:rsid w:val="004E3ABC"/>
    <w:rsid w:val="004F0FAC"/>
    <w:rsid w:val="004F1335"/>
    <w:rsid w:val="004F38B4"/>
    <w:rsid w:val="004F406C"/>
    <w:rsid w:val="004F4948"/>
    <w:rsid w:val="005014B7"/>
    <w:rsid w:val="00505115"/>
    <w:rsid w:val="00507DD0"/>
    <w:rsid w:val="00526E98"/>
    <w:rsid w:val="00541A5C"/>
    <w:rsid w:val="005427A1"/>
    <w:rsid w:val="00542D2F"/>
    <w:rsid w:val="00543CB6"/>
    <w:rsid w:val="00561137"/>
    <w:rsid w:val="005658DC"/>
    <w:rsid w:val="005701CB"/>
    <w:rsid w:val="00571B7D"/>
    <w:rsid w:val="00576803"/>
    <w:rsid w:val="00584098"/>
    <w:rsid w:val="00584C28"/>
    <w:rsid w:val="00590E1B"/>
    <w:rsid w:val="005A37FC"/>
    <w:rsid w:val="005A4136"/>
    <w:rsid w:val="005B64FE"/>
    <w:rsid w:val="005C3039"/>
    <w:rsid w:val="005C6E97"/>
    <w:rsid w:val="005D50FA"/>
    <w:rsid w:val="005E0EBD"/>
    <w:rsid w:val="005E1092"/>
    <w:rsid w:val="005E2182"/>
    <w:rsid w:val="005E255E"/>
    <w:rsid w:val="005E6F2A"/>
    <w:rsid w:val="005E783A"/>
    <w:rsid w:val="005F388B"/>
    <w:rsid w:val="005F603A"/>
    <w:rsid w:val="006023FB"/>
    <w:rsid w:val="00624138"/>
    <w:rsid w:val="0062480D"/>
    <w:rsid w:val="006359D8"/>
    <w:rsid w:val="00640F3B"/>
    <w:rsid w:val="00645744"/>
    <w:rsid w:val="00646626"/>
    <w:rsid w:val="00650761"/>
    <w:rsid w:val="00650E2E"/>
    <w:rsid w:val="00651F26"/>
    <w:rsid w:val="00655F50"/>
    <w:rsid w:val="00674F34"/>
    <w:rsid w:val="00680813"/>
    <w:rsid w:val="006821A2"/>
    <w:rsid w:val="006840B8"/>
    <w:rsid w:val="00696024"/>
    <w:rsid w:val="006A329E"/>
    <w:rsid w:val="006A4BF6"/>
    <w:rsid w:val="006C2A48"/>
    <w:rsid w:val="006D2FD4"/>
    <w:rsid w:val="006E0643"/>
    <w:rsid w:val="00713E78"/>
    <w:rsid w:val="00714390"/>
    <w:rsid w:val="00723BA1"/>
    <w:rsid w:val="00733BB3"/>
    <w:rsid w:val="00742754"/>
    <w:rsid w:val="0074500C"/>
    <w:rsid w:val="00746430"/>
    <w:rsid w:val="007545AA"/>
    <w:rsid w:val="007639F4"/>
    <w:rsid w:val="007948AD"/>
    <w:rsid w:val="007B6078"/>
    <w:rsid w:val="007C0F27"/>
    <w:rsid w:val="007C2155"/>
    <w:rsid w:val="007C7DB7"/>
    <w:rsid w:val="007D0E9D"/>
    <w:rsid w:val="007D128A"/>
    <w:rsid w:val="007D14EC"/>
    <w:rsid w:val="007E0C5B"/>
    <w:rsid w:val="007E1902"/>
    <w:rsid w:val="00801531"/>
    <w:rsid w:val="00833C80"/>
    <w:rsid w:val="00834207"/>
    <w:rsid w:val="00842CCF"/>
    <w:rsid w:val="0086727B"/>
    <w:rsid w:val="008720BB"/>
    <w:rsid w:val="00881535"/>
    <w:rsid w:val="0088313F"/>
    <w:rsid w:val="008919AA"/>
    <w:rsid w:val="0089243D"/>
    <w:rsid w:val="00892957"/>
    <w:rsid w:val="008B24AC"/>
    <w:rsid w:val="008B3055"/>
    <w:rsid w:val="008B5DE7"/>
    <w:rsid w:val="008D26D1"/>
    <w:rsid w:val="008D44EF"/>
    <w:rsid w:val="008D7C70"/>
    <w:rsid w:val="008E4304"/>
    <w:rsid w:val="008E4E2F"/>
    <w:rsid w:val="008F1CE9"/>
    <w:rsid w:val="008F5A9E"/>
    <w:rsid w:val="00901954"/>
    <w:rsid w:val="0090483F"/>
    <w:rsid w:val="00914151"/>
    <w:rsid w:val="0092017C"/>
    <w:rsid w:val="00932B9F"/>
    <w:rsid w:val="00941193"/>
    <w:rsid w:val="009437F2"/>
    <w:rsid w:val="0094658D"/>
    <w:rsid w:val="00950D72"/>
    <w:rsid w:val="00961825"/>
    <w:rsid w:val="0096784A"/>
    <w:rsid w:val="00976462"/>
    <w:rsid w:val="00982424"/>
    <w:rsid w:val="00996F32"/>
    <w:rsid w:val="009B07E5"/>
    <w:rsid w:val="009C0189"/>
    <w:rsid w:val="009D16AC"/>
    <w:rsid w:val="009D5E83"/>
    <w:rsid w:val="009E5C61"/>
    <w:rsid w:val="009E77CD"/>
    <w:rsid w:val="009F0E00"/>
    <w:rsid w:val="009F5716"/>
    <w:rsid w:val="00A048B8"/>
    <w:rsid w:val="00A05211"/>
    <w:rsid w:val="00A06A45"/>
    <w:rsid w:val="00A17447"/>
    <w:rsid w:val="00A20943"/>
    <w:rsid w:val="00A37376"/>
    <w:rsid w:val="00A40918"/>
    <w:rsid w:val="00A436F3"/>
    <w:rsid w:val="00A54DB3"/>
    <w:rsid w:val="00A60E82"/>
    <w:rsid w:val="00A6489A"/>
    <w:rsid w:val="00A67BFE"/>
    <w:rsid w:val="00A74A47"/>
    <w:rsid w:val="00A75274"/>
    <w:rsid w:val="00A80838"/>
    <w:rsid w:val="00A944EF"/>
    <w:rsid w:val="00AA5D8E"/>
    <w:rsid w:val="00AB15EA"/>
    <w:rsid w:val="00AB689B"/>
    <w:rsid w:val="00AB7889"/>
    <w:rsid w:val="00AB7DE9"/>
    <w:rsid w:val="00AD4FFE"/>
    <w:rsid w:val="00AF2FD6"/>
    <w:rsid w:val="00AF6B97"/>
    <w:rsid w:val="00B174A6"/>
    <w:rsid w:val="00B36E2E"/>
    <w:rsid w:val="00B37232"/>
    <w:rsid w:val="00B51A01"/>
    <w:rsid w:val="00B57070"/>
    <w:rsid w:val="00B801B9"/>
    <w:rsid w:val="00B90CBB"/>
    <w:rsid w:val="00BA2056"/>
    <w:rsid w:val="00BA5D2D"/>
    <w:rsid w:val="00BB414C"/>
    <w:rsid w:val="00BB69D9"/>
    <w:rsid w:val="00BB6BED"/>
    <w:rsid w:val="00BC4297"/>
    <w:rsid w:val="00BD1482"/>
    <w:rsid w:val="00BD3C0B"/>
    <w:rsid w:val="00BD4029"/>
    <w:rsid w:val="00BE25FF"/>
    <w:rsid w:val="00BF3FDE"/>
    <w:rsid w:val="00BF6A16"/>
    <w:rsid w:val="00C0168B"/>
    <w:rsid w:val="00C101BA"/>
    <w:rsid w:val="00C12D04"/>
    <w:rsid w:val="00C318E9"/>
    <w:rsid w:val="00C36EF2"/>
    <w:rsid w:val="00C50663"/>
    <w:rsid w:val="00C51927"/>
    <w:rsid w:val="00C56D11"/>
    <w:rsid w:val="00C724A4"/>
    <w:rsid w:val="00C87EF6"/>
    <w:rsid w:val="00C943D4"/>
    <w:rsid w:val="00C9541C"/>
    <w:rsid w:val="00C95826"/>
    <w:rsid w:val="00C97C6F"/>
    <w:rsid w:val="00CA4170"/>
    <w:rsid w:val="00CA4F46"/>
    <w:rsid w:val="00CB03F7"/>
    <w:rsid w:val="00CB4478"/>
    <w:rsid w:val="00CD0794"/>
    <w:rsid w:val="00CD258A"/>
    <w:rsid w:val="00CD2B8A"/>
    <w:rsid w:val="00CD39C0"/>
    <w:rsid w:val="00CD4ED1"/>
    <w:rsid w:val="00CF204F"/>
    <w:rsid w:val="00CF4E9E"/>
    <w:rsid w:val="00CF4ECB"/>
    <w:rsid w:val="00D01AD2"/>
    <w:rsid w:val="00D02ADE"/>
    <w:rsid w:val="00D02B77"/>
    <w:rsid w:val="00D03BAC"/>
    <w:rsid w:val="00D04834"/>
    <w:rsid w:val="00D22452"/>
    <w:rsid w:val="00D23991"/>
    <w:rsid w:val="00D32759"/>
    <w:rsid w:val="00D43BAD"/>
    <w:rsid w:val="00D5472E"/>
    <w:rsid w:val="00D6118F"/>
    <w:rsid w:val="00D65840"/>
    <w:rsid w:val="00D84ACB"/>
    <w:rsid w:val="00D851DB"/>
    <w:rsid w:val="00D85255"/>
    <w:rsid w:val="00D863EF"/>
    <w:rsid w:val="00D949CF"/>
    <w:rsid w:val="00D96179"/>
    <w:rsid w:val="00DA385D"/>
    <w:rsid w:val="00DB06CF"/>
    <w:rsid w:val="00DB282B"/>
    <w:rsid w:val="00DB2F42"/>
    <w:rsid w:val="00DB3438"/>
    <w:rsid w:val="00DC08D4"/>
    <w:rsid w:val="00DC49E0"/>
    <w:rsid w:val="00DD0B2E"/>
    <w:rsid w:val="00DD566B"/>
    <w:rsid w:val="00DE0E26"/>
    <w:rsid w:val="00DE3BF7"/>
    <w:rsid w:val="00DE7147"/>
    <w:rsid w:val="00E00FC6"/>
    <w:rsid w:val="00E106D7"/>
    <w:rsid w:val="00E232A2"/>
    <w:rsid w:val="00E24697"/>
    <w:rsid w:val="00E27B57"/>
    <w:rsid w:val="00E30685"/>
    <w:rsid w:val="00E34565"/>
    <w:rsid w:val="00E40BC4"/>
    <w:rsid w:val="00E42BEF"/>
    <w:rsid w:val="00E44C81"/>
    <w:rsid w:val="00E65988"/>
    <w:rsid w:val="00E70E36"/>
    <w:rsid w:val="00E711C8"/>
    <w:rsid w:val="00E714A9"/>
    <w:rsid w:val="00E72F1D"/>
    <w:rsid w:val="00E82983"/>
    <w:rsid w:val="00E83651"/>
    <w:rsid w:val="00E859DB"/>
    <w:rsid w:val="00E867A3"/>
    <w:rsid w:val="00E86E93"/>
    <w:rsid w:val="00E912FE"/>
    <w:rsid w:val="00EB3A42"/>
    <w:rsid w:val="00EB3EA0"/>
    <w:rsid w:val="00EB52A4"/>
    <w:rsid w:val="00EC519A"/>
    <w:rsid w:val="00EC7120"/>
    <w:rsid w:val="00ED240B"/>
    <w:rsid w:val="00EE5DA7"/>
    <w:rsid w:val="00F02907"/>
    <w:rsid w:val="00F05C79"/>
    <w:rsid w:val="00F10637"/>
    <w:rsid w:val="00F15D6E"/>
    <w:rsid w:val="00F1733F"/>
    <w:rsid w:val="00F17E60"/>
    <w:rsid w:val="00F23690"/>
    <w:rsid w:val="00F26BB5"/>
    <w:rsid w:val="00F26D29"/>
    <w:rsid w:val="00F360ED"/>
    <w:rsid w:val="00F4465E"/>
    <w:rsid w:val="00F51248"/>
    <w:rsid w:val="00F51EE3"/>
    <w:rsid w:val="00F52A1E"/>
    <w:rsid w:val="00F579DF"/>
    <w:rsid w:val="00F7290E"/>
    <w:rsid w:val="00F7474C"/>
    <w:rsid w:val="00F84493"/>
    <w:rsid w:val="00FA1F65"/>
    <w:rsid w:val="00FB2B0C"/>
    <w:rsid w:val="00FB57CB"/>
    <w:rsid w:val="00FB6150"/>
    <w:rsid w:val="00FD0975"/>
    <w:rsid w:val="00FD2CAD"/>
    <w:rsid w:val="00FD71F7"/>
    <w:rsid w:val="00FE1820"/>
    <w:rsid w:val="00FE43E0"/>
    <w:rsid w:val="00FE7D00"/>
    <w:rsid w:val="00FF4031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8"/>
    <o:shapelayout v:ext="edit">
      <o:idmap v:ext="edit" data="1"/>
    </o:shapelayout>
  </w:shapeDefaults>
  <w:decimalSymbol w:val=","/>
  <w:listSeparator w:val=";"/>
  <w14:docId w14:val="361A2D40"/>
  <w15:docId w15:val="{7977B554-7CDE-464B-A874-2339BBF1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D11"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link w:val="10"/>
    <w:qFormat/>
    <w:rsid w:val="00C56D11"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C56D11"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link w:val="30"/>
    <w:qFormat/>
    <w:rsid w:val="00C56D11"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rsid w:val="00C56D11"/>
    <w:pPr>
      <w:jc w:val="center"/>
    </w:pPr>
    <w:rPr>
      <w:noProof/>
      <w:sz w:val="18"/>
    </w:rPr>
  </w:style>
  <w:style w:type="paragraph" w:styleId="a4">
    <w:name w:val="header"/>
    <w:basedOn w:val="a"/>
    <w:link w:val="a5"/>
    <w:semiHidden/>
    <w:rsid w:val="00C56D11"/>
    <w:pPr>
      <w:tabs>
        <w:tab w:val="center" w:pos="4153"/>
        <w:tab w:val="right" w:pos="8306"/>
      </w:tabs>
    </w:pPr>
  </w:style>
  <w:style w:type="paragraph" w:styleId="a6">
    <w:name w:val="footer"/>
    <w:basedOn w:val="a"/>
    <w:link w:val="a7"/>
    <w:semiHidden/>
    <w:rsid w:val="00C56D11"/>
    <w:pPr>
      <w:tabs>
        <w:tab w:val="center" w:pos="4153"/>
        <w:tab w:val="right" w:pos="8306"/>
      </w:tabs>
    </w:pPr>
  </w:style>
  <w:style w:type="paragraph" w:styleId="a8">
    <w:name w:val="Body Text"/>
    <w:basedOn w:val="a"/>
    <w:link w:val="a9"/>
    <w:semiHidden/>
    <w:rsid w:val="00C56D11"/>
    <w:pPr>
      <w:ind w:firstLine="709"/>
    </w:pPr>
  </w:style>
  <w:style w:type="paragraph" w:customStyle="1" w:styleId="aa">
    <w:name w:val="Формула"/>
    <w:basedOn w:val="a"/>
    <w:next w:val="a"/>
    <w:rsid w:val="00C56D11"/>
    <w:pPr>
      <w:spacing w:before="60" w:after="60"/>
      <w:ind w:left="567"/>
    </w:pPr>
  </w:style>
  <w:style w:type="paragraph" w:styleId="ab">
    <w:name w:val="caption"/>
    <w:basedOn w:val="a"/>
    <w:next w:val="a"/>
    <w:qFormat/>
    <w:rsid w:val="00C56D11"/>
    <w:pPr>
      <w:spacing w:before="120" w:after="120"/>
      <w:jc w:val="center"/>
    </w:pPr>
    <w:rPr>
      <w:b/>
      <w:bCs/>
      <w:sz w:val="24"/>
    </w:rPr>
  </w:style>
  <w:style w:type="paragraph" w:customStyle="1" w:styleId="ac">
    <w:name w:val="Таблица"/>
    <w:basedOn w:val="a"/>
    <w:rsid w:val="00C56D11"/>
    <w:pPr>
      <w:jc w:val="center"/>
    </w:pPr>
    <w:rPr>
      <w:sz w:val="24"/>
    </w:rPr>
  </w:style>
  <w:style w:type="paragraph" w:styleId="ad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table" w:styleId="ae">
    <w:name w:val="Table Grid"/>
    <w:basedOn w:val="a1"/>
    <w:uiPriority w:val="39"/>
    <w:rsid w:val="00BB41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E859DB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E859DB"/>
    <w:rPr>
      <w:sz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E859DB"/>
    <w:rPr>
      <w:rFonts w:ascii="ГОСТ тип А" w:hAnsi="ГОСТ тип А"/>
      <w:i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859DB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859DB"/>
    <w:rPr>
      <w:rFonts w:ascii="ГОСТ тип А" w:hAnsi="ГОСТ тип А"/>
      <w:b/>
      <w:bCs/>
      <w:i/>
    </w:rPr>
  </w:style>
  <w:style w:type="paragraph" w:styleId="af4">
    <w:name w:val="Balloon Text"/>
    <w:basedOn w:val="a"/>
    <w:link w:val="af5"/>
    <w:uiPriority w:val="99"/>
    <w:semiHidden/>
    <w:unhideWhenUsed/>
    <w:rsid w:val="00E859DB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E859DB"/>
    <w:rPr>
      <w:rFonts w:ascii="Segoe UI" w:hAnsi="Segoe UI" w:cs="Segoe UI"/>
      <w:i/>
      <w:sz w:val="18"/>
      <w:szCs w:val="18"/>
    </w:rPr>
  </w:style>
  <w:style w:type="character" w:customStyle="1" w:styleId="10">
    <w:name w:val="Заголовок 1 Знак"/>
    <w:basedOn w:val="a0"/>
    <w:link w:val="1"/>
    <w:rsid w:val="00C95826"/>
    <w:rPr>
      <w:rFonts w:ascii="ГОСТ тип А" w:hAnsi="ГОСТ тип А"/>
      <w:b/>
      <w:i/>
      <w:sz w:val="36"/>
    </w:rPr>
  </w:style>
  <w:style w:type="character" w:customStyle="1" w:styleId="20">
    <w:name w:val="Заголовок 2 Знак"/>
    <w:basedOn w:val="a0"/>
    <w:link w:val="2"/>
    <w:rsid w:val="00C95826"/>
    <w:rPr>
      <w:rFonts w:ascii="ГОСТ тип А" w:hAnsi="ГОСТ тип А" w:cs="Arial"/>
      <w:b/>
      <w:bCs/>
      <w:i/>
      <w:iCs/>
      <w:sz w:val="32"/>
      <w:szCs w:val="28"/>
    </w:rPr>
  </w:style>
  <w:style w:type="character" w:customStyle="1" w:styleId="30">
    <w:name w:val="Заголовок 3 Знак"/>
    <w:basedOn w:val="a0"/>
    <w:link w:val="3"/>
    <w:rsid w:val="00C95826"/>
    <w:rPr>
      <w:rFonts w:ascii="ГОСТ тип А" w:hAnsi="ГОСТ тип А" w:cs="Arial"/>
      <w:b/>
      <w:bCs/>
      <w:i/>
      <w:sz w:val="28"/>
      <w:szCs w:val="26"/>
    </w:rPr>
  </w:style>
  <w:style w:type="character" w:customStyle="1" w:styleId="a5">
    <w:name w:val="Верхний колонтитул Знак"/>
    <w:basedOn w:val="a0"/>
    <w:link w:val="a4"/>
    <w:semiHidden/>
    <w:rsid w:val="00C95826"/>
    <w:rPr>
      <w:rFonts w:ascii="ГОСТ тип А" w:hAnsi="ГОСТ тип А"/>
      <w:i/>
      <w:sz w:val="28"/>
    </w:rPr>
  </w:style>
  <w:style w:type="character" w:customStyle="1" w:styleId="a7">
    <w:name w:val="Нижний колонтитул Знак"/>
    <w:basedOn w:val="a0"/>
    <w:link w:val="a6"/>
    <w:semiHidden/>
    <w:rsid w:val="00C95826"/>
    <w:rPr>
      <w:rFonts w:ascii="ГОСТ тип А" w:hAnsi="ГОСТ тип А"/>
      <w:i/>
      <w:sz w:val="28"/>
    </w:rPr>
  </w:style>
  <w:style w:type="character" w:customStyle="1" w:styleId="a9">
    <w:name w:val="Основной текст Знак"/>
    <w:basedOn w:val="a0"/>
    <w:link w:val="a8"/>
    <w:semiHidden/>
    <w:rsid w:val="00C95826"/>
    <w:rPr>
      <w:rFonts w:ascii="ГОСТ тип А" w:hAnsi="ГОСТ тип А"/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85459-D704-41C0-AB58-204370075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687</TotalTime>
  <Pages>1</Pages>
  <Words>4886</Words>
  <Characters>27853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32674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67</cp:revision>
  <dcterms:created xsi:type="dcterms:W3CDTF">2018-09-13T12:02:00Z</dcterms:created>
  <dcterms:modified xsi:type="dcterms:W3CDTF">2019-06-07T16:13:00Z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XXX-XXX-XXXX</vt:lpwstr>
  </property>
</Properties>
</file>