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2053C" w14:textId="77777777" w:rsidR="00BB414C" w:rsidRDefault="00BB414C" w:rsidP="002B2ADA">
      <w:pPr>
        <w:jc w:val="left"/>
        <w:rPr>
          <w:sz w:val="32"/>
          <w:szCs w:val="32"/>
        </w:rPr>
      </w:pPr>
    </w:p>
    <w:p w14:paraId="08EFA531" w14:textId="77777777" w:rsidR="003F7B60" w:rsidRDefault="003F7B60" w:rsidP="002B2ADA">
      <w:pPr>
        <w:jc w:val="left"/>
        <w:rPr>
          <w:sz w:val="32"/>
          <w:szCs w:val="32"/>
        </w:rPr>
      </w:pPr>
    </w:p>
    <w:p w14:paraId="6CA10CD5" w14:textId="77777777" w:rsidR="003F7B60" w:rsidRDefault="000B0871" w:rsidP="002B2ADA">
      <w:pPr>
        <w:jc w:val="left"/>
        <w:rPr>
          <w:sz w:val="32"/>
          <w:szCs w:val="32"/>
        </w:rPr>
      </w:pPr>
      <w:r>
        <w:rPr>
          <w:rFonts w:ascii="Times New Roman" w:hAnsi="Times New Roman"/>
          <w:noProof/>
          <w:sz w:val="22"/>
          <w:szCs w:val="22"/>
        </w:rPr>
        <w:drawing>
          <wp:inline distT="0" distB="0" distL="0" distR="0" wp14:anchorId="0B4F5400" wp14:editId="7D5648DB">
            <wp:extent cx="1061085" cy="794385"/>
            <wp:effectExtent l="0" t="0" r="571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794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97644E1" w14:textId="77777777" w:rsidR="000B0871" w:rsidRPr="000B0871" w:rsidRDefault="000B0871" w:rsidP="002B2ADA">
      <w:pPr>
        <w:autoSpaceDE w:val="0"/>
        <w:autoSpaceDN w:val="0"/>
        <w:adjustRightInd w:val="0"/>
        <w:jc w:val="left"/>
        <w:rPr>
          <w:rFonts w:ascii="Times New Roman" w:hAnsi="Times New Roman"/>
          <w:i w:val="0"/>
          <w:sz w:val="18"/>
          <w:szCs w:val="18"/>
        </w:rPr>
      </w:pPr>
      <w:r w:rsidRPr="000B0871">
        <w:rPr>
          <w:rFonts w:ascii="Times New Roman" w:hAnsi="Times New Roman"/>
          <w:i w:val="0"/>
          <w:sz w:val="18"/>
          <w:szCs w:val="18"/>
        </w:rPr>
        <w:t>Тел. +7(495)792-82-23</w:t>
      </w:r>
    </w:p>
    <w:p w14:paraId="493D7588" w14:textId="77777777" w:rsidR="000B0871" w:rsidRPr="000B0871" w:rsidRDefault="000B0871" w:rsidP="002B2ADA">
      <w:pPr>
        <w:autoSpaceDE w:val="0"/>
        <w:autoSpaceDN w:val="0"/>
        <w:adjustRightInd w:val="0"/>
        <w:jc w:val="left"/>
        <w:rPr>
          <w:rFonts w:ascii="Times New Roman" w:hAnsi="Times New Roman"/>
          <w:i w:val="0"/>
          <w:sz w:val="18"/>
          <w:szCs w:val="18"/>
        </w:rPr>
      </w:pPr>
      <w:r w:rsidRPr="000B0871">
        <w:rPr>
          <w:rFonts w:ascii="Times New Roman" w:hAnsi="Times New Roman"/>
          <w:i w:val="0"/>
          <w:sz w:val="18"/>
          <w:szCs w:val="18"/>
        </w:rPr>
        <w:t>E-mail: 7928223@technadzor77.com</w:t>
      </w:r>
    </w:p>
    <w:p w14:paraId="55D2BDBE" w14:textId="77777777" w:rsidR="000B0871" w:rsidRDefault="000B0871" w:rsidP="002B2ADA">
      <w:pPr>
        <w:jc w:val="left"/>
        <w:rPr>
          <w:sz w:val="32"/>
          <w:szCs w:val="32"/>
        </w:rPr>
      </w:pPr>
    </w:p>
    <w:p w14:paraId="10C60BFA" w14:textId="77777777" w:rsidR="000B0871" w:rsidRDefault="000B0871" w:rsidP="002B2ADA">
      <w:pPr>
        <w:jc w:val="left"/>
        <w:rPr>
          <w:sz w:val="32"/>
          <w:szCs w:val="32"/>
        </w:rPr>
      </w:pPr>
    </w:p>
    <w:p w14:paraId="18C62328" w14:textId="77777777" w:rsidR="000B0871" w:rsidRDefault="000B0871" w:rsidP="002B2ADA">
      <w:pPr>
        <w:jc w:val="left"/>
        <w:rPr>
          <w:sz w:val="32"/>
          <w:szCs w:val="32"/>
        </w:rPr>
      </w:pPr>
    </w:p>
    <w:p w14:paraId="043F64E4" w14:textId="77777777" w:rsidR="000B0871" w:rsidRDefault="000B0871" w:rsidP="002B2ADA">
      <w:pPr>
        <w:jc w:val="left"/>
        <w:rPr>
          <w:sz w:val="32"/>
          <w:szCs w:val="32"/>
        </w:rPr>
      </w:pPr>
    </w:p>
    <w:p w14:paraId="0F0E2A84" w14:textId="77777777" w:rsidR="000B0871" w:rsidRDefault="000B0871" w:rsidP="002B2ADA">
      <w:pPr>
        <w:jc w:val="left"/>
        <w:rPr>
          <w:sz w:val="32"/>
          <w:szCs w:val="32"/>
        </w:rPr>
      </w:pPr>
    </w:p>
    <w:p w14:paraId="2D81B976" w14:textId="77777777" w:rsidR="000B0871" w:rsidRPr="000B0871" w:rsidRDefault="000B0871" w:rsidP="002B2ADA">
      <w:pPr>
        <w:jc w:val="center"/>
        <w:rPr>
          <w:b/>
          <w:sz w:val="32"/>
          <w:szCs w:val="32"/>
        </w:rPr>
      </w:pPr>
      <w:r w:rsidRPr="000B0871">
        <w:rPr>
          <w:b/>
          <w:sz w:val="32"/>
          <w:szCs w:val="32"/>
        </w:rPr>
        <w:t>Технический отчет по обследованию объекта.</w:t>
      </w:r>
    </w:p>
    <w:p w14:paraId="64B49D7C" w14:textId="6921D6E7" w:rsidR="000B0871" w:rsidRDefault="00CF4ECB" w:rsidP="002B2ADA">
      <w:pPr>
        <w:jc w:val="center"/>
        <w:rPr>
          <w:sz w:val="32"/>
          <w:szCs w:val="32"/>
        </w:rPr>
      </w:pPr>
      <w:r w:rsidRPr="00CF4ECB">
        <w:rPr>
          <w:sz w:val="32"/>
          <w:szCs w:val="32"/>
        </w:rPr>
        <w:t>(Договор на проведение экспертизы №</w:t>
      </w:r>
      <w:r w:rsidR="00BC4297" w:rsidRPr="00BC4297">
        <w:rPr>
          <w:sz w:val="32"/>
          <w:szCs w:val="32"/>
        </w:rPr>
        <w:t xml:space="preserve"> </w:t>
      </w:r>
      <w:r w:rsidR="00B17B66">
        <w:rPr>
          <w:sz w:val="32"/>
          <w:szCs w:val="32"/>
        </w:rPr>
        <w:t>_____</w:t>
      </w:r>
      <w:r w:rsidR="00BC4297">
        <w:rPr>
          <w:sz w:val="32"/>
          <w:szCs w:val="32"/>
        </w:rPr>
        <w:t xml:space="preserve"> </w:t>
      </w:r>
      <w:r w:rsidRPr="00CF4ECB">
        <w:rPr>
          <w:sz w:val="32"/>
          <w:szCs w:val="32"/>
        </w:rPr>
        <w:t xml:space="preserve">от </w:t>
      </w:r>
      <w:r w:rsidR="000E5EDB">
        <w:rPr>
          <w:sz w:val="32"/>
          <w:szCs w:val="32"/>
        </w:rPr>
        <w:t>______</w:t>
      </w:r>
      <w:r w:rsidRPr="00CF4ECB">
        <w:rPr>
          <w:sz w:val="32"/>
          <w:szCs w:val="32"/>
        </w:rPr>
        <w:t>2018.)</w:t>
      </w:r>
    </w:p>
    <w:p w14:paraId="000A920A" w14:textId="77777777" w:rsidR="00CF4ECB" w:rsidRDefault="00CF4ECB" w:rsidP="002B2ADA">
      <w:pPr>
        <w:jc w:val="left"/>
        <w:rPr>
          <w:b/>
          <w:sz w:val="32"/>
          <w:szCs w:val="32"/>
        </w:rPr>
      </w:pPr>
    </w:p>
    <w:p w14:paraId="30914401" w14:textId="77777777" w:rsidR="00CF4ECB" w:rsidRDefault="00CF4ECB" w:rsidP="002B2ADA">
      <w:pPr>
        <w:jc w:val="left"/>
        <w:rPr>
          <w:b/>
          <w:sz w:val="32"/>
          <w:szCs w:val="32"/>
        </w:rPr>
      </w:pPr>
    </w:p>
    <w:p w14:paraId="5BF3C3D9" w14:textId="600C353D" w:rsidR="003B6FFA" w:rsidRPr="00835166" w:rsidRDefault="000B0871" w:rsidP="00835166">
      <w:pPr>
        <w:jc w:val="left"/>
        <w:rPr>
          <w:sz w:val="32"/>
          <w:szCs w:val="32"/>
          <w:lang w:val="en-US"/>
        </w:rPr>
      </w:pPr>
      <w:r w:rsidRPr="000B0871">
        <w:rPr>
          <w:b/>
          <w:sz w:val="32"/>
          <w:szCs w:val="32"/>
        </w:rPr>
        <w:t>Заказчик</w:t>
      </w:r>
      <w:r>
        <w:rPr>
          <w:sz w:val="32"/>
          <w:szCs w:val="32"/>
        </w:rPr>
        <w:t xml:space="preserve">    </w:t>
      </w:r>
      <w:r w:rsidR="003B6FF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835166" w:rsidRPr="00835166">
        <w:rPr>
          <w:sz w:val="32"/>
          <w:szCs w:val="32"/>
          <w:highlight w:val="black"/>
          <w:lang w:val="en-US"/>
        </w:rPr>
        <w:t>###########################</w:t>
      </w:r>
    </w:p>
    <w:p w14:paraId="46D70BB3" w14:textId="77777777" w:rsidR="00B17B66" w:rsidRDefault="00B17B66" w:rsidP="002B2ADA">
      <w:pPr>
        <w:jc w:val="left"/>
        <w:rPr>
          <w:sz w:val="32"/>
          <w:szCs w:val="32"/>
        </w:rPr>
      </w:pPr>
    </w:p>
    <w:p w14:paraId="772D4F6F" w14:textId="61FD0B64" w:rsidR="003F7B60" w:rsidRDefault="00A11A32" w:rsidP="002B2ADA">
      <w:pPr>
        <w:jc w:val="left"/>
        <w:rPr>
          <w:sz w:val="32"/>
          <w:szCs w:val="32"/>
        </w:rPr>
      </w:pPr>
      <w:r>
        <w:rPr>
          <w:b/>
          <w:sz w:val="32"/>
          <w:szCs w:val="32"/>
        </w:rPr>
        <w:t xml:space="preserve">Администратор </w:t>
      </w:r>
      <w:r w:rsidR="00770769">
        <w:rPr>
          <w:b/>
          <w:sz w:val="32"/>
          <w:szCs w:val="32"/>
        </w:rPr>
        <w:t xml:space="preserve">Управляющей компании </w:t>
      </w:r>
      <w:r w:rsidR="00941193">
        <w:rPr>
          <w:sz w:val="32"/>
          <w:szCs w:val="32"/>
        </w:rPr>
        <w:t xml:space="preserve"> </w:t>
      </w:r>
      <w:r w:rsidR="00835166" w:rsidRPr="00835166">
        <w:rPr>
          <w:sz w:val="32"/>
          <w:szCs w:val="32"/>
          <w:highlight w:val="black"/>
          <w:lang w:val="en-US"/>
        </w:rPr>
        <w:t>##################################</w:t>
      </w:r>
    </w:p>
    <w:p w14:paraId="0D9FCC98" w14:textId="02A791E8" w:rsidR="00B17B66" w:rsidRDefault="00B17B66" w:rsidP="002B2ADA">
      <w:pPr>
        <w:jc w:val="left"/>
        <w:rPr>
          <w:sz w:val="32"/>
          <w:szCs w:val="32"/>
        </w:rPr>
      </w:pPr>
    </w:p>
    <w:p w14:paraId="71952C19" w14:textId="77777777" w:rsidR="00B17B66" w:rsidRDefault="00B17B66" w:rsidP="002B2ADA">
      <w:pPr>
        <w:jc w:val="left"/>
        <w:rPr>
          <w:sz w:val="32"/>
          <w:szCs w:val="32"/>
        </w:rPr>
      </w:pPr>
    </w:p>
    <w:p w14:paraId="204D4844" w14:textId="77777777" w:rsidR="003F7B60" w:rsidRDefault="000B0871" w:rsidP="002B2ADA">
      <w:pPr>
        <w:jc w:val="left"/>
        <w:rPr>
          <w:sz w:val="32"/>
          <w:szCs w:val="32"/>
        </w:rPr>
      </w:pPr>
      <w:r w:rsidRPr="000E5EDB">
        <w:rPr>
          <w:b/>
          <w:sz w:val="32"/>
          <w:szCs w:val="32"/>
        </w:rPr>
        <w:t>Исполнитель</w:t>
      </w:r>
      <w:r>
        <w:rPr>
          <w:sz w:val="32"/>
          <w:szCs w:val="32"/>
        </w:rPr>
        <w:t xml:space="preserve"> </w:t>
      </w:r>
      <w:r w:rsidR="00CF4ECB">
        <w:rPr>
          <w:sz w:val="32"/>
          <w:szCs w:val="32"/>
        </w:rPr>
        <w:t xml:space="preserve">                     </w:t>
      </w:r>
      <w:r>
        <w:rPr>
          <w:sz w:val="32"/>
          <w:szCs w:val="32"/>
        </w:rPr>
        <w:t xml:space="preserve"> ООО «Технадзор 77»</w:t>
      </w:r>
    </w:p>
    <w:p w14:paraId="4FDA24C1" w14:textId="77777777" w:rsidR="00CF4ECB" w:rsidRDefault="00CF4ECB" w:rsidP="002B2ADA">
      <w:pPr>
        <w:jc w:val="left"/>
        <w:rPr>
          <w:sz w:val="32"/>
          <w:szCs w:val="32"/>
        </w:rPr>
      </w:pPr>
    </w:p>
    <w:p w14:paraId="7EC0E7F6" w14:textId="77777777" w:rsidR="00CF4ECB" w:rsidRDefault="00CF4ECB" w:rsidP="002B2ADA">
      <w:pPr>
        <w:jc w:val="left"/>
        <w:rPr>
          <w:sz w:val="32"/>
          <w:szCs w:val="32"/>
        </w:rPr>
      </w:pPr>
    </w:p>
    <w:p w14:paraId="498FBF21" w14:textId="77777777" w:rsidR="00996F32" w:rsidRPr="00CF4ECB" w:rsidRDefault="00996F32" w:rsidP="002B2ADA">
      <w:pPr>
        <w:jc w:val="left"/>
        <w:rPr>
          <w:sz w:val="32"/>
          <w:szCs w:val="32"/>
        </w:rPr>
      </w:pPr>
      <w:r w:rsidRPr="00CF4ECB">
        <w:rPr>
          <w:sz w:val="32"/>
          <w:szCs w:val="32"/>
        </w:rPr>
        <w:t>Генеральный директор</w:t>
      </w:r>
    </w:p>
    <w:p w14:paraId="2AA42B15" w14:textId="77777777" w:rsidR="000B0871" w:rsidRPr="00CF4ECB" w:rsidRDefault="00996F32" w:rsidP="002B2ADA">
      <w:pPr>
        <w:jc w:val="left"/>
        <w:rPr>
          <w:sz w:val="32"/>
          <w:szCs w:val="32"/>
        </w:rPr>
      </w:pPr>
      <w:r w:rsidRPr="00CF4ECB">
        <w:rPr>
          <w:sz w:val="32"/>
          <w:szCs w:val="32"/>
        </w:rPr>
        <w:t>ООО «Технадзор 77»</w:t>
      </w:r>
      <w:r w:rsidRPr="00CF4ECB">
        <w:rPr>
          <w:sz w:val="32"/>
          <w:szCs w:val="32"/>
        </w:rPr>
        <w:tab/>
      </w:r>
      <w:r w:rsidRPr="00CF4ECB">
        <w:rPr>
          <w:sz w:val="32"/>
          <w:szCs w:val="32"/>
        </w:rPr>
        <w:tab/>
      </w:r>
      <w:r w:rsidRPr="00CF4ECB">
        <w:rPr>
          <w:sz w:val="32"/>
          <w:szCs w:val="32"/>
        </w:rPr>
        <w:tab/>
      </w:r>
      <w:r w:rsidRPr="00CF4ECB">
        <w:rPr>
          <w:sz w:val="32"/>
          <w:szCs w:val="32"/>
        </w:rPr>
        <w:tab/>
      </w:r>
      <w:r w:rsidRPr="00CF4ECB">
        <w:rPr>
          <w:sz w:val="32"/>
          <w:szCs w:val="32"/>
        </w:rPr>
        <w:tab/>
      </w:r>
      <w:r w:rsidRPr="00CF4ECB">
        <w:rPr>
          <w:sz w:val="32"/>
          <w:szCs w:val="32"/>
        </w:rPr>
        <w:tab/>
        <w:t>Коржев Д.С.</w:t>
      </w:r>
    </w:p>
    <w:p w14:paraId="77159327" w14:textId="77777777" w:rsidR="003F7B60" w:rsidRDefault="003F7B60" w:rsidP="002B2ADA">
      <w:pPr>
        <w:jc w:val="left"/>
        <w:rPr>
          <w:sz w:val="32"/>
          <w:szCs w:val="32"/>
        </w:rPr>
      </w:pPr>
    </w:p>
    <w:p w14:paraId="53CC1BAD" w14:textId="77777777" w:rsidR="00CF4ECB" w:rsidRPr="00CF4ECB" w:rsidRDefault="00CF4ECB" w:rsidP="002B2ADA">
      <w:pPr>
        <w:jc w:val="left"/>
        <w:rPr>
          <w:sz w:val="32"/>
          <w:szCs w:val="32"/>
        </w:rPr>
      </w:pPr>
      <w:r w:rsidRPr="00CF4ECB">
        <w:rPr>
          <w:sz w:val="32"/>
          <w:szCs w:val="32"/>
        </w:rPr>
        <w:t xml:space="preserve">Ответственный исполнитель проведения </w:t>
      </w:r>
    </w:p>
    <w:p w14:paraId="584EA532" w14:textId="77777777" w:rsidR="00CF4ECB" w:rsidRPr="00CF4ECB" w:rsidRDefault="00CF4ECB" w:rsidP="002B2ADA">
      <w:pPr>
        <w:jc w:val="left"/>
        <w:rPr>
          <w:sz w:val="32"/>
          <w:szCs w:val="32"/>
        </w:rPr>
      </w:pPr>
      <w:r w:rsidRPr="00CF4ECB">
        <w:rPr>
          <w:sz w:val="32"/>
          <w:szCs w:val="32"/>
        </w:rPr>
        <w:t xml:space="preserve">строительной экспертизы </w:t>
      </w:r>
    </w:p>
    <w:p w14:paraId="5C2457D6" w14:textId="77777777" w:rsidR="003F7B60" w:rsidRDefault="00CF4ECB" w:rsidP="002B2ADA">
      <w:pPr>
        <w:jc w:val="left"/>
        <w:rPr>
          <w:sz w:val="32"/>
          <w:szCs w:val="32"/>
        </w:rPr>
      </w:pPr>
      <w:r w:rsidRPr="00CF4ECB">
        <w:rPr>
          <w:sz w:val="32"/>
          <w:szCs w:val="32"/>
        </w:rPr>
        <w:t>Инженеры ООО «Технадзор 77»</w:t>
      </w:r>
    </w:p>
    <w:p w14:paraId="794AA36D" w14:textId="77777777" w:rsidR="00CF4ECB" w:rsidRDefault="00CF4ECB" w:rsidP="002B2ADA">
      <w:pPr>
        <w:jc w:val="left"/>
        <w:rPr>
          <w:sz w:val="32"/>
          <w:szCs w:val="32"/>
        </w:rPr>
      </w:pPr>
    </w:p>
    <w:p w14:paraId="630270D1" w14:textId="5F28B654" w:rsidR="002B2ADA" w:rsidRDefault="00835166" w:rsidP="002B2ADA">
      <w:pPr>
        <w:jc w:val="left"/>
        <w:rPr>
          <w:sz w:val="32"/>
          <w:szCs w:val="32"/>
        </w:rPr>
      </w:pPr>
      <w:r w:rsidRPr="00835166">
        <w:rPr>
          <w:sz w:val="32"/>
          <w:szCs w:val="32"/>
          <w:highlight w:val="black"/>
          <w:lang w:val="en-US"/>
        </w:rPr>
        <w:t>##################################</w:t>
      </w:r>
      <w:r>
        <w:rPr>
          <w:sz w:val="32"/>
          <w:szCs w:val="32"/>
          <w:lang w:val="en-US"/>
        </w:rPr>
        <w:br/>
      </w:r>
      <w:r w:rsidRPr="00835166">
        <w:rPr>
          <w:sz w:val="32"/>
          <w:szCs w:val="32"/>
          <w:highlight w:val="black"/>
          <w:lang w:val="en-US"/>
        </w:rPr>
        <w:t>##################################</w:t>
      </w:r>
      <w:r>
        <w:rPr>
          <w:sz w:val="32"/>
          <w:szCs w:val="32"/>
          <w:lang w:val="en-US"/>
        </w:rPr>
        <w:br/>
      </w:r>
    </w:p>
    <w:p w14:paraId="2622B27C" w14:textId="77777777" w:rsidR="002B2ADA" w:rsidRDefault="002B2ADA" w:rsidP="002B2ADA">
      <w:pPr>
        <w:jc w:val="left"/>
        <w:rPr>
          <w:sz w:val="32"/>
          <w:szCs w:val="32"/>
        </w:rPr>
      </w:pPr>
    </w:p>
    <w:p w14:paraId="1D9C704C" w14:textId="77777777" w:rsidR="003F7B60" w:rsidRDefault="00CF4ECB" w:rsidP="002B2ADA">
      <w:pPr>
        <w:jc w:val="center"/>
        <w:rPr>
          <w:sz w:val="32"/>
          <w:szCs w:val="32"/>
        </w:rPr>
      </w:pPr>
      <w:r w:rsidRPr="00CF4ECB">
        <w:rPr>
          <w:sz w:val="32"/>
          <w:szCs w:val="32"/>
        </w:rPr>
        <w:t>Г. Москва</w:t>
      </w:r>
    </w:p>
    <w:p w14:paraId="4F96B3F7" w14:textId="77777777" w:rsidR="00B17B66" w:rsidRDefault="00B17B66" w:rsidP="002B2ADA">
      <w:pPr>
        <w:jc w:val="left"/>
        <w:rPr>
          <w:b/>
          <w:sz w:val="32"/>
          <w:szCs w:val="32"/>
        </w:rPr>
      </w:pPr>
    </w:p>
    <w:p w14:paraId="5201AE1D" w14:textId="61FAED90" w:rsidR="003F7B60" w:rsidRPr="00680813" w:rsidRDefault="009B49E0" w:rsidP="002B2ADA">
      <w:pPr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1. </w:t>
      </w:r>
      <w:r w:rsidR="005701CB" w:rsidRPr="00680813">
        <w:rPr>
          <w:b/>
          <w:sz w:val="32"/>
          <w:szCs w:val="32"/>
        </w:rPr>
        <w:t>Вводная часть.</w:t>
      </w:r>
    </w:p>
    <w:p w14:paraId="25815D83" w14:textId="77777777" w:rsidR="00CF4ECB" w:rsidRDefault="00CF4ECB" w:rsidP="002B2ADA">
      <w:pPr>
        <w:jc w:val="left"/>
        <w:rPr>
          <w:sz w:val="32"/>
          <w:szCs w:val="32"/>
        </w:rPr>
      </w:pPr>
    </w:p>
    <w:p w14:paraId="5C5376EA" w14:textId="19753079" w:rsidR="00D22452" w:rsidRDefault="003F7B60" w:rsidP="00D22452">
      <w:pPr>
        <w:jc w:val="left"/>
        <w:rPr>
          <w:sz w:val="32"/>
          <w:szCs w:val="32"/>
        </w:rPr>
      </w:pPr>
      <w:r w:rsidRPr="00680813">
        <w:rPr>
          <w:b/>
          <w:sz w:val="32"/>
          <w:szCs w:val="32"/>
        </w:rPr>
        <w:t>Объект строительного обследования:</w:t>
      </w:r>
      <w:r w:rsidRPr="003F7B60">
        <w:rPr>
          <w:sz w:val="32"/>
          <w:szCs w:val="32"/>
        </w:rPr>
        <w:t xml:space="preserve"> </w:t>
      </w:r>
      <w:bookmarkStart w:id="0" w:name="_Hlk524503799"/>
      <w:r w:rsidR="003B6FFA">
        <w:rPr>
          <w:sz w:val="32"/>
          <w:szCs w:val="32"/>
        </w:rPr>
        <w:t>Апартамент № А-186</w:t>
      </w:r>
      <w:r w:rsidR="006D5A9E">
        <w:rPr>
          <w:sz w:val="32"/>
          <w:szCs w:val="32"/>
        </w:rPr>
        <w:t>, далее Объект.</w:t>
      </w:r>
    </w:p>
    <w:p w14:paraId="41B19A0F" w14:textId="77777777" w:rsidR="00B17B66" w:rsidRPr="003F7B60" w:rsidRDefault="00B17B66" w:rsidP="00D22452">
      <w:pPr>
        <w:jc w:val="left"/>
        <w:rPr>
          <w:sz w:val="32"/>
          <w:szCs w:val="32"/>
        </w:rPr>
      </w:pPr>
    </w:p>
    <w:bookmarkEnd w:id="0"/>
    <w:p w14:paraId="25248935" w14:textId="6454793D" w:rsidR="00D22452" w:rsidRDefault="003F7B60" w:rsidP="002B2ADA">
      <w:pPr>
        <w:jc w:val="left"/>
        <w:rPr>
          <w:sz w:val="32"/>
          <w:szCs w:val="32"/>
        </w:rPr>
      </w:pPr>
      <w:r w:rsidRPr="00680813">
        <w:rPr>
          <w:b/>
          <w:sz w:val="32"/>
          <w:szCs w:val="32"/>
        </w:rPr>
        <w:t>Адрес проведения экспертизы:</w:t>
      </w:r>
      <w:r w:rsidRPr="003F7B60">
        <w:rPr>
          <w:sz w:val="32"/>
          <w:szCs w:val="32"/>
        </w:rPr>
        <w:t xml:space="preserve"> </w:t>
      </w:r>
      <w:r w:rsidR="00835166" w:rsidRPr="00835166">
        <w:rPr>
          <w:sz w:val="32"/>
          <w:szCs w:val="32"/>
          <w:highlight w:val="black"/>
          <w:lang w:val="en-US"/>
        </w:rPr>
        <w:t>##################################</w:t>
      </w:r>
    </w:p>
    <w:p w14:paraId="07599D79" w14:textId="77777777" w:rsidR="00B17B66" w:rsidRDefault="00B17B66" w:rsidP="002B2ADA">
      <w:pPr>
        <w:jc w:val="left"/>
        <w:rPr>
          <w:sz w:val="32"/>
          <w:szCs w:val="32"/>
        </w:rPr>
      </w:pPr>
    </w:p>
    <w:p w14:paraId="4477A5B7" w14:textId="1D1D0601" w:rsidR="0004480D" w:rsidRPr="0004480D" w:rsidRDefault="0004480D" w:rsidP="002B2ADA">
      <w:pPr>
        <w:jc w:val="left"/>
        <w:rPr>
          <w:b/>
          <w:sz w:val="32"/>
          <w:szCs w:val="32"/>
        </w:rPr>
      </w:pPr>
      <w:r w:rsidRPr="0004480D">
        <w:rPr>
          <w:b/>
          <w:sz w:val="32"/>
          <w:szCs w:val="32"/>
        </w:rPr>
        <w:t xml:space="preserve">Документы, представленные для </w:t>
      </w:r>
      <w:r w:rsidR="00941193">
        <w:rPr>
          <w:b/>
          <w:sz w:val="32"/>
          <w:szCs w:val="32"/>
        </w:rPr>
        <w:t>исследования</w:t>
      </w:r>
      <w:r w:rsidRPr="0004480D">
        <w:rPr>
          <w:b/>
          <w:sz w:val="32"/>
          <w:szCs w:val="32"/>
        </w:rPr>
        <w:t>:</w:t>
      </w:r>
    </w:p>
    <w:p w14:paraId="72F0E27A" w14:textId="3F07906A" w:rsidR="00941193" w:rsidRDefault="009D2E88" w:rsidP="002B2ADA">
      <w:pPr>
        <w:jc w:val="left"/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 w:rsidR="005E5EB3">
        <w:rPr>
          <w:sz w:val="32"/>
          <w:szCs w:val="32"/>
        </w:rPr>
        <w:t>Акт приема передачи</w:t>
      </w:r>
      <w:r w:rsidR="00A11A32">
        <w:rPr>
          <w:sz w:val="32"/>
          <w:szCs w:val="32"/>
        </w:rPr>
        <w:t xml:space="preserve"> </w:t>
      </w:r>
      <w:r w:rsidR="006D5A9E">
        <w:rPr>
          <w:sz w:val="32"/>
          <w:szCs w:val="32"/>
        </w:rPr>
        <w:t xml:space="preserve">в долевую собственность Объекта от застройщика участнику </w:t>
      </w:r>
      <w:r w:rsidR="001E6A4E">
        <w:rPr>
          <w:sz w:val="32"/>
          <w:szCs w:val="32"/>
        </w:rPr>
        <w:t xml:space="preserve">долевого строительства </w:t>
      </w:r>
      <w:r w:rsidR="006D5A9E">
        <w:rPr>
          <w:sz w:val="32"/>
          <w:szCs w:val="32"/>
        </w:rPr>
        <w:t>(</w:t>
      </w:r>
      <w:r w:rsidR="006D5A9E" w:rsidRPr="006D5A9E">
        <w:rPr>
          <w:sz w:val="32"/>
          <w:szCs w:val="32"/>
        </w:rPr>
        <w:t>б/н от 08.02.2018 г.</w:t>
      </w:r>
      <w:r w:rsidR="006D5A9E">
        <w:rPr>
          <w:sz w:val="32"/>
          <w:szCs w:val="32"/>
        </w:rPr>
        <w:t xml:space="preserve">) </w:t>
      </w:r>
      <w:r w:rsidR="006D5A9E" w:rsidRPr="006D5A9E">
        <w:rPr>
          <w:sz w:val="32"/>
          <w:szCs w:val="32"/>
        </w:rPr>
        <w:t xml:space="preserve"> </w:t>
      </w:r>
      <w:r w:rsidR="006D5A9E">
        <w:rPr>
          <w:sz w:val="32"/>
          <w:szCs w:val="32"/>
        </w:rPr>
        <w:t>в соответствии с договором участия в долевом строительстве № 26/3/А10-09-2 от 10.10.2016 г.).</w:t>
      </w:r>
    </w:p>
    <w:p w14:paraId="7A53D89E" w14:textId="6F56588F" w:rsidR="003C027B" w:rsidRDefault="009D2E88" w:rsidP="006D5A9E">
      <w:pPr>
        <w:jc w:val="left"/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 w:rsidR="001E6A4E">
        <w:rPr>
          <w:sz w:val="32"/>
          <w:szCs w:val="32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 (Раздел 1., Раздел 2., Раздел 5.).</w:t>
      </w:r>
    </w:p>
    <w:p w14:paraId="5E906B05" w14:textId="1DF986E2" w:rsidR="001E6A4E" w:rsidRDefault="001E6A4E" w:rsidP="006D5A9E">
      <w:pPr>
        <w:jc w:val="left"/>
        <w:rPr>
          <w:sz w:val="32"/>
          <w:szCs w:val="32"/>
        </w:rPr>
      </w:pPr>
      <w:r>
        <w:rPr>
          <w:sz w:val="32"/>
          <w:szCs w:val="32"/>
        </w:rPr>
        <w:t>3. Акт осмотра (в составе комиссии) Объекта от 23.11.2018 г. (Приложение 2).</w:t>
      </w:r>
    </w:p>
    <w:p w14:paraId="665560D0" w14:textId="54287EAF" w:rsidR="00212BF8" w:rsidRPr="009D2E88" w:rsidRDefault="003C027B" w:rsidP="009D2E88">
      <w:pPr>
        <w:jc w:val="left"/>
        <w:rPr>
          <w:sz w:val="32"/>
          <w:szCs w:val="32"/>
        </w:rPr>
      </w:pPr>
      <w:r>
        <w:rPr>
          <w:sz w:val="32"/>
          <w:szCs w:val="32"/>
        </w:rPr>
        <w:t>6</w:t>
      </w:r>
      <w:r w:rsidR="00212BF8">
        <w:rPr>
          <w:sz w:val="32"/>
          <w:szCs w:val="32"/>
        </w:rPr>
        <w:t>. Материалы фотофиксации</w:t>
      </w:r>
      <w:r w:rsidR="00770769">
        <w:rPr>
          <w:sz w:val="32"/>
          <w:szCs w:val="32"/>
        </w:rPr>
        <w:t xml:space="preserve"> </w:t>
      </w:r>
      <w:r w:rsidR="00212BF8">
        <w:rPr>
          <w:sz w:val="32"/>
          <w:szCs w:val="32"/>
        </w:rPr>
        <w:t>по результатам проведения обследования.</w:t>
      </w:r>
      <w:r w:rsidR="00770769">
        <w:rPr>
          <w:sz w:val="32"/>
          <w:szCs w:val="32"/>
        </w:rPr>
        <w:t xml:space="preserve"> (Приложение 1).</w:t>
      </w:r>
    </w:p>
    <w:p w14:paraId="5F1B22ED" w14:textId="77777777" w:rsidR="009D2E88" w:rsidRPr="009D2E88" w:rsidRDefault="009D2E88" w:rsidP="009D2E88">
      <w:pPr>
        <w:jc w:val="left"/>
        <w:rPr>
          <w:sz w:val="32"/>
          <w:szCs w:val="32"/>
        </w:rPr>
      </w:pPr>
    </w:p>
    <w:p w14:paraId="0109FC07" w14:textId="77777777" w:rsidR="00941193" w:rsidRDefault="003F7B60" w:rsidP="00941193">
      <w:pPr>
        <w:jc w:val="left"/>
        <w:rPr>
          <w:sz w:val="32"/>
          <w:szCs w:val="32"/>
        </w:rPr>
      </w:pPr>
      <w:r w:rsidRPr="00680813">
        <w:rPr>
          <w:b/>
          <w:sz w:val="32"/>
          <w:szCs w:val="32"/>
        </w:rPr>
        <w:t>Цель обследования:</w:t>
      </w:r>
      <w:r w:rsidRPr="003F7B60">
        <w:rPr>
          <w:sz w:val="32"/>
          <w:szCs w:val="32"/>
        </w:rPr>
        <w:t xml:space="preserve"> </w:t>
      </w:r>
    </w:p>
    <w:p w14:paraId="17E90129" w14:textId="552DCACA" w:rsidR="00D03BAC" w:rsidRDefault="00A9463C" w:rsidP="001E6A4E">
      <w:pPr>
        <w:jc w:val="left"/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 w:rsidR="001E6A4E">
        <w:rPr>
          <w:sz w:val="32"/>
          <w:szCs w:val="32"/>
        </w:rPr>
        <w:t>Проверка технического состояния инженерных систем Объекта.</w:t>
      </w:r>
    </w:p>
    <w:p w14:paraId="4A994A3E" w14:textId="75C1F820" w:rsidR="00A9463C" w:rsidRDefault="00A9463C" w:rsidP="00941193">
      <w:pPr>
        <w:jc w:val="left"/>
        <w:rPr>
          <w:sz w:val="32"/>
          <w:szCs w:val="32"/>
        </w:rPr>
      </w:pPr>
    </w:p>
    <w:p w14:paraId="228688D6" w14:textId="77777777" w:rsidR="00A9463C" w:rsidRPr="00A9463C" w:rsidRDefault="00A9463C" w:rsidP="00A9463C">
      <w:pPr>
        <w:jc w:val="left"/>
        <w:rPr>
          <w:b/>
          <w:sz w:val="32"/>
          <w:szCs w:val="32"/>
        </w:rPr>
      </w:pPr>
      <w:r w:rsidRPr="00A9463C">
        <w:rPr>
          <w:b/>
          <w:sz w:val="32"/>
          <w:szCs w:val="32"/>
        </w:rPr>
        <w:t>Вопросы, поставленные на экспертизу</w:t>
      </w:r>
    </w:p>
    <w:p w14:paraId="2D58C808" w14:textId="207CD63E" w:rsidR="00A9463C" w:rsidRDefault="009B49E0" w:rsidP="001E6A4E">
      <w:pPr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1E6A4E">
        <w:rPr>
          <w:sz w:val="32"/>
          <w:szCs w:val="32"/>
        </w:rPr>
        <w:t xml:space="preserve">Определение </w:t>
      </w:r>
      <w:r w:rsidR="00CD0288">
        <w:rPr>
          <w:sz w:val="32"/>
          <w:szCs w:val="32"/>
        </w:rPr>
        <w:t xml:space="preserve">по внешним признакам </w:t>
      </w:r>
      <w:r w:rsidR="001E6A4E">
        <w:rPr>
          <w:sz w:val="32"/>
          <w:szCs w:val="32"/>
        </w:rPr>
        <w:t>технического состояния</w:t>
      </w:r>
      <w:r w:rsidR="00770769">
        <w:rPr>
          <w:sz w:val="32"/>
          <w:szCs w:val="32"/>
        </w:rPr>
        <w:t xml:space="preserve"> (работоспособности) инженерных систем и оборудования переданного участнику долевого строительства.</w:t>
      </w:r>
      <w:r w:rsidR="001E6A4E">
        <w:rPr>
          <w:sz w:val="32"/>
          <w:szCs w:val="32"/>
        </w:rPr>
        <w:t xml:space="preserve"> </w:t>
      </w:r>
    </w:p>
    <w:p w14:paraId="358BC998" w14:textId="77777777" w:rsidR="006D536A" w:rsidRDefault="006D536A" w:rsidP="00A9463C">
      <w:pPr>
        <w:jc w:val="left"/>
        <w:rPr>
          <w:sz w:val="32"/>
          <w:szCs w:val="32"/>
        </w:rPr>
      </w:pPr>
    </w:p>
    <w:p w14:paraId="68E26B6E" w14:textId="5101AB01" w:rsidR="00B36E2E" w:rsidRDefault="00B36E2E" w:rsidP="002B2ADA">
      <w:pPr>
        <w:jc w:val="left"/>
        <w:rPr>
          <w:sz w:val="32"/>
          <w:szCs w:val="32"/>
        </w:rPr>
      </w:pPr>
      <w:r w:rsidRPr="00B36E2E">
        <w:rPr>
          <w:sz w:val="32"/>
          <w:szCs w:val="32"/>
        </w:rPr>
        <w:t>Обследование проводилось «</w:t>
      </w:r>
      <w:r w:rsidR="00770769">
        <w:rPr>
          <w:sz w:val="32"/>
          <w:szCs w:val="32"/>
        </w:rPr>
        <w:t>23</w:t>
      </w:r>
      <w:r w:rsidRPr="00B36E2E">
        <w:rPr>
          <w:sz w:val="32"/>
          <w:szCs w:val="32"/>
        </w:rPr>
        <w:t xml:space="preserve">» </w:t>
      </w:r>
      <w:r w:rsidR="00DE2938">
        <w:rPr>
          <w:sz w:val="32"/>
          <w:szCs w:val="32"/>
        </w:rPr>
        <w:t>ноября</w:t>
      </w:r>
      <w:r w:rsidRPr="00B36E2E">
        <w:rPr>
          <w:sz w:val="32"/>
          <w:szCs w:val="32"/>
        </w:rPr>
        <w:t xml:space="preserve"> 2018 г. с 1</w:t>
      </w:r>
      <w:r w:rsidR="00770769">
        <w:rPr>
          <w:sz w:val="32"/>
          <w:szCs w:val="32"/>
        </w:rPr>
        <w:t>1</w:t>
      </w:r>
      <w:r w:rsidRPr="00B36E2E">
        <w:rPr>
          <w:sz w:val="32"/>
          <w:szCs w:val="32"/>
        </w:rPr>
        <w:t>-00 до 1</w:t>
      </w:r>
      <w:r w:rsidR="00770769">
        <w:rPr>
          <w:sz w:val="32"/>
          <w:szCs w:val="32"/>
        </w:rPr>
        <w:t>3</w:t>
      </w:r>
      <w:r w:rsidRPr="00B36E2E">
        <w:rPr>
          <w:sz w:val="32"/>
          <w:szCs w:val="32"/>
        </w:rPr>
        <w:t xml:space="preserve">-00.  </w:t>
      </w:r>
    </w:p>
    <w:p w14:paraId="51404030" w14:textId="77777777" w:rsidR="005701CB" w:rsidRDefault="005701CB" w:rsidP="002B2ADA">
      <w:pPr>
        <w:jc w:val="left"/>
        <w:rPr>
          <w:sz w:val="32"/>
          <w:szCs w:val="32"/>
        </w:rPr>
      </w:pPr>
    </w:p>
    <w:p w14:paraId="2EFEC135" w14:textId="77777777" w:rsidR="00770769" w:rsidRDefault="00770769" w:rsidP="002B2ADA">
      <w:pPr>
        <w:jc w:val="left"/>
        <w:rPr>
          <w:b/>
          <w:sz w:val="32"/>
          <w:szCs w:val="32"/>
        </w:rPr>
      </w:pPr>
    </w:p>
    <w:p w14:paraId="7CD62557" w14:textId="77777777" w:rsidR="00770769" w:rsidRDefault="00770769" w:rsidP="002B2ADA">
      <w:pPr>
        <w:jc w:val="left"/>
        <w:rPr>
          <w:b/>
          <w:sz w:val="32"/>
          <w:szCs w:val="32"/>
        </w:rPr>
      </w:pPr>
    </w:p>
    <w:p w14:paraId="0B371442" w14:textId="77777777" w:rsidR="00770769" w:rsidRDefault="00770769" w:rsidP="002B2ADA">
      <w:pPr>
        <w:jc w:val="left"/>
        <w:rPr>
          <w:b/>
          <w:sz w:val="32"/>
          <w:szCs w:val="32"/>
        </w:rPr>
      </w:pPr>
    </w:p>
    <w:p w14:paraId="30A5E3FA" w14:textId="77777777" w:rsidR="00770769" w:rsidRDefault="00770769" w:rsidP="002B2ADA">
      <w:pPr>
        <w:jc w:val="left"/>
        <w:rPr>
          <w:b/>
          <w:sz w:val="32"/>
          <w:szCs w:val="32"/>
        </w:rPr>
      </w:pPr>
    </w:p>
    <w:p w14:paraId="7BE1530A" w14:textId="77777777" w:rsidR="00770769" w:rsidRDefault="00770769" w:rsidP="002B2ADA">
      <w:pPr>
        <w:jc w:val="left"/>
        <w:rPr>
          <w:b/>
          <w:sz w:val="32"/>
          <w:szCs w:val="32"/>
        </w:rPr>
      </w:pPr>
    </w:p>
    <w:p w14:paraId="1E5FF564" w14:textId="77777777" w:rsidR="00770769" w:rsidRDefault="00770769" w:rsidP="002B2ADA">
      <w:pPr>
        <w:jc w:val="left"/>
        <w:rPr>
          <w:b/>
          <w:sz w:val="32"/>
          <w:szCs w:val="32"/>
        </w:rPr>
      </w:pPr>
    </w:p>
    <w:p w14:paraId="28EB5A7D" w14:textId="0E3B9215" w:rsidR="005701CB" w:rsidRPr="00680813" w:rsidRDefault="005701CB" w:rsidP="002B2ADA">
      <w:pPr>
        <w:jc w:val="left"/>
        <w:rPr>
          <w:b/>
          <w:sz w:val="32"/>
          <w:szCs w:val="32"/>
        </w:rPr>
      </w:pPr>
      <w:r w:rsidRPr="00680813">
        <w:rPr>
          <w:b/>
          <w:sz w:val="32"/>
          <w:szCs w:val="32"/>
        </w:rPr>
        <w:t>Характеристика обследуемого объекта:</w:t>
      </w:r>
    </w:p>
    <w:p w14:paraId="372EB7AC" w14:textId="16490419" w:rsidR="00434B83" w:rsidRDefault="00434B83" w:rsidP="002B2ADA">
      <w:pPr>
        <w:jc w:val="left"/>
        <w:rPr>
          <w:sz w:val="32"/>
          <w:szCs w:val="32"/>
        </w:rPr>
      </w:pPr>
    </w:p>
    <w:p w14:paraId="0BF3F5DE" w14:textId="46463F7E" w:rsidR="00704333" w:rsidRDefault="00770769" w:rsidP="002B2ADA">
      <w:pPr>
        <w:jc w:val="left"/>
        <w:rPr>
          <w:sz w:val="32"/>
          <w:szCs w:val="32"/>
        </w:rPr>
      </w:pPr>
      <w:r w:rsidRPr="00770769">
        <w:rPr>
          <w:sz w:val="32"/>
          <w:szCs w:val="32"/>
        </w:rPr>
        <w:t>Апартамент № А-186</w:t>
      </w:r>
      <w:r>
        <w:rPr>
          <w:sz w:val="32"/>
          <w:szCs w:val="32"/>
        </w:rPr>
        <w:t>, об</w:t>
      </w:r>
      <w:r w:rsidR="00704333">
        <w:rPr>
          <w:sz w:val="32"/>
          <w:szCs w:val="32"/>
        </w:rPr>
        <w:t>щ</w:t>
      </w:r>
      <w:r>
        <w:rPr>
          <w:sz w:val="32"/>
          <w:szCs w:val="32"/>
        </w:rPr>
        <w:t xml:space="preserve">ей площадью </w:t>
      </w:r>
      <w:r w:rsidR="00704333" w:rsidRPr="00704333">
        <w:rPr>
          <w:sz w:val="32"/>
          <w:szCs w:val="32"/>
        </w:rPr>
        <w:t>132,6 м2.</w:t>
      </w:r>
      <w:r w:rsidR="00704333">
        <w:rPr>
          <w:sz w:val="32"/>
          <w:szCs w:val="32"/>
        </w:rPr>
        <w:t xml:space="preserve">, расположенный на 10-м этаже по </w:t>
      </w:r>
      <w:r w:rsidR="00835166" w:rsidRPr="00835166">
        <w:rPr>
          <w:sz w:val="32"/>
          <w:szCs w:val="32"/>
          <w:highlight w:val="black"/>
        </w:rPr>
        <w:t>##################################</w:t>
      </w:r>
      <w:bookmarkStart w:id="1" w:name="_GoBack"/>
      <w:bookmarkEnd w:id="1"/>
      <w:r w:rsidR="00704333">
        <w:rPr>
          <w:sz w:val="32"/>
          <w:szCs w:val="32"/>
        </w:rPr>
        <w:t xml:space="preserve">Обследуемые </w:t>
      </w:r>
      <w:r w:rsidR="003728C5">
        <w:rPr>
          <w:sz w:val="32"/>
          <w:szCs w:val="32"/>
        </w:rPr>
        <w:t xml:space="preserve">по внешним признакам </w:t>
      </w:r>
      <w:r w:rsidR="00704333">
        <w:rPr>
          <w:sz w:val="32"/>
          <w:szCs w:val="32"/>
        </w:rPr>
        <w:t>инженерные системы и оборудование  Объекта:</w:t>
      </w:r>
    </w:p>
    <w:p w14:paraId="23EF25DF" w14:textId="77777777" w:rsidR="00D24D11" w:rsidRDefault="00D24D11" w:rsidP="002B2ADA">
      <w:pPr>
        <w:jc w:val="left"/>
        <w:rPr>
          <w:sz w:val="32"/>
          <w:szCs w:val="32"/>
        </w:rPr>
      </w:pPr>
    </w:p>
    <w:p w14:paraId="7E798349" w14:textId="6D74B7C4" w:rsidR="00704333" w:rsidRDefault="00704333" w:rsidP="002B2ADA">
      <w:pPr>
        <w:jc w:val="left"/>
        <w:rPr>
          <w:sz w:val="32"/>
          <w:szCs w:val="32"/>
        </w:rPr>
      </w:pPr>
      <w:r>
        <w:rPr>
          <w:sz w:val="32"/>
          <w:szCs w:val="32"/>
        </w:rPr>
        <w:t>1.  Система оповещения о пожаре.,</w:t>
      </w:r>
    </w:p>
    <w:p w14:paraId="18308B11" w14:textId="385F596D" w:rsidR="00704333" w:rsidRDefault="00704333" w:rsidP="002B2ADA">
      <w:pPr>
        <w:jc w:val="left"/>
        <w:rPr>
          <w:sz w:val="32"/>
          <w:szCs w:val="32"/>
        </w:rPr>
      </w:pPr>
      <w:r>
        <w:rPr>
          <w:sz w:val="32"/>
          <w:szCs w:val="32"/>
        </w:rPr>
        <w:t>2.  Спринклерная система пожаротушения.,</w:t>
      </w:r>
    </w:p>
    <w:p w14:paraId="0038386B" w14:textId="13D6F39B" w:rsidR="00704333" w:rsidRDefault="00704333" w:rsidP="002B2ADA">
      <w:pPr>
        <w:jc w:val="left"/>
        <w:rPr>
          <w:sz w:val="32"/>
          <w:szCs w:val="32"/>
        </w:rPr>
      </w:pPr>
      <w:r>
        <w:rPr>
          <w:sz w:val="32"/>
          <w:szCs w:val="32"/>
        </w:rPr>
        <w:t>3.  Система вытяжной вентиляции.,</w:t>
      </w:r>
    </w:p>
    <w:p w14:paraId="114F4FC6" w14:textId="77777777" w:rsidR="00704333" w:rsidRDefault="00704333" w:rsidP="002B2ADA">
      <w:pPr>
        <w:jc w:val="left"/>
        <w:rPr>
          <w:sz w:val="32"/>
          <w:szCs w:val="32"/>
        </w:rPr>
      </w:pPr>
      <w:r>
        <w:rPr>
          <w:sz w:val="32"/>
          <w:szCs w:val="32"/>
        </w:rPr>
        <w:t>4. Система отопления.,</w:t>
      </w:r>
    </w:p>
    <w:p w14:paraId="658F4392" w14:textId="77777777" w:rsidR="00704333" w:rsidRDefault="00704333" w:rsidP="002B2ADA">
      <w:pPr>
        <w:jc w:val="left"/>
        <w:rPr>
          <w:sz w:val="32"/>
          <w:szCs w:val="32"/>
        </w:rPr>
      </w:pPr>
      <w:r>
        <w:rPr>
          <w:sz w:val="32"/>
          <w:szCs w:val="32"/>
        </w:rPr>
        <w:t>5. Система канализации.,</w:t>
      </w:r>
    </w:p>
    <w:p w14:paraId="67F25BE2" w14:textId="77777777" w:rsidR="00704333" w:rsidRDefault="00704333" w:rsidP="002B2ADA">
      <w:pPr>
        <w:jc w:val="left"/>
        <w:rPr>
          <w:sz w:val="32"/>
          <w:szCs w:val="32"/>
        </w:rPr>
      </w:pPr>
      <w:r>
        <w:rPr>
          <w:sz w:val="32"/>
          <w:szCs w:val="32"/>
        </w:rPr>
        <w:t xml:space="preserve">6. Система водоснабжения., </w:t>
      </w:r>
    </w:p>
    <w:p w14:paraId="5C6AEFAA" w14:textId="77777777" w:rsidR="00025318" w:rsidRDefault="00704333" w:rsidP="002B2ADA">
      <w:pPr>
        <w:jc w:val="left"/>
        <w:rPr>
          <w:sz w:val="32"/>
          <w:szCs w:val="32"/>
        </w:rPr>
      </w:pPr>
      <w:r>
        <w:rPr>
          <w:sz w:val="32"/>
          <w:szCs w:val="32"/>
        </w:rPr>
        <w:t xml:space="preserve">7. </w:t>
      </w:r>
      <w:r w:rsidR="00025318">
        <w:rPr>
          <w:sz w:val="32"/>
          <w:szCs w:val="32"/>
        </w:rPr>
        <w:t>Полотенцесушители.,</w:t>
      </w:r>
    </w:p>
    <w:p w14:paraId="2CBCC75A" w14:textId="7EB98F30" w:rsidR="00025318" w:rsidRDefault="00025318" w:rsidP="002B2ADA">
      <w:pPr>
        <w:jc w:val="left"/>
        <w:rPr>
          <w:sz w:val="32"/>
          <w:szCs w:val="32"/>
        </w:rPr>
      </w:pPr>
      <w:r>
        <w:rPr>
          <w:sz w:val="32"/>
          <w:szCs w:val="32"/>
        </w:rPr>
        <w:t>8. Система электроснабжения.</w:t>
      </w:r>
    </w:p>
    <w:p w14:paraId="2FB7220E" w14:textId="1FA24DD4" w:rsidR="000255EB" w:rsidRDefault="000255EB" w:rsidP="002B2ADA">
      <w:pPr>
        <w:jc w:val="left"/>
        <w:rPr>
          <w:sz w:val="32"/>
          <w:szCs w:val="32"/>
        </w:rPr>
      </w:pPr>
    </w:p>
    <w:p w14:paraId="0924B2E3" w14:textId="77777777" w:rsidR="000255EB" w:rsidRPr="000255EB" w:rsidRDefault="000255EB" w:rsidP="000255EB">
      <w:pPr>
        <w:jc w:val="left"/>
        <w:rPr>
          <w:b/>
          <w:sz w:val="32"/>
          <w:szCs w:val="32"/>
        </w:rPr>
      </w:pPr>
      <w:r w:rsidRPr="000255EB">
        <w:rPr>
          <w:b/>
          <w:sz w:val="32"/>
          <w:szCs w:val="32"/>
        </w:rPr>
        <w:t xml:space="preserve">Термины и определения: </w:t>
      </w:r>
    </w:p>
    <w:p w14:paraId="5FEF6A68" w14:textId="77777777" w:rsidR="000255EB" w:rsidRPr="000255EB" w:rsidRDefault="000255EB" w:rsidP="000255EB">
      <w:pPr>
        <w:jc w:val="left"/>
        <w:rPr>
          <w:sz w:val="32"/>
          <w:szCs w:val="32"/>
        </w:rPr>
      </w:pPr>
    </w:p>
    <w:p w14:paraId="7ED1FD9B" w14:textId="77777777" w:rsidR="000255EB" w:rsidRPr="000255EB" w:rsidRDefault="000255EB" w:rsidP="000255EB">
      <w:pPr>
        <w:jc w:val="left"/>
        <w:rPr>
          <w:sz w:val="32"/>
          <w:szCs w:val="32"/>
        </w:rPr>
      </w:pPr>
      <w:r w:rsidRPr="000255EB">
        <w:rPr>
          <w:b/>
          <w:sz w:val="32"/>
          <w:szCs w:val="32"/>
        </w:rPr>
        <w:t>Исправное техническое состояние</w:t>
      </w:r>
      <w:r w:rsidRPr="000255EB">
        <w:rPr>
          <w:sz w:val="32"/>
          <w:szCs w:val="32"/>
        </w:rPr>
        <w:t xml:space="preserve">   Категория технического состояния, при котором строительные конструкции или здание и сооружение в целом соответствуют всем требованиям нормативно-технической и проектной документации;</w:t>
      </w:r>
    </w:p>
    <w:p w14:paraId="58FB1DBE" w14:textId="77777777" w:rsidR="000255EB" w:rsidRPr="000255EB" w:rsidRDefault="000255EB" w:rsidP="000255EB">
      <w:pPr>
        <w:jc w:val="left"/>
        <w:rPr>
          <w:sz w:val="32"/>
          <w:szCs w:val="32"/>
        </w:rPr>
      </w:pPr>
      <w:r w:rsidRPr="000255EB">
        <w:rPr>
          <w:sz w:val="32"/>
          <w:szCs w:val="32"/>
        </w:rPr>
        <w:t>(СТО 56947007-29.240.119-2012 Методика оценки технического состояния зданий и сооружений объектов ОАО "ФСК ЕЭС").</w:t>
      </w:r>
    </w:p>
    <w:p w14:paraId="34B0D45F" w14:textId="77777777" w:rsidR="000255EB" w:rsidRPr="000255EB" w:rsidRDefault="000255EB" w:rsidP="000255EB">
      <w:pPr>
        <w:jc w:val="left"/>
        <w:rPr>
          <w:sz w:val="32"/>
          <w:szCs w:val="32"/>
        </w:rPr>
      </w:pPr>
    </w:p>
    <w:p w14:paraId="7ED00BE3" w14:textId="77777777" w:rsidR="000255EB" w:rsidRPr="000255EB" w:rsidRDefault="000255EB" w:rsidP="000255EB">
      <w:pPr>
        <w:jc w:val="left"/>
        <w:rPr>
          <w:sz w:val="32"/>
          <w:szCs w:val="32"/>
        </w:rPr>
      </w:pPr>
      <w:r w:rsidRPr="000255EB">
        <w:rPr>
          <w:b/>
          <w:sz w:val="32"/>
          <w:szCs w:val="32"/>
        </w:rPr>
        <w:t>Неработоспособное состояние</w:t>
      </w:r>
      <w:r w:rsidRPr="000255EB">
        <w:rPr>
          <w:sz w:val="32"/>
          <w:szCs w:val="32"/>
        </w:rPr>
        <w:t xml:space="preserve">   Состояние объекта, в котором он не способен выполнять хотя бы одну требуемую функцию по причинам, зависящим от него или из-за профилактического технического обслуживания</w:t>
      </w:r>
    </w:p>
    <w:p w14:paraId="0E64F955" w14:textId="77777777" w:rsidR="000255EB" w:rsidRPr="000255EB" w:rsidRDefault="000255EB" w:rsidP="000255EB">
      <w:pPr>
        <w:jc w:val="left"/>
        <w:rPr>
          <w:sz w:val="32"/>
          <w:szCs w:val="32"/>
        </w:rPr>
      </w:pPr>
      <w:r w:rsidRPr="000255EB">
        <w:rPr>
          <w:sz w:val="32"/>
          <w:szCs w:val="32"/>
        </w:rPr>
        <w:t xml:space="preserve">Примечания: </w:t>
      </w:r>
    </w:p>
    <w:p w14:paraId="52BDDAB7" w14:textId="77777777" w:rsidR="000255EB" w:rsidRPr="000255EB" w:rsidRDefault="000255EB" w:rsidP="000255EB">
      <w:pPr>
        <w:jc w:val="left"/>
        <w:rPr>
          <w:sz w:val="32"/>
          <w:szCs w:val="32"/>
        </w:rPr>
      </w:pPr>
      <w:r w:rsidRPr="000255EB">
        <w:rPr>
          <w:sz w:val="32"/>
          <w:szCs w:val="32"/>
        </w:rPr>
        <w:t>1 Неработоспособное состояние может быть определено как состояние, в котором значение хотя бы одного из параметров, характеризующих способность выполнять заданные функции, не соответствует требованиям документации на этот объект.</w:t>
      </w:r>
    </w:p>
    <w:p w14:paraId="587C7818" w14:textId="77777777" w:rsidR="000255EB" w:rsidRPr="000255EB" w:rsidRDefault="000255EB" w:rsidP="000255EB">
      <w:pPr>
        <w:jc w:val="left"/>
        <w:rPr>
          <w:sz w:val="32"/>
          <w:szCs w:val="32"/>
        </w:rPr>
      </w:pPr>
      <w:r w:rsidRPr="000255EB">
        <w:rPr>
          <w:sz w:val="32"/>
          <w:szCs w:val="32"/>
        </w:rPr>
        <w:t>2 Объект может быть способен выполнять одни функции и одновременно не способен выполнять другие - в этом случае он находится в частично работоспособном состоянии .("ГОСТ 27.002-2015 Надежность в технике. Термины и определения" от 21.06.2016 г.).</w:t>
      </w:r>
    </w:p>
    <w:p w14:paraId="3A1813D9" w14:textId="77777777" w:rsidR="000255EB" w:rsidRPr="000255EB" w:rsidRDefault="000255EB" w:rsidP="000255EB">
      <w:pPr>
        <w:jc w:val="left"/>
        <w:rPr>
          <w:sz w:val="32"/>
          <w:szCs w:val="32"/>
        </w:rPr>
      </w:pPr>
    </w:p>
    <w:p w14:paraId="48BE5196" w14:textId="77777777" w:rsidR="000255EB" w:rsidRPr="000255EB" w:rsidRDefault="000255EB" w:rsidP="000255EB">
      <w:pPr>
        <w:jc w:val="left"/>
        <w:rPr>
          <w:sz w:val="32"/>
          <w:szCs w:val="32"/>
        </w:rPr>
      </w:pPr>
      <w:r w:rsidRPr="000255EB">
        <w:rPr>
          <w:b/>
          <w:sz w:val="32"/>
          <w:szCs w:val="32"/>
        </w:rPr>
        <w:t>Ограниченно работоспособное состояние</w:t>
      </w:r>
      <w:r w:rsidRPr="000255EB">
        <w:rPr>
          <w:sz w:val="32"/>
          <w:szCs w:val="32"/>
        </w:rPr>
        <w:t xml:space="preserve">  Категория технического состояния строительной конструкции или здания и сооружения в целом, при которой имеются крены, дефекты и повреждения, приведшие к снижению несущей способности, но отсутствует опасность внезапного разрушения, потери устойчивости или опрокидывания, и функционирование конструкций и эксплуатация здания или сооружения возможны либо при контроле технического состояния, либо при проведении необходимых мероприятий по восстановлению или усилению конструкций (СТО 56947007-29.240.119-2012 Методика оценки технического состояния зданий и сооружений объектов ОАО "ФСК ЕЭС").</w:t>
      </w:r>
    </w:p>
    <w:p w14:paraId="484CB498" w14:textId="77777777" w:rsidR="000255EB" w:rsidRPr="000255EB" w:rsidRDefault="000255EB" w:rsidP="000255EB">
      <w:pPr>
        <w:jc w:val="left"/>
        <w:rPr>
          <w:sz w:val="32"/>
          <w:szCs w:val="32"/>
        </w:rPr>
      </w:pPr>
    </w:p>
    <w:p w14:paraId="41B90189" w14:textId="77777777" w:rsidR="000255EB" w:rsidRPr="000255EB" w:rsidRDefault="000255EB" w:rsidP="000255EB">
      <w:pPr>
        <w:jc w:val="left"/>
        <w:rPr>
          <w:sz w:val="32"/>
          <w:szCs w:val="32"/>
        </w:rPr>
      </w:pPr>
      <w:r w:rsidRPr="000255EB">
        <w:rPr>
          <w:sz w:val="32"/>
          <w:szCs w:val="32"/>
        </w:rPr>
        <w:t>В соответствии с « Классификатором»  основных видов дефектов в строительстве и промышленности строительных материалов (Утвержден Главной инспекцией Госархстройнадзора России 17 ноября 1993 г.)» устанавливает основные понятия, термины и определения, в рамках установленных границ понятий:</w:t>
      </w:r>
    </w:p>
    <w:p w14:paraId="717CC832" w14:textId="42E5027B" w:rsidR="000255EB" w:rsidRPr="000255EB" w:rsidRDefault="000255EB" w:rsidP="000255EB">
      <w:pPr>
        <w:jc w:val="left"/>
        <w:rPr>
          <w:sz w:val="32"/>
          <w:szCs w:val="32"/>
        </w:rPr>
      </w:pPr>
      <w:r w:rsidRPr="000255EB">
        <w:rPr>
          <w:b/>
          <w:sz w:val="32"/>
          <w:szCs w:val="32"/>
        </w:rPr>
        <w:t>Значительный дефект</w:t>
      </w:r>
      <w:r w:rsidRPr="000255EB">
        <w:rPr>
          <w:sz w:val="32"/>
          <w:szCs w:val="32"/>
        </w:rPr>
        <w:t xml:space="preserve">  </w:t>
      </w:r>
      <w:r>
        <w:rPr>
          <w:sz w:val="32"/>
          <w:szCs w:val="32"/>
        </w:rPr>
        <w:t>Д</w:t>
      </w:r>
      <w:r w:rsidRPr="000255EB">
        <w:rPr>
          <w:sz w:val="32"/>
          <w:szCs w:val="32"/>
        </w:rPr>
        <w:t>ефект, при наличии которого существенно ухудшаются эксплуатационные характеристики строительной продукции, и ее долговечность. Дефект подлежит устранению до скрытия его последующими работами.</w:t>
      </w:r>
    </w:p>
    <w:p w14:paraId="5B1927CA" w14:textId="77777777" w:rsidR="000255EB" w:rsidRPr="000255EB" w:rsidRDefault="000255EB" w:rsidP="000255EB">
      <w:pPr>
        <w:jc w:val="left"/>
        <w:rPr>
          <w:sz w:val="32"/>
          <w:szCs w:val="32"/>
        </w:rPr>
      </w:pPr>
      <w:r w:rsidRPr="000255EB">
        <w:rPr>
          <w:sz w:val="32"/>
          <w:szCs w:val="32"/>
        </w:rPr>
        <w:t xml:space="preserve">При этом дефектом является каждое единичное отступление от проектных решений или неисполнение требований норм. </w:t>
      </w:r>
    </w:p>
    <w:p w14:paraId="1348AE58" w14:textId="0E008D41" w:rsidR="000255EB" w:rsidRPr="000255EB" w:rsidRDefault="000255EB" w:rsidP="000255EB">
      <w:pPr>
        <w:jc w:val="left"/>
        <w:rPr>
          <w:sz w:val="32"/>
          <w:szCs w:val="32"/>
        </w:rPr>
      </w:pPr>
      <w:r w:rsidRPr="000255EB">
        <w:rPr>
          <w:b/>
          <w:sz w:val="32"/>
          <w:szCs w:val="32"/>
        </w:rPr>
        <w:t>Устранимый дефект</w:t>
      </w:r>
      <w:r>
        <w:rPr>
          <w:b/>
          <w:sz w:val="32"/>
          <w:szCs w:val="32"/>
        </w:rPr>
        <w:t xml:space="preserve"> </w:t>
      </w:r>
      <w:r w:rsidRPr="000255EB">
        <w:rPr>
          <w:sz w:val="32"/>
          <w:szCs w:val="32"/>
        </w:rPr>
        <w:t>Дефект, устранение которого технически возможно и экономически целесообразно.</w:t>
      </w:r>
    </w:p>
    <w:p w14:paraId="30907038" w14:textId="66553338" w:rsidR="000255EB" w:rsidRDefault="000255EB" w:rsidP="000255EB">
      <w:pPr>
        <w:jc w:val="left"/>
        <w:rPr>
          <w:sz w:val="32"/>
          <w:szCs w:val="32"/>
        </w:rPr>
      </w:pPr>
      <w:r w:rsidRPr="000255EB">
        <w:rPr>
          <w:sz w:val="32"/>
          <w:szCs w:val="32"/>
        </w:rPr>
        <w:t xml:space="preserve"> ("ГОСТ 15467-79 Управление качеством продукции. Основные понятия. Термины и определения (с Изменением N 1)" от 26.01.1979 г.).</w:t>
      </w:r>
    </w:p>
    <w:p w14:paraId="75122CA5" w14:textId="2ADFB7D6" w:rsidR="00704333" w:rsidRDefault="00704333" w:rsidP="002B2ADA">
      <w:pPr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14:paraId="111D3613" w14:textId="77777777" w:rsidR="00434B83" w:rsidRDefault="00434B83" w:rsidP="002B2ADA">
      <w:pPr>
        <w:jc w:val="left"/>
        <w:rPr>
          <w:b/>
          <w:sz w:val="32"/>
          <w:szCs w:val="32"/>
        </w:rPr>
      </w:pPr>
    </w:p>
    <w:p w14:paraId="4E7ADD71" w14:textId="2CDECFC2" w:rsidR="003F7B60" w:rsidRDefault="009B49E0" w:rsidP="002B2ADA">
      <w:pPr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2. </w:t>
      </w:r>
      <w:r w:rsidR="003F7B60" w:rsidRPr="00680813">
        <w:rPr>
          <w:b/>
          <w:sz w:val="32"/>
          <w:szCs w:val="32"/>
        </w:rPr>
        <w:t>Д</w:t>
      </w:r>
      <w:r w:rsidR="00801531">
        <w:rPr>
          <w:b/>
          <w:sz w:val="32"/>
          <w:szCs w:val="32"/>
        </w:rPr>
        <w:t>иагностичес</w:t>
      </w:r>
      <w:r w:rsidR="0004480D">
        <w:rPr>
          <w:b/>
          <w:sz w:val="32"/>
          <w:szCs w:val="32"/>
        </w:rPr>
        <w:t>к</w:t>
      </w:r>
      <w:r w:rsidR="00801531">
        <w:rPr>
          <w:b/>
          <w:sz w:val="32"/>
          <w:szCs w:val="32"/>
        </w:rPr>
        <w:t>ое обследование.</w:t>
      </w:r>
      <w:r w:rsidR="00046FF1">
        <w:rPr>
          <w:b/>
          <w:sz w:val="32"/>
          <w:szCs w:val="32"/>
        </w:rPr>
        <w:t xml:space="preserve"> </w:t>
      </w:r>
    </w:p>
    <w:p w14:paraId="641283C2" w14:textId="77777777" w:rsidR="00434B83" w:rsidRPr="00680813" w:rsidRDefault="00434B83" w:rsidP="002B2ADA">
      <w:pPr>
        <w:jc w:val="left"/>
        <w:rPr>
          <w:b/>
          <w:sz w:val="32"/>
          <w:szCs w:val="32"/>
        </w:rPr>
      </w:pPr>
    </w:p>
    <w:p w14:paraId="5A8E1197" w14:textId="77777777" w:rsidR="003F7B60" w:rsidRPr="003F7B60" w:rsidRDefault="003F7B60" w:rsidP="002B2ADA">
      <w:pPr>
        <w:jc w:val="left"/>
        <w:rPr>
          <w:sz w:val="32"/>
          <w:szCs w:val="32"/>
        </w:rPr>
      </w:pPr>
      <w:r w:rsidRPr="003F7B60">
        <w:rPr>
          <w:sz w:val="32"/>
          <w:szCs w:val="32"/>
        </w:rPr>
        <w:t xml:space="preserve">Экспертом было произведено визуальное и визуально-инструментальное обследование, объекта в соответствии с требованиями СП 13-102-2003 «Правила обследования несущих строительных конструкций зданий и сооружений». Произведены замеры геометрических характеристик в соответствии с ГОСТ </w:t>
      </w:r>
      <w:r w:rsidRPr="003F7B60">
        <w:rPr>
          <w:sz w:val="32"/>
          <w:szCs w:val="32"/>
        </w:rPr>
        <w:lastRenderedPageBreak/>
        <w:t>26433.0-85 «Система обеспечения точности геометрических параметров в строительстве».</w:t>
      </w:r>
    </w:p>
    <w:p w14:paraId="1745AA05" w14:textId="77777777" w:rsidR="003F7B60" w:rsidRPr="003F7B60" w:rsidRDefault="003F7B60" w:rsidP="002B2ADA">
      <w:pPr>
        <w:jc w:val="left"/>
        <w:rPr>
          <w:sz w:val="32"/>
          <w:szCs w:val="32"/>
        </w:rPr>
      </w:pPr>
      <w:r w:rsidRPr="003F7B60">
        <w:rPr>
          <w:sz w:val="32"/>
          <w:szCs w:val="32"/>
        </w:rPr>
        <w:t>Обследование строительных конструкций зданий и сооружений проводилось в три связанных между собой этапа:</w:t>
      </w:r>
    </w:p>
    <w:p w14:paraId="66984553" w14:textId="77777777" w:rsidR="003F7B60" w:rsidRPr="003F7B60" w:rsidRDefault="003F7B60" w:rsidP="002B2ADA">
      <w:pPr>
        <w:jc w:val="left"/>
        <w:rPr>
          <w:sz w:val="32"/>
          <w:szCs w:val="32"/>
        </w:rPr>
      </w:pPr>
      <w:r w:rsidRPr="003F7B60">
        <w:rPr>
          <w:sz w:val="32"/>
          <w:szCs w:val="32"/>
        </w:rPr>
        <w:t>подготовка к проведению обследования;</w:t>
      </w:r>
    </w:p>
    <w:p w14:paraId="7AA8743D" w14:textId="77777777" w:rsidR="003F7B60" w:rsidRPr="003F7B60" w:rsidRDefault="003F7B60" w:rsidP="002B2ADA">
      <w:pPr>
        <w:jc w:val="left"/>
        <w:rPr>
          <w:sz w:val="32"/>
          <w:szCs w:val="32"/>
        </w:rPr>
      </w:pPr>
      <w:r w:rsidRPr="003F7B60">
        <w:rPr>
          <w:sz w:val="32"/>
          <w:szCs w:val="32"/>
        </w:rPr>
        <w:t>предварительное (визуальное) обследование;</w:t>
      </w:r>
    </w:p>
    <w:p w14:paraId="2B80485D" w14:textId="77777777" w:rsidR="003F7B60" w:rsidRPr="003F7B60" w:rsidRDefault="003F7B60" w:rsidP="002B2ADA">
      <w:pPr>
        <w:jc w:val="left"/>
        <w:rPr>
          <w:sz w:val="32"/>
          <w:szCs w:val="32"/>
        </w:rPr>
      </w:pPr>
      <w:r w:rsidRPr="003F7B60">
        <w:rPr>
          <w:sz w:val="32"/>
          <w:szCs w:val="32"/>
        </w:rPr>
        <w:t>детальное (инструментальное) обследование.</w:t>
      </w:r>
    </w:p>
    <w:p w14:paraId="7364E987" w14:textId="77777777" w:rsidR="003F7B60" w:rsidRPr="003F7B60" w:rsidRDefault="003F7B60" w:rsidP="002B2ADA">
      <w:pPr>
        <w:jc w:val="left"/>
        <w:rPr>
          <w:sz w:val="32"/>
          <w:szCs w:val="32"/>
        </w:rPr>
      </w:pPr>
      <w:r w:rsidRPr="003F7B60">
        <w:rPr>
          <w:sz w:val="32"/>
          <w:szCs w:val="32"/>
        </w:rPr>
        <w:t>В соответствии с требованиями СП 13-102-2003 п. 6.1 подготовка к проведению обследований предусматривает ознакомление с объектом обследования, проектной и исполнительной документацией на конструкции и строительство сооружения, с документацией по эксплуатации и имевшим место ремонтам и реконструкции, с результатами предыдущих обследований.</w:t>
      </w:r>
    </w:p>
    <w:p w14:paraId="015FE6C5" w14:textId="0BD4216A" w:rsidR="003F7B60" w:rsidRPr="003F7B60" w:rsidRDefault="003F7B60" w:rsidP="002B2ADA">
      <w:pPr>
        <w:jc w:val="left"/>
        <w:rPr>
          <w:sz w:val="32"/>
          <w:szCs w:val="32"/>
        </w:rPr>
      </w:pPr>
      <w:r w:rsidRPr="003F7B60">
        <w:rPr>
          <w:sz w:val="32"/>
          <w:szCs w:val="32"/>
        </w:rPr>
        <w:t>Экспертами произведен внешний осмотр</w:t>
      </w:r>
      <w:r w:rsidR="000255EB">
        <w:rPr>
          <w:sz w:val="32"/>
          <w:szCs w:val="32"/>
        </w:rPr>
        <w:t xml:space="preserve"> </w:t>
      </w:r>
      <w:r w:rsidRPr="003F7B60">
        <w:rPr>
          <w:sz w:val="32"/>
          <w:szCs w:val="32"/>
        </w:rPr>
        <w:t xml:space="preserve">с выборочным фиксированием на цифровую камеру, что соответствует требованиям СП 13-102-2003 п. 7.2 </w:t>
      </w:r>
    </w:p>
    <w:p w14:paraId="5724B775" w14:textId="78C73691" w:rsidR="003F7B60" w:rsidRPr="003F7B60" w:rsidRDefault="003F7B60" w:rsidP="002B2ADA">
      <w:pPr>
        <w:jc w:val="left"/>
        <w:rPr>
          <w:sz w:val="32"/>
          <w:szCs w:val="32"/>
        </w:rPr>
      </w:pPr>
      <w:r w:rsidRPr="003F7B60">
        <w:rPr>
          <w:sz w:val="32"/>
          <w:szCs w:val="32"/>
        </w:rPr>
        <w:t xml:space="preserve">Основой предварительного обследования являлся осмотр </w:t>
      </w:r>
      <w:r w:rsidR="00D949CF">
        <w:rPr>
          <w:sz w:val="32"/>
          <w:szCs w:val="32"/>
        </w:rPr>
        <w:t>результатов выполненных ремонтно-строительных работ</w:t>
      </w:r>
      <w:r w:rsidRPr="003F7B60">
        <w:rPr>
          <w:sz w:val="32"/>
          <w:szCs w:val="32"/>
        </w:rPr>
        <w:t xml:space="preserve"> с применением измерительных инструментов и приборов. </w:t>
      </w:r>
    </w:p>
    <w:p w14:paraId="369EDD92" w14:textId="77777777" w:rsidR="003F7B60" w:rsidRPr="003F7B60" w:rsidRDefault="003F7B60" w:rsidP="002B2ADA">
      <w:pPr>
        <w:jc w:val="left"/>
        <w:rPr>
          <w:sz w:val="32"/>
          <w:szCs w:val="32"/>
        </w:rPr>
      </w:pPr>
      <w:r w:rsidRPr="003F7B60">
        <w:rPr>
          <w:sz w:val="32"/>
          <w:szCs w:val="32"/>
        </w:rPr>
        <w:t xml:space="preserve">Экспертом было произведено визуальное и визуально-инструментальное обследование объекта, в соответствии с требованиями ГОСТ 31937-2011 «Здания и сооружения. Правила обследования и мониторинга технического состояния».  Произведены замеры геометрических характеристик в соответствии с ГОСТ 26433.0-85 «Система обеспечения точности геометрических параметров в строительстве». </w:t>
      </w:r>
    </w:p>
    <w:p w14:paraId="07A6F5B8" w14:textId="5AD0B4B0" w:rsidR="003F7B60" w:rsidRDefault="003F7B60" w:rsidP="002B2ADA">
      <w:pPr>
        <w:jc w:val="left"/>
        <w:rPr>
          <w:sz w:val="32"/>
          <w:szCs w:val="32"/>
        </w:rPr>
      </w:pPr>
    </w:p>
    <w:p w14:paraId="2E6FE5E7" w14:textId="75FF94CE" w:rsidR="00434B83" w:rsidRPr="009F5582" w:rsidRDefault="00434B83" w:rsidP="002B2ADA">
      <w:pPr>
        <w:jc w:val="left"/>
        <w:rPr>
          <w:b/>
          <w:sz w:val="32"/>
          <w:szCs w:val="32"/>
        </w:rPr>
      </w:pPr>
      <w:r w:rsidRPr="009F5582">
        <w:rPr>
          <w:b/>
          <w:sz w:val="32"/>
          <w:szCs w:val="32"/>
        </w:rPr>
        <w:t xml:space="preserve">При обследовании </w:t>
      </w:r>
      <w:r w:rsidR="00E7290C">
        <w:rPr>
          <w:b/>
          <w:sz w:val="32"/>
          <w:szCs w:val="32"/>
        </w:rPr>
        <w:t>инженерных систем О</w:t>
      </w:r>
      <w:r w:rsidRPr="009F5582">
        <w:rPr>
          <w:b/>
          <w:sz w:val="32"/>
          <w:szCs w:val="32"/>
        </w:rPr>
        <w:t xml:space="preserve">бъекта </w:t>
      </w:r>
      <w:r w:rsidR="00D24D11">
        <w:rPr>
          <w:b/>
          <w:sz w:val="32"/>
          <w:szCs w:val="32"/>
        </w:rPr>
        <w:t>установлено:</w:t>
      </w:r>
    </w:p>
    <w:p w14:paraId="15F17A78" w14:textId="6BF41DD7" w:rsidR="00D24D11" w:rsidRDefault="00D24D11" w:rsidP="002B2ADA">
      <w:pPr>
        <w:jc w:val="left"/>
        <w:rPr>
          <w:sz w:val="32"/>
          <w:szCs w:val="32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070"/>
        <w:gridCol w:w="4926"/>
      </w:tblGrid>
      <w:tr w:rsidR="00D24D11" w14:paraId="46B3469B" w14:textId="77777777" w:rsidTr="001E231C">
        <w:tc>
          <w:tcPr>
            <w:tcW w:w="5070" w:type="dxa"/>
          </w:tcPr>
          <w:p w14:paraId="3EC22FBD" w14:textId="60AEECD8" w:rsidR="00D24D11" w:rsidRPr="00D24D11" w:rsidRDefault="00D24D11" w:rsidP="002B2ADA">
            <w:pPr>
              <w:jc w:val="left"/>
              <w:rPr>
                <w:b/>
                <w:szCs w:val="28"/>
              </w:rPr>
            </w:pPr>
            <w:bookmarkStart w:id="2" w:name="_Hlk532635776"/>
            <w:r w:rsidRPr="00D24D11">
              <w:rPr>
                <w:b/>
                <w:szCs w:val="28"/>
              </w:rPr>
              <w:t>Инженерная система Объекта</w:t>
            </w:r>
          </w:p>
        </w:tc>
        <w:tc>
          <w:tcPr>
            <w:tcW w:w="4926" w:type="dxa"/>
          </w:tcPr>
          <w:p w14:paraId="3AAE2AF8" w14:textId="12490E01" w:rsidR="00D24D11" w:rsidRPr="00D24D11" w:rsidRDefault="00D24D11" w:rsidP="002B2ADA">
            <w:pPr>
              <w:jc w:val="left"/>
              <w:rPr>
                <w:b/>
                <w:szCs w:val="28"/>
              </w:rPr>
            </w:pPr>
            <w:r w:rsidRPr="00D24D11">
              <w:rPr>
                <w:b/>
                <w:szCs w:val="28"/>
              </w:rPr>
              <w:t>Выявленные дефекты, замечания</w:t>
            </w:r>
          </w:p>
        </w:tc>
      </w:tr>
      <w:tr w:rsidR="00D24D11" w14:paraId="3BFC2318" w14:textId="77777777" w:rsidTr="001E231C">
        <w:tc>
          <w:tcPr>
            <w:tcW w:w="5070" w:type="dxa"/>
          </w:tcPr>
          <w:p w14:paraId="66A89255" w14:textId="39C2AE70" w:rsidR="00D24D11" w:rsidRPr="00D24D11" w:rsidRDefault="00D24D11" w:rsidP="002B2ADA">
            <w:pPr>
              <w:jc w:val="left"/>
              <w:rPr>
                <w:szCs w:val="28"/>
              </w:rPr>
            </w:pPr>
            <w:r w:rsidRPr="00D24D11">
              <w:rPr>
                <w:szCs w:val="28"/>
              </w:rPr>
              <w:t>1.  Система оповещения о пожаре</w:t>
            </w:r>
          </w:p>
        </w:tc>
        <w:tc>
          <w:tcPr>
            <w:tcW w:w="4926" w:type="dxa"/>
          </w:tcPr>
          <w:p w14:paraId="6C02A18A" w14:textId="013E059E" w:rsidR="00D24D11" w:rsidRPr="00D24D11" w:rsidRDefault="00E7290C" w:rsidP="002B2ADA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Замечаний нет</w:t>
            </w:r>
          </w:p>
        </w:tc>
      </w:tr>
      <w:tr w:rsidR="00D24D11" w14:paraId="475337DE" w14:textId="77777777" w:rsidTr="001E231C">
        <w:tc>
          <w:tcPr>
            <w:tcW w:w="5070" w:type="dxa"/>
          </w:tcPr>
          <w:p w14:paraId="52DB2237" w14:textId="1B5B8CFD" w:rsidR="00D24D11" w:rsidRPr="00D24D11" w:rsidRDefault="00D24D11" w:rsidP="002B2ADA">
            <w:pPr>
              <w:jc w:val="left"/>
              <w:rPr>
                <w:szCs w:val="28"/>
              </w:rPr>
            </w:pPr>
            <w:r w:rsidRPr="00D24D11">
              <w:rPr>
                <w:szCs w:val="28"/>
              </w:rPr>
              <w:t>2.  Спринклерная система пожаротушения</w:t>
            </w:r>
          </w:p>
        </w:tc>
        <w:tc>
          <w:tcPr>
            <w:tcW w:w="4926" w:type="dxa"/>
          </w:tcPr>
          <w:p w14:paraId="3BBC714C" w14:textId="66827D83" w:rsidR="00D24D11" w:rsidRPr="00D24D11" w:rsidRDefault="00E7290C" w:rsidP="002B2ADA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Система находится не под давлением. Не затянуты хомуты крепления трасс системы.</w:t>
            </w:r>
          </w:p>
        </w:tc>
      </w:tr>
      <w:tr w:rsidR="00D24D11" w14:paraId="5BD2D58F" w14:textId="77777777" w:rsidTr="001E231C">
        <w:tc>
          <w:tcPr>
            <w:tcW w:w="5070" w:type="dxa"/>
          </w:tcPr>
          <w:p w14:paraId="5E930F85" w14:textId="6FE2126E" w:rsidR="00D24D11" w:rsidRPr="00D24D11" w:rsidRDefault="00D24D11" w:rsidP="002B2ADA">
            <w:pPr>
              <w:jc w:val="left"/>
              <w:rPr>
                <w:szCs w:val="28"/>
              </w:rPr>
            </w:pPr>
            <w:r w:rsidRPr="00D24D11">
              <w:rPr>
                <w:szCs w:val="28"/>
              </w:rPr>
              <w:t>3.  Система вытяжной вентиляции</w:t>
            </w:r>
          </w:p>
        </w:tc>
        <w:tc>
          <w:tcPr>
            <w:tcW w:w="4926" w:type="dxa"/>
          </w:tcPr>
          <w:p w14:paraId="4AC75348" w14:textId="2DFE2155" w:rsidR="00D24D11" w:rsidRPr="00D24D11" w:rsidRDefault="00E7290C" w:rsidP="002B2ADA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Замечаний нет</w:t>
            </w:r>
          </w:p>
        </w:tc>
      </w:tr>
      <w:tr w:rsidR="00D24D11" w14:paraId="6517972B" w14:textId="77777777" w:rsidTr="001E231C">
        <w:tc>
          <w:tcPr>
            <w:tcW w:w="5070" w:type="dxa"/>
          </w:tcPr>
          <w:p w14:paraId="4257B813" w14:textId="0E905054" w:rsidR="00D24D11" w:rsidRPr="00D24D11" w:rsidRDefault="00D24D11" w:rsidP="002B2ADA">
            <w:pPr>
              <w:jc w:val="left"/>
              <w:rPr>
                <w:szCs w:val="28"/>
              </w:rPr>
            </w:pPr>
            <w:r w:rsidRPr="00D24D11">
              <w:rPr>
                <w:szCs w:val="28"/>
              </w:rPr>
              <w:t>4. Система отопления</w:t>
            </w:r>
          </w:p>
        </w:tc>
        <w:tc>
          <w:tcPr>
            <w:tcW w:w="4926" w:type="dxa"/>
          </w:tcPr>
          <w:p w14:paraId="3A3D84AC" w14:textId="673DBFBF" w:rsidR="00D24D11" w:rsidRPr="00D24D11" w:rsidRDefault="00E7290C" w:rsidP="002B2ADA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Трассы системы и приборы отопления установлены. Отопление (подача теплоносителя в систему) не осуществляется. На приборах </w:t>
            </w:r>
            <w:r>
              <w:rPr>
                <w:szCs w:val="28"/>
              </w:rPr>
              <w:lastRenderedPageBreak/>
              <w:t xml:space="preserve">отопления не установлены терморегуляторы. Повреждена теплоизоляция трубопроводов системы на входе. Не установлена гильза при проходе трассы через перегородку  </w:t>
            </w:r>
          </w:p>
        </w:tc>
      </w:tr>
      <w:tr w:rsidR="00D24D11" w14:paraId="5D40E0ED" w14:textId="77777777" w:rsidTr="001E231C">
        <w:tc>
          <w:tcPr>
            <w:tcW w:w="5070" w:type="dxa"/>
          </w:tcPr>
          <w:p w14:paraId="550F40E9" w14:textId="707DF130" w:rsidR="00D24D11" w:rsidRPr="00D24D11" w:rsidRDefault="00D24D11" w:rsidP="002B2ADA">
            <w:pPr>
              <w:jc w:val="left"/>
              <w:rPr>
                <w:szCs w:val="28"/>
              </w:rPr>
            </w:pPr>
            <w:r w:rsidRPr="00D24D11">
              <w:rPr>
                <w:szCs w:val="28"/>
              </w:rPr>
              <w:lastRenderedPageBreak/>
              <w:t>5. Система канализации</w:t>
            </w:r>
          </w:p>
        </w:tc>
        <w:tc>
          <w:tcPr>
            <w:tcW w:w="4926" w:type="dxa"/>
          </w:tcPr>
          <w:p w14:paraId="453A00E3" w14:textId="0A6A5703" w:rsidR="00D24D11" w:rsidRPr="00D24D11" w:rsidRDefault="00E7290C" w:rsidP="002B2ADA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Замечаний нет</w:t>
            </w:r>
          </w:p>
        </w:tc>
      </w:tr>
      <w:tr w:rsidR="00D24D11" w14:paraId="2BD77A39" w14:textId="77777777" w:rsidTr="001E231C">
        <w:tc>
          <w:tcPr>
            <w:tcW w:w="5070" w:type="dxa"/>
          </w:tcPr>
          <w:p w14:paraId="1D01C37C" w14:textId="4E01A7A2" w:rsidR="00D24D11" w:rsidRPr="00D24D11" w:rsidRDefault="00D24D11" w:rsidP="002B2ADA">
            <w:pPr>
              <w:jc w:val="left"/>
              <w:rPr>
                <w:szCs w:val="28"/>
              </w:rPr>
            </w:pPr>
            <w:r w:rsidRPr="00D24D11">
              <w:rPr>
                <w:szCs w:val="28"/>
              </w:rPr>
              <w:t>6. Система водоснабжения</w:t>
            </w:r>
          </w:p>
        </w:tc>
        <w:tc>
          <w:tcPr>
            <w:tcW w:w="4926" w:type="dxa"/>
          </w:tcPr>
          <w:p w14:paraId="67B5284A" w14:textId="1817E1CA" w:rsidR="00D24D11" w:rsidRPr="00D24D11" w:rsidRDefault="00E7290C" w:rsidP="002B2ADA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Замечаний нет</w:t>
            </w:r>
          </w:p>
        </w:tc>
      </w:tr>
      <w:tr w:rsidR="00D24D11" w14:paraId="76246344" w14:textId="77777777" w:rsidTr="001E231C">
        <w:tc>
          <w:tcPr>
            <w:tcW w:w="5070" w:type="dxa"/>
          </w:tcPr>
          <w:p w14:paraId="0478A04C" w14:textId="59CC81FD" w:rsidR="00D24D11" w:rsidRPr="00D24D11" w:rsidRDefault="00D24D11" w:rsidP="002B2ADA">
            <w:pPr>
              <w:jc w:val="left"/>
              <w:rPr>
                <w:szCs w:val="28"/>
              </w:rPr>
            </w:pPr>
            <w:r w:rsidRPr="00D24D11">
              <w:rPr>
                <w:szCs w:val="28"/>
              </w:rPr>
              <w:t>7. Полотенцесушители</w:t>
            </w:r>
          </w:p>
        </w:tc>
        <w:tc>
          <w:tcPr>
            <w:tcW w:w="4926" w:type="dxa"/>
          </w:tcPr>
          <w:p w14:paraId="22AA30F1" w14:textId="6BC52017" w:rsidR="00D24D11" w:rsidRPr="00D24D11" w:rsidRDefault="00E7290C" w:rsidP="002B2ADA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Замечаний нет</w:t>
            </w:r>
          </w:p>
        </w:tc>
      </w:tr>
      <w:tr w:rsidR="00D24D11" w14:paraId="2646BD42" w14:textId="77777777" w:rsidTr="001E231C">
        <w:tc>
          <w:tcPr>
            <w:tcW w:w="5070" w:type="dxa"/>
          </w:tcPr>
          <w:p w14:paraId="49CE7376" w14:textId="4330CAEC" w:rsidR="00D24D11" w:rsidRPr="00D24D11" w:rsidRDefault="00D24D11" w:rsidP="002B2ADA">
            <w:pPr>
              <w:jc w:val="left"/>
              <w:rPr>
                <w:szCs w:val="28"/>
              </w:rPr>
            </w:pPr>
            <w:r w:rsidRPr="00D24D11">
              <w:rPr>
                <w:szCs w:val="28"/>
              </w:rPr>
              <w:t>8. Система электроснабжения</w:t>
            </w:r>
          </w:p>
        </w:tc>
        <w:tc>
          <w:tcPr>
            <w:tcW w:w="4926" w:type="dxa"/>
          </w:tcPr>
          <w:p w14:paraId="10304153" w14:textId="15B16D99" w:rsidR="00D24D11" w:rsidRPr="00D24D11" w:rsidRDefault="00E7290C" w:rsidP="002B2ADA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Электроснабжение Объекта не осуществляетс</w:t>
            </w:r>
            <w:r w:rsidR="00B2306D">
              <w:rPr>
                <w:szCs w:val="28"/>
              </w:rPr>
              <w:t xml:space="preserve">я </w:t>
            </w:r>
            <w:r>
              <w:rPr>
                <w:szCs w:val="28"/>
              </w:rPr>
              <w:t xml:space="preserve">. </w:t>
            </w:r>
            <w:r w:rsidR="00B2306D">
              <w:rPr>
                <w:szCs w:val="28"/>
              </w:rPr>
              <w:t>В доме ведутся работы по монтажу общедомового электротехнического щитового оборудования на 3-м этаже.  В</w:t>
            </w:r>
            <w:r>
              <w:rPr>
                <w:szCs w:val="28"/>
              </w:rPr>
              <w:t>ременный щит</w:t>
            </w:r>
            <w:r w:rsidR="00B2306D">
              <w:rPr>
                <w:szCs w:val="28"/>
              </w:rPr>
              <w:t>, установленный</w:t>
            </w:r>
            <w:r>
              <w:rPr>
                <w:szCs w:val="28"/>
              </w:rPr>
              <w:t xml:space="preserve"> в апартаментах для</w:t>
            </w:r>
            <w:r w:rsidR="00B2306D">
              <w:rPr>
                <w:szCs w:val="28"/>
              </w:rPr>
              <w:t xml:space="preserve"> обеспечения последующих  ремонтных работ </w:t>
            </w:r>
            <w:r w:rsidR="00FE5D01">
              <w:rPr>
                <w:szCs w:val="28"/>
              </w:rPr>
              <w:t xml:space="preserve">находится </w:t>
            </w:r>
            <w:r w:rsidR="00B2306D">
              <w:rPr>
                <w:szCs w:val="28"/>
              </w:rPr>
              <w:t xml:space="preserve">не под напряжением. </w:t>
            </w:r>
          </w:p>
        </w:tc>
      </w:tr>
      <w:bookmarkEnd w:id="2"/>
    </w:tbl>
    <w:p w14:paraId="0F29AF8E" w14:textId="4D40842C" w:rsidR="00D24D11" w:rsidRDefault="00D24D11" w:rsidP="002B2ADA">
      <w:pPr>
        <w:jc w:val="left"/>
        <w:rPr>
          <w:sz w:val="32"/>
          <w:szCs w:val="32"/>
        </w:rPr>
      </w:pPr>
    </w:p>
    <w:p w14:paraId="7192B3EF" w14:textId="17C940A6" w:rsidR="00BA2056" w:rsidRDefault="00203327" w:rsidP="002B2ADA">
      <w:pPr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3. </w:t>
      </w:r>
      <w:r w:rsidR="007C7DB7">
        <w:rPr>
          <w:b/>
          <w:sz w:val="32"/>
          <w:szCs w:val="32"/>
        </w:rPr>
        <w:t>Исследовательская часть.</w:t>
      </w:r>
    </w:p>
    <w:p w14:paraId="75200E16" w14:textId="77777777" w:rsidR="00BE5CF8" w:rsidRDefault="00BE5CF8" w:rsidP="002B2ADA">
      <w:pPr>
        <w:jc w:val="left"/>
        <w:rPr>
          <w:b/>
          <w:sz w:val="32"/>
          <w:szCs w:val="32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195"/>
        <w:gridCol w:w="2938"/>
        <w:gridCol w:w="3863"/>
      </w:tblGrid>
      <w:tr w:rsidR="00E679AD" w:rsidRPr="00E679AD" w14:paraId="3D68EA93" w14:textId="5420EAFF" w:rsidTr="00B13D62">
        <w:tc>
          <w:tcPr>
            <w:tcW w:w="3227" w:type="dxa"/>
          </w:tcPr>
          <w:p w14:paraId="7D3D75C3" w14:textId="77777777" w:rsidR="00E679AD" w:rsidRPr="00E679AD" w:rsidRDefault="00E679AD" w:rsidP="00E679AD">
            <w:pPr>
              <w:jc w:val="left"/>
              <w:rPr>
                <w:rFonts w:eastAsia="Times New Roman"/>
                <w:b/>
                <w:szCs w:val="28"/>
                <w:lang w:eastAsia="ru-RU"/>
              </w:rPr>
            </w:pPr>
            <w:r w:rsidRPr="00E679AD">
              <w:rPr>
                <w:rFonts w:eastAsia="Times New Roman"/>
                <w:b/>
                <w:szCs w:val="28"/>
                <w:lang w:eastAsia="ru-RU"/>
              </w:rPr>
              <w:t>Инженерная система Объекта</w:t>
            </w:r>
          </w:p>
        </w:tc>
        <w:tc>
          <w:tcPr>
            <w:tcW w:w="2835" w:type="dxa"/>
          </w:tcPr>
          <w:p w14:paraId="39DBB985" w14:textId="77777777" w:rsidR="00E679AD" w:rsidRPr="00E679AD" w:rsidRDefault="00E679AD" w:rsidP="00E679AD">
            <w:pPr>
              <w:jc w:val="left"/>
              <w:rPr>
                <w:rFonts w:eastAsia="Times New Roman"/>
                <w:b/>
                <w:szCs w:val="28"/>
                <w:lang w:eastAsia="ru-RU"/>
              </w:rPr>
            </w:pPr>
            <w:r w:rsidRPr="00E679AD">
              <w:rPr>
                <w:rFonts w:eastAsia="Times New Roman"/>
                <w:b/>
                <w:szCs w:val="28"/>
                <w:lang w:eastAsia="ru-RU"/>
              </w:rPr>
              <w:t>Выявленные дефекты, замечания</w:t>
            </w:r>
          </w:p>
        </w:tc>
        <w:tc>
          <w:tcPr>
            <w:tcW w:w="3934" w:type="dxa"/>
          </w:tcPr>
          <w:p w14:paraId="0DE40F08" w14:textId="0D93C58F" w:rsidR="00E679AD" w:rsidRPr="000255EB" w:rsidRDefault="00E679AD" w:rsidP="00E679AD">
            <w:pPr>
              <w:jc w:val="left"/>
              <w:rPr>
                <w:b/>
                <w:szCs w:val="28"/>
              </w:rPr>
            </w:pPr>
            <w:r w:rsidRPr="000255EB">
              <w:rPr>
                <w:b/>
                <w:szCs w:val="28"/>
              </w:rPr>
              <w:t xml:space="preserve">Характеристика </w:t>
            </w:r>
            <w:r w:rsidR="008A2B3E" w:rsidRPr="000255EB">
              <w:rPr>
                <w:b/>
                <w:szCs w:val="28"/>
              </w:rPr>
              <w:t>дефекта</w:t>
            </w:r>
            <w:r w:rsidR="000255EB">
              <w:rPr>
                <w:b/>
                <w:szCs w:val="28"/>
              </w:rPr>
              <w:t>/техническое состояние</w:t>
            </w:r>
          </w:p>
        </w:tc>
      </w:tr>
      <w:tr w:rsidR="00E679AD" w:rsidRPr="00E679AD" w14:paraId="650BBB2B" w14:textId="012169F2" w:rsidTr="00B13D62">
        <w:tc>
          <w:tcPr>
            <w:tcW w:w="3227" w:type="dxa"/>
          </w:tcPr>
          <w:p w14:paraId="7CFBD946" w14:textId="77777777" w:rsidR="00E679AD" w:rsidRPr="00E679AD" w:rsidRDefault="00E679AD" w:rsidP="00E679AD">
            <w:pPr>
              <w:jc w:val="left"/>
              <w:rPr>
                <w:rFonts w:eastAsia="Times New Roman"/>
                <w:szCs w:val="28"/>
                <w:lang w:eastAsia="ru-RU"/>
              </w:rPr>
            </w:pPr>
            <w:r w:rsidRPr="00E679AD">
              <w:rPr>
                <w:rFonts w:eastAsia="Times New Roman"/>
                <w:szCs w:val="28"/>
                <w:lang w:eastAsia="ru-RU"/>
              </w:rPr>
              <w:t>1.  Система оповещения о пожаре</w:t>
            </w:r>
          </w:p>
        </w:tc>
        <w:tc>
          <w:tcPr>
            <w:tcW w:w="2835" w:type="dxa"/>
          </w:tcPr>
          <w:p w14:paraId="64CB4465" w14:textId="77777777" w:rsidR="00E679AD" w:rsidRPr="00E679AD" w:rsidRDefault="00E679AD" w:rsidP="00E679AD">
            <w:pPr>
              <w:jc w:val="left"/>
              <w:rPr>
                <w:rFonts w:eastAsia="Times New Roman"/>
                <w:szCs w:val="28"/>
                <w:lang w:eastAsia="ru-RU"/>
              </w:rPr>
            </w:pPr>
            <w:r w:rsidRPr="00E679AD">
              <w:rPr>
                <w:rFonts w:eastAsia="Times New Roman"/>
                <w:szCs w:val="28"/>
                <w:lang w:eastAsia="ru-RU"/>
              </w:rPr>
              <w:t>Замечаний нет</w:t>
            </w:r>
          </w:p>
        </w:tc>
        <w:tc>
          <w:tcPr>
            <w:tcW w:w="3934" w:type="dxa"/>
          </w:tcPr>
          <w:p w14:paraId="79EA19B0" w14:textId="106E80D4" w:rsidR="00E679AD" w:rsidRPr="000255EB" w:rsidRDefault="000255EB" w:rsidP="00E679AD">
            <w:pPr>
              <w:jc w:val="left"/>
              <w:rPr>
                <w:b/>
                <w:szCs w:val="28"/>
              </w:rPr>
            </w:pPr>
            <w:r w:rsidRPr="000255EB">
              <w:rPr>
                <w:b/>
                <w:szCs w:val="28"/>
              </w:rPr>
              <w:t xml:space="preserve">Техническое состояние работоспособное  </w:t>
            </w:r>
          </w:p>
        </w:tc>
      </w:tr>
      <w:tr w:rsidR="00E679AD" w:rsidRPr="00E679AD" w14:paraId="25BE6B0D" w14:textId="24E87EA9" w:rsidTr="00B13D62">
        <w:tc>
          <w:tcPr>
            <w:tcW w:w="3227" w:type="dxa"/>
          </w:tcPr>
          <w:p w14:paraId="0E1850B8" w14:textId="77777777" w:rsidR="00E679AD" w:rsidRPr="00E679AD" w:rsidRDefault="00E679AD" w:rsidP="00E679AD">
            <w:pPr>
              <w:jc w:val="left"/>
              <w:rPr>
                <w:rFonts w:eastAsia="Times New Roman"/>
                <w:szCs w:val="28"/>
                <w:lang w:eastAsia="ru-RU"/>
              </w:rPr>
            </w:pPr>
            <w:r w:rsidRPr="00E679AD">
              <w:rPr>
                <w:rFonts w:eastAsia="Times New Roman"/>
                <w:szCs w:val="28"/>
                <w:lang w:eastAsia="ru-RU"/>
              </w:rPr>
              <w:t>2.  Спринклерная система пожаротушения</w:t>
            </w:r>
          </w:p>
        </w:tc>
        <w:tc>
          <w:tcPr>
            <w:tcW w:w="2835" w:type="dxa"/>
          </w:tcPr>
          <w:p w14:paraId="55DD4C21" w14:textId="77777777" w:rsidR="00E679AD" w:rsidRPr="00E679AD" w:rsidRDefault="00E679AD" w:rsidP="00E679AD">
            <w:pPr>
              <w:jc w:val="left"/>
              <w:rPr>
                <w:rFonts w:eastAsia="Times New Roman"/>
                <w:szCs w:val="28"/>
                <w:lang w:eastAsia="ru-RU"/>
              </w:rPr>
            </w:pPr>
            <w:r w:rsidRPr="00E679AD">
              <w:rPr>
                <w:rFonts w:eastAsia="Times New Roman"/>
                <w:szCs w:val="28"/>
                <w:lang w:eastAsia="ru-RU"/>
              </w:rPr>
              <w:t>Система находится не под давлением. Не затянуты хомуты крепления трасс системы.</w:t>
            </w:r>
          </w:p>
        </w:tc>
        <w:tc>
          <w:tcPr>
            <w:tcW w:w="3934" w:type="dxa"/>
          </w:tcPr>
          <w:p w14:paraId="1844B0FA" w14:textId="3BEAD28B" w:rsidR="00E679AD" w:rsidRDefault="00821D53" w:rsidP="00E679AD">
            <w:pPr>
              <w:jc w:val="left"/>
              <w:rPr>
                <w:b/>
                <w:szCs w:val="28"/>
              </w:rPr>
            </w:pPr>
            <w:r>
              <w:rPr>
                <w:szCs w:val="28"/>
              </w:rPr>
              <w:t>(</w:t>
            </w:r>
            <w:r w:rsidR="00E679AD">
              <w:rPr>
                <w:szCs w:val="28"/>
              </w:rPr>
              <w:t>Нарушение требо</w:t>
            </w:r>
            <w:r w:rsidR="004A7F61">
              <w:rPr>
                <w:szCs w:val="28"/>
              </w:rPr>
              <w:t xml:space="preserve">ваний </w:t>
            </w:r>
            <w:r w:rsidR="00E679AD">
              <w:rPr>
                <w:szCs w:val="28"/>
              </w:rPr>
              <w:t>П.</w:t>
            </w:r>
            <w:r w:rsidR="00E679AD" w:rsidRPr="00E679AD">
              <w:rPr>
                <w:szCs w:val="28"/>
              </w:rPr>
              <w:t>4.43.</w:t>
            </w:r>
            <w:r w:rsidR="00E679AD">
              <w:t xml:space="preserve"> </w:t>
            </w:r>
            <w:r w:rsidR="00E679AD" w:rsidRPr="00E679AD">
              <w:rPr>
                <w:szCs w:val="28"/>
              </w:rPr>
              <w:t>НПБ 88-2001*</w:t>
            </w:r>
            <w:r w:rsidR="00E679AD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="00E679AD" w:rsidRPr="00E679AD">
              <w:rPr>
                <w:szCs w:val="28"/>
              </w:rPr>
              <w:t>У</w:t>
            </w:r>
            <w:r w:rsidR="00E679AD">
              <w:rPr>
                <w:szCs w:val="28"/>
              </w:rPr>
              <w:t>становки Пожаротушения и</w:t>
            </w:r>
            <w:r w:rsidR="00E679AD" w:rsidRPr="00E679AD">
              <w:rPr>
                <w:szCs w:val="28"/>
              </w:rPr>
              <w:t xml:space="preserve"> </w:t>
            </w:r>
            <w:r w:rsidR="00E679AD">
              <w:rPr>
                <w:szCs w:val="28"/>
              </w:rPr>
              <w:t>сигнализации. Нормы и правила проектирования</w:t>
            </w:r>
            <w:r>
              <w:rPr>
                <w:szCs w:val="28"/>
              </w:rPr>
              <w:t>»</w:t>
            </w:r>
            <w:r w:rsidR="00E679AD">
              <w:rPr>
                <w:szCs w:val="28"/>
              </w:rPr>
              <w:t>.</w:t>
            </w:r>
            <w:r w:rsidR="00E679AD" w:rsidRPr="00E679AD">
              <w:rPr>
                <w:szCs w:val="28"/>
              </w:rPr>
              <w:t xml:space="preserve"> </w:t>
            </w:r>
            <w:r w:rsidRPr="008A2B3E">
              <w:rPr>
                <w:b/>
                <w:szCs w:val="28"/>
              </w:rPr>
              <w:t>Дефект значительный устранимый.</w:t>
            </w:r>
            <w:r>
              <w:rPr>
                <w:szCs w:val="28"/>
              </w:rPr>
              <w:t xml:space="preserve"> </w:t>
            </w:r>
          </w:p>
          <w:p w14:paraId="03C607B4" w14:textId="77777777" w:rsidR="00CD0288" w:rsidRDefault="00CD0288" w:rsidP="00E679AD">
            <w:pPr>
              <w:jc w:val="left"/>
              <w:rPr>
                <w:szCs w:val="28"/>
              </w:rPr>
            </w:pPr>
          </w:p>
          <w:p w14:paraId="21E291BB" w14:textId="632C7755" w:rsidR="00CD0288" w:rsidRPr="00CD0288" w:rsidRDefault="00CD0288" w:rsidP="00CD0288">
            <w:pPr>
              <w:jc w:val="left"/>
              <w:rPr>
                <w:szCs w:val="28"/>
              </w:rPr>
            </w:pPr>
            <w:r w:rsidRPr="00CD0288">
              <w:rPr>
                <w:szCs w:val="28"/>
              </w:rPr>
              <w:t xml:space="preserve">Система </w:t>
            </w:r>
            <w:r>
              <w:rPr>
                <w:szCs w:val="28"/>
              </w:rPr>
              <w:t xml:space="preserve">спринклерной системы пожаротушения </w:t>
            </w:r>
            <w:r w:rsidRPr="00CD0288">
              <w:rPr>
                <w:szCs w:val="28"/>
              </w:rPr>
              <w:t xml:space="preserve"> находится в </w:t>
            </w:r>
            <w:r w:rsidR="00B13D62">
              <w:rPr>
                <w:szCs w:val="28"/>
              </w:rPr>
              <w:t xml:space="preserve">целом в </w:t>
            </w:r>
            <w:r w:rsidRPr="00CD0288">
              <w:rPr>
                <w:szCs w:val="28"/>
              </w:rPr>
              <w:t>неработоспособном</w:t>
            </w:r>
          </w:p>
          <w:p w14:paraId="1360F920" w14:textId="77777777" w:rsidR="00CD0288" w:rsidRDefault="00CD0288" w:rsidP="00CD0288">
            <w:pPr>
              <w:jc w:val="left"/>
              <w:rPr>
                <w:szCs w:val="28"/>
              </w:rPr>
            </w:pPr>
            <w:r w:rsidRPr="00CD0288">
              <w:rPr>
                <w:szCs w:val="28"/>
              </w:rPr>
              <w:t>состоянии, ее параметры не обеспечивают работу всех потребителей.</w:t>
            </w:r>
          </w:p>
          <w:p w14:paraId="064FD2DE" w14:textId="01350513" w:rsidR="00B13D62" w:rsidRPr="00B13D62" w:rsidRDefault="00B13D62" w:rsidP="00CD0288">
            <w:pPr>
              <w:jc w:val="left"/>
              <w:rPr>
                <w:b/>
                <w:szCs w:val="28"/>
              </w:rPr>
            </w:pPr>
            <w:r w:rsidRPr="00B13D62">
              <w:rPr>
                <w:b/>
                <w:szCs w:val="28"/>
              </w:rPr>
              <w:t xml:space="preserve">Техническое состояние </w:t>
            </w:r>
            <w:r w:rsidRPr="00B13D62">
              <w:rPr>
                <w:b/>
                <w:szCs w:val="28"/>
              </w:rPr>
              <w:lastRenderedPageBreak/>
              <w:t xml:space="preserve">неработоспособное  </w:t>
            </w:r>
          </w:p>
        </w:tc>
      </w:tr>
      <w:tr w:rsidR="00E679AD" w:rsidRPr="00E679AD" w14:paraId="65905B75" w14:textId="3F594E56" w:rsidTr="00B13D62">
        <w:tc>
          <w:tcPr>
            <w:tcW w:w="3227" w:type="dxa"/>
          </w:tcPr>
          <w:p w14:paraId="151D9C21" w14:textId="77777777" w:rsidR="00E679AD" w:rsidRPr="00E679AD" w:rsidRDefault="00E679AD" w:rsidP="00E679AD">
            <w:pPr>
              <w:jc w:val="left"/>
              <w:rPr>
                <w:rFonts w:eastAsia="Times New Roman"/>
                <w:szCs w:val="28"/>
                <w:lang w:eastAsia="ru-RU"/>
              </w:rPr>
            </w:pPr>
            <w:r w:rsidRPr="00E679AD">
              <w:rPr>
                <w:rFonts w:eastAsia="Times New Roman"/>
                <w:szCs w:val="28"/>
                <w:lang w:eastAsia="ru-RU"/>
              </w:rPr>
              <w:lastRenderedPageBreak/>
              <w:t>3.  Система вытяжной вентиляции</w:t>
            </w:r>
          </w:p>
        </w:tc>
        <w:tc>
          <w:tcPr>
            <w:tcW w:w="2835" w:type="dxa"/>
          </w:tcPr>
          <w:p w14:paraId="2BFB5FA1" w14:textId="77777777" w:rsidR="00E679AD" w:rsidRPr="00E679AD" w:rsidRDefault="00E679AD" w:rsidP="00E679AD">
            <w:pPr>
              <w:jc w:val="left"/>
              <w:rPr>
                <w:rFonts w:eastAsia="Times New Roman"/>
                <w:szCs w:val="28"/>
                <w:lang w:eastAsia="ru-RU"/>
              </w:rPr>
            </w:pPr>
            <w:r w:rsidRPr="00E679AD">
              <w:rPr>
                <w:rFonts w:eastAsia="Times New Roman"/>
                <w:szCs w:val="28"/>
                <w:lang w:eastAsia="ru-RU"/>
              </w:rPr>
              <w:t>Замечаний нет</w:t>
            </w:r>
          </w:p>
        </w:tc>
        <w:tc>
          <w:tcPr>
            <w:tcW w:w="3934" w:type="dxa"/>
          </w:tcPr>
          <w:p w14:paraId="601F2237" w14:textId="0858694F" w:rsidR="00E679AD" w:rsidRPr="00B13D62" w:rsidRDefault="00B13D62" w:rsidP="00E679AD">
            <w:pPr>
              <w:jc w:val="left"/>
              <w:rPr>
                <w:b/>
                <w:szCs w:val="28"/>
              </w:rPr>
            </w:pPr>
            <w:r w:rsidRPr="00B13D62">
              <w:rPr>
                <w:b/>
                <w:szCs w:val="28"/>
              </w:rPr>
              <w:t xml:space="preserve">Техническое состояние работоспособное  </w:t>
            </w:r>
          </w:p>
        </w:tc>
      </w:tr>
      <w:tr w:rsidR="00E679AD" w:rsidRPr="00E679AD" w14:paraId="1D67B2AB" w14:textId="2570842E" w:rsidTr="00B13D62">
        <w:tc>
          <w:tcPr>
            <w:tcW w:w="3227" w:type="dxa"/>
          </w:tcPr>
          <w:p w14:paraId="6E118BA4" w14:textId="77777777" w:rsidR="00E679AD" w:rsidRPr="00E679AD" w:rsidRDefault="00E679AD" w:rsidP="00E679AD">
            <w:pPr>
              <w:jc w:val="left"/>
              <w:rPr>
                <w:rFonts w:eastAsia="Times New Roman"/>
                <w:szCs w:val="28"/>
                <w:lang w:eastAsia="ru-RU"/>
              </w:rPr>
            </w:pPr>
            <w:r w:rsidRPr="00E679AD">
              <w:rPr>
                <w:rFonts w:eastAsia="Times New Roman"/>
                <w:szCs w:val="28"/>
                <w:lang w:eastAsia="ru-RU"/>
              </w:rPr>
              <w:t>4. Система отопления</w:t>
            </w:r>
          </w:p>
        </w:tc>
        <w:tc>
          <w:tcPr>
            <w:tcW w:w="2835" w:type="dxa"/>
          </w:tcPr>
          <w:p w14:paraId="32270140" w14:textId="77777777" w:rsidR="00E679AD" w:rsidRPr="00E679AD" w:rsidRDefault="00E679AD" w:rsidP="00E679AD">
            <w:pPr>
              <w:jc w:val="left"/>
              <w:rPr>
                <w:rFonts w:eastAsia="Times New Roman"/>
                <w:szCs w:val="28"/>
                <w:lang w:eastAsia="ru-RU"/>
              </w:rPr>
            </w:pPr>
            <w:r w:rsidRPr="00E679AD">
              <w:rPr>
                <w:rFonts w:eastAsia="Times New Roman"/>
                <w:szCs w:val="28"/>
                <w:lang w:eastAsia="ru-RU"/>
              </w:rPr>
              <w:t xml:space="preserve">Трассы системы и приборы отопления установлены. Отопление (подача теплоносителя в систему) не осуществляется. На приборах отопления не установлены терморегуляторы. Повреждена теплоизоляция трубопроводов системы на входе. Не установлена гильза при проходе трассы через перегородку  </w:t>
            </w:r>
          </w:p>
        </w:tc>
        <w:tc>
          <w:tcPr>
            <w:tcW w:w="3934" w:type="dxa"/>
          </w:tcPr>
          <w:p w14:paraId="6877CAF9" w14:textId="1910688B" w:rsidR="00E679AD" w:rsidRDefault="001F50A7" w:rsidP="00E679AD">
            <w:pPr>
              <w:jc w:val="left"/>
              <w:rPr>
                <w:b/>
                <w:szCs w:val="28"/>
              </w:rPr>
            </w:pPr>
            <w:r w:rsidRPr="001F50A7">
              <w:rPr>
                <w:szCs w:val="28"/>
              </w:rPr>
              <w:t xml:space="preserve">(СП 61.13330.2012 «Тепловая изоляция оборудования и трубопроводов», п. 6.9. СП 71.13330.2017 «Изоляционные и отделочные покрытия») </w:t>
            </w:r>
            <w:r w:rsidRPr="001F50A7">
              <w:rPr>
                <w:b/>
                <w:szCs w:val="28"/>
              </w:rPr>
              <w:t>Значительный дефект, устранимый.</w:t>
            </w:r>
          </w:p>
          <w:p w14:paraId="52533DCB" w14:textId="77777777" w:rsidR="001F50A7" w:rsidRDefault="001F50A7" w:rsidP="00E679AD">
            <w:pPr>
              <w:jc w:val="left"/>
              <w:rPr>
                <w:b/>
                <w:szCs w:val="28"/>
              </w:rPr>
            </w:pPr>
            <w:r w:rsidRPr="001F50A7">
              <w:rPr>
                <w:szCs w:val="28"/>
              </w:rPr>
              <w:t>п.6.3.5</w:t>
            </w:r>
            <w:r>
              <w:rPr>
                <w:szCs w:val="28"/>
              </w:rPr>
              <w:t xml:space="preserve">.  </w:t>
            </w:r>
            <w:r w:rsidRPr="001F50A7">
              <w:rPr>
                <w:szCs w:val="28"/>
              </w:rPr>
              <w:t>СП 60.13330.2012 Отопление, вентиляция и кондиционирование. Актуализированная редакция СНиП 41-01-2003</w:t>
            </w:r>
            <w:r>
              <w:rPr>
                <w:szCs w:val="28"/>
              </w:rPr>
              <w:t xml:space="preserve">. </w:t>
            </w:r>
            <w:r w:rsidRPr="001F50A7">
              <w:rPr>
                <w:b/>
                <w:szCs w:val="28"/>
              </w:rPr>
              <w:t>Значительный дефект, устранимый.</w:t>
            </w:r>
          </w:p>
          <w:p w14:paraId="4B7332E4" w14:textId="09131B7F" w:rsidR="00350011" w:rsidRPr="00350011" w:rsidRDefault="00350011" w:rsidP="00350011">
            <w:pPr>
              <w:jc w:val="left"/>
              <w:rPr>
                <w:szCs w:val="28"/>
              </w:rPr>
            </w:pPr>
            <w:r w:rsidRPr="00350011">
              <w:rPr>
                <w:szCs w:val="28"/>
              </w:rPr>
              <w:t xml:space="preserve">Система </w:t>
            </w:r>
            <w:r>
              <w:rPr>
                <w:szCs w:val="28"/>
              </w:rPr>
              <w:t>отопления</w:t>
            </w:r>
            <w:r w:rsidRPr="00350011">
              <w:rPr>
                <w:szCs w:val="28"/>
              </w:rPr>
              <w:t xml:space="preserve"> здания находится в неработоспособном</w:t>
            </w:r>
          </w:p>
          <w:p w14:paraId="018E55E2" w14:textId="4B5C1B1E" w:rsidR="001F50A7" w:rsidRDefault="00350011" w:rsidP="00350011">
            <w:pPr>
              <w:jc w:val="left"/>
              <w:rPr>
                <w:szCs w:val="28"/>
              </w:rPr>
            </w:pPr>
            <w:r w:rsidRPr="00350011">
              <w:rPr>
                <w:szCs w:val="28"/>
              </w:rPr>
              <w:t>состоянии, ее параметры не обеспечивают работу всех потребителей</w:t>
            </w:r>
            <w:r>
              <w:rPr>
                <w:szCs w:val="28"/>
              </w:rPr>
              <w:t>.</w:t>
            </w:r>
            <w:r w:rsidRPr="00350011">
              <w:rPr>
                <w:szCs w:val="28"/>
              </w:rPr>
              <w:t xml:space="preserve"> </w:t>
            </w:r>
          </w:p>
          <w:p w14:paraId="688B9746" w14:textId="76B7C3BB" w:rsidR="001F50A7" w:rsidRPr="00B108A7" w:rsidRDefault="00B108A7" w:rsidP="00E679AD">
            <w:pPr>
              <w:jc w:val="left"/>
              <w:rPr>
                <w:b/>
                <w:szCs w:val="28"/>
              </w:rPr>
            </w:pPr>
            <w:r w:rsidRPr="00B108A7">
              <w:rPr>
                <w:b/>
                <w:szCs w:val="28"/>
              </w:rPr>
              <w:t xml:space="preserve">Техническое состояние неработоспособное  </w:t>
            </w:r>
          </w:p>
        </w:tc>
      </w:tr>
      <w:tr w:rsidR="00E679AD" w:rsidRPr="00E679AD" w14:paraId="3C108FD6" w14:textId="4E374BF8" w:rsidTr="00B13D62">
        <w:tc>
          <w:tcPr>
            <w:tcW w:w="3227" w:type="dxa"/>
          </w:tcPr>
          <w:p w14:paraId="2E3E095D" w14:textId="77777777" w:rsidR="00E679AD" w:rsidRPr="00E679AD" w:rsidRDefault="00E679AD" w:rsidP="00E679AD">
            <w:pPr>
              <w:jc w:val="left"/>
              <w:rPr>
                <w:rFonts w:eastAsia="Times New Roman"/>
                <w:szCs w:val="28"/>
                <w:lang w:eastAsia="ru-RU"/>
              </w:rPr>
            </w:pPr>
            <w:r w:rsidRPr="00E679AD">
              <w:rPr>
                <w:rFonts w:eastAsia="Times New Roman"/>
                <w:szCs w:val="28"/>
                <w:lang w:eastAsia="ru-RU"/>
              </w:rPr>
              <w:t>5. Система канализации</w:t>
            </w:r>
          </w:p>
        </w:tc>
        <w:tc>
          <w:tcPr>
            <w:tcW w:w="2835" w:type="dxa"/>
          </w:tcPr>
          <w:p w14:paraId="1CF9F3F4" w14:textId="77777777" w:rsidR="00E679AD" w:rsidRPr="00E679AD" w:rsidRDefault="00E679AD" w:rsidP="00E679AD">
            <w:pPr>
              <w:jc w:val="left"/>
              <w:rPr>
                <w:rFonts w:eastAsia="Times New Roman"/>
                <w:szCs w:val="28"/>
                <w:lang w:eastAsia="ru-RU"/>
              </w:rPr>
            </w:pPr>
            <w:r w:rsidRPr="00E679AD">
              <w:rPr>
                <w:rFonts w:eastAsia="Times New Roman"/>
                <w:szCs w:val="28"/>
                <w:lang w:eastAsia="ru-RU"/>
              </w:rPr>
              <w:t>Замечаний нет</w:t>
            </w:r>
          </w:p>
        </w:tc>
        <w:tc>
          <w:tcPr>
            <w:tcW w:w="3934" w:type="dxa"/>
          </w:tcPr>
          <w:p w14:paraId="3A6A4661" w14:textId="6C2FD1F3" w:rsidR="00E679AD" w:rsidRPr="00B13D62" w:rsidRDefault="00B13D62" w:rsidP="00E679AD">
            <w:pPr>
              <w:jc w:val="left"/>
              <w:rPr>
                <w:b/>
                <w:szCs w:val="28"/>
              </w:rPr>
            </w:pPr>
            <w:r w:rsidRPr="00B13D62">
              <w:rPr>
                <w:b/>
                <w:szCs w:val="28"/>
              </w:rPr>
              <w:t xml:space="preserve">Техническое состояние работоспособное  </w:t>
            </w:r>
          </w:p>
        </w:tc>
      </w:tr>
      <w:tr w:rsidR="00E679AD" w:rsidRPr="00E679AD" w14:paraId="50B11FF6" w14:textId="1A1AD68D" w:rsidTr="00B13D62">
        <w:tc>
          <w:tcPr>
            <w:tcW w:w="3227" w:type="dxa"/>
          </w:tcPr>
          <w:p w14:paraId="626AE76C" w14:textId="77777777" w:rsidR="00E679AD" w:rsidRPr="00E679AD" w:rsidRDefault="00E679AD" w:rsidP="00E679AD">
            <w:pPr>
              <w:jc w:val="left"/>
              <w:rPr>
                <w:rFonts w:eastAsia="Times New Roman"/>
                <w:szCs w:val="28"/>
                <w:lang w:eastAsia="ru-RU"/>
              </w:rPr>
            </w:pPr>
            <w:r w:rsidRPr="00E679AD">
              <w:rPr>
                <w:rFonts w:eastAsia="Times New Roman"/>
                <w:szCs w:val="28"/>
                <w:lang w:eastAsia="ru-RU"/>
              </w:rPr>
              <w:t>6. Система водоснабжения</w:t>
            </w:r>
          </w:p>
        </w:tc>
        <w:tc>
          <w:tcPr>
            <w:tcW w:w="2835" w:type="dxa"/>
          </w:tcPr>
          <w:p w14:paraId="3A3CFC8A" w14:textId="77777777" w:rsidR="00E679AD" w:rsidRPr="00E679AD" w:rsidRDefault="00E679AD" w:rsidP="00E679AD">
            <w:pPr>
              <w:jc w:val="left"/>
              <w:rPr>
                <w:rFonts w:eastAsia="Times New Roman"/>
                <w:szCs w:val="28"/>
                <w:lang w:eastAsia="ru-RU"/>
              </w:rPr>
            </w:pPr>
            <w:r w:rsidRPr="00E679AD">
              <w:rPr>
                <w:rFonts w:eastAsia="Times New Roman"/>
                <w:szCs w:val="28"/>
                <w:lang w:eastAsia="ru-RU"/>
              </w:rPr>
              <w:t>Замечаний нет</w:t>
            </w:r>
          </w:p>
        </w:tc>
        <w:tc>
          <w:tcPr>
            <w:tcW w:w="3934" w:type="dxa"/>
          </w:tcPr>
          <w:p w14:paraId="12A59480" w14:textId="65B7A62E" w:rsidR="00E679AD" w:rsidRPr="00B13D62" w:rsidRDefault="00B13D62" w:rsidP="00E679AD">
            <w:pPr>
              <w:jc w:val="left"/>
              <w:rPr>
                <w:b/>
                <w:szCs w:val="28"/>
              </w:rPr>
            </w:pPr>
            <w:r w:rsidRPr="00B13D62">
              <w:rPr>
                <w:b/>
                <w:szCs w:val="28"/>
              </w:rPr>
              <w:t xml:space="preserve">Техническое состояние работоспособное  </w:t>
            </w:r>
          </w:p>
        </w:tc>
      </w:tr>
      <w:tr w:rsidR="00E679AD" w:rsidRPr="00E679AD" w14:paraId="732A47E7" w14:textId="753EAB98" w:rsidTr="00B13D62">
        <w:tc>
          <w:tcPr>
            <w:tcW w:w="3227" w:type="dxa"/>
          </w:tcPr>
          <w:p w14:paraId="3623F470" w14:textId="77777777" w:rsidR="00E679AD" w:rsidRPr="00E679AD" w:rsidRDefault="00E679AD" w:rsidP="00E679AD">
            <w:pPr>
              <w:jc w:val="left"/>
              <w:rPr>
                <w:rFonts w:eastAsia="Times New Roman"/>
                <w:szCs w:val="28"/>
                <w:lang w:eastAsia="ru-RU"/>
              </w:rPr>
            </w:pPr>
            <w:r w:rsidRPr="00E679AD">
              <w:rPr>
                <w:rFonts w:eastAsia="Times New Roman"/>
                <w:szCs w:val="28"/>
                <w:lang w:eastAsia="ru-RU"/>
              </w:rPr>
              <w:t>7. Полотенцесушители</w:t>
            </w:r>
          </w:p>
        </w:tc>
        <w:tc>
          <w:tcPr>
            <w:tcW w:w="2835" w:type="dxa"/>
          </w:tcPr>
          <w:p w14:paraId="1C653EE3" w14:textId="77777777" w:rsidR="00E679AD" w:rsidRPr="00E679AD" w:rsidRDefault="00E679AD" w:rsidP="00E679AD">
            <w:pPr>
              <w:jc w:val="left"/>
              <w:rPr>
                <w:rFonts w:eastAsia="Times New Roman"/>
                <w:szCs w:val="28"/>
                <w:lang w:eastAsia="ru-RU"/>
              </w:rPr>
            </w:pPr>
            <w:r w:rsidRPr="00E679AD">
              <w:rPr>
                <w:rFonts w:eastAsia="Times New Roman"/>
                <w:szCs w:val="28"/>
                <w:lang w:eastAsia="ru-RU"/>
              </w:rPr>
              <w:t>Замечаний нет</w:t>
            </w:r>
          </w:p>
        </w:tc>
        <w:tc>
          <w:tcPr>
            <w:tcW w:w="3934" w:type="dxa"/>
          </w:tcPr>
          <w:p w14:paraId="0049CFCC" w14:textId="421B6679" w:rsidR="00E679AD" w:rsidRPr="00B13D62" w:rsidRDefault="00B13D62" w:rsidP="00E679AD">
            <w:pPr>
              <w:jc w:val="left"/>
              <w:rPr>
                <w:b/>
                <w:szCs w:val="28"/>
              </w:rPr>
            </w:pPr>
            <w:r w:rsidRPr="00B13D62">
              <w:rPr>
                <w:b/>
                <w:szCs w:val="28"/>
              </w:rPr>
              <w:t xml:space="preserve">Техническое состояние работоспособное  </w:t>
            </w:r>
          </w:p>
        </w:tc>
      </w:tr>
      <w:tr w:rsidR="00E679AD" w:rsidRPr="00E679AD" w14:paraId="26B04426" w14:textId="2AB5760A" w:rsidTr="00B13D62">
        <w:tc>
          <w:tcPr>
            <w:tcW w:w="3227" w:type="dxa"/>
          </w:tcPr>
          <w:p w14:paraId="38156706" w14:textId="77777777" w:rsidR="00E679AD" w:rsidRPr="00E679AD" w:rsidRDefault="00E679AD" w:rsidP="00E679AD">
            <w:pPr>
              <w:jc w:val="left"/>
              <w:rPr>
                <w:rFonts w:eastAsia="Times New Roman"/>
                <w:szCs w:val="28"/>
                <w:lang w:eastAsia="ru-RU"/>
              </w:rPr>
            </w:pPr>
            <w:r w:rsidRPr="00E679AD">
              <w:rPr>
                <w:rFonts w:eastAsia="Times New Roman"/>
                <w:szCs w:val="28"/>
                <w:lang w:eastAsia="ru-RU"/>
              </w:rPr>
              <w:t>8. Система электроснабжения</w:t>
            </w:r>
          </w:p>
        </w:tc>
        <w:tc>
          <w:tcPr>
            <w:tcW w:w="2835" w:type="dxa"/>
          </w:tcPr>
          <w:p w14:paraId="281E1FA2" w14:textId="77777777" w:rsidR="00E679AD" w:rsidRPr="00E679AD" w:rsidRDefault="00E679AD" w:rsidP="00E679AD">
            <w:pPr>
              <w:jc w:val="left"/>
              <w:rPr>
                <w:rFonts w:eastAsia="Times New Roman"/>
                <w:szCs w:val="28"/>
                <w:lang w:eastAsia="ru-RU"/>
              </w:rPr>
            </w:pPr>
            <w:r w:rsidRPr="00E679AD">
              <w:rPr>
                <w:rFonts w:eastAsia="Times New Roman"/>
                <w:szCs w:val="28"/>
                <w:lang w:eastAsia="ru-RU"/>
              </w:rPr>
              <w:t xml:space="preserve">Электроснабжение Объекта не осуществляется . В доме ведутся работы по монтажу общедомового электротехнического щитового оборудования на 3-м этаже.  Временный щит, установленный </w:t>
            </w:r>
            <w:r w:rsidRPr="00E679AD">
              <w:rPr>
                <w:rFonts w:eastAsia="Times New Roman"/>
                <w:szCs w:val="28"/>
                <w:lang w:eastAsia="ru-RU"/>
              </w:rPr>
              <w:lastRenderedPageBreak/>
              <w:t xml:space="preserve">в апартаментах для обеспечения последующих  ремонтных работ находится не под напряжением. </w:t>
            </w:r>
          </w:p>
        </w:tc>
        <w:tc>
          <w:tcPr>
            <w:tcW w:w="3934" w:type="dxa"/>
          </w:tcPr>
          <w:p w14:paraId="68AEAFD7" w14:textId="4B92908F" w:rsidR="00654698" w:rsidRPr="00654698" w:rsidRDefault="00654698" w:rsidP="00654698">
            <w:pPr>
              <w:jc w:val="left"/>
              <w:rPr>
                <w:szCs w:val="28"/>
              </w:rPr>
            </w:pPr>
            <w:r w:rsidRPr="00654698">
              <w:rPr>
                <w:szCs w:val="28"/>
              </w:rPr>
              <w:lastRenderedPageBreak/>
              <w:t xml:space="preserve">Система электроснабжения здания находится в </w:t>
            </w:r>
            <w:r w:rsidR="00350011">
              <w:rPr>
                <w:szCs w:val="28"/>
              </w:rPr>
              <w:t>неработоспособном</w:t>
            </w:r>
          </w:p>
          <w:p w14:paraId="3B0B2BFE" w14:textId="77777777" w:rsidR="00E679AD" w:rsidRDefault="00654698" w:rsidP="00654698">
            <w:pPr>
              <w:jc w:val="left"/>
              <w:rPr>
                <w:szCs w:val="28"/>
              </w:rPr>
            </w:pPr>
            <w:r w:rsidRPr="00654698">
              <w:rPr>
                <w:szCs w:val="28"/>
              </w:rPr>
              <w:t xml:space="preserve">состоянии, ее параметры </w:t>
            </w:r>
            <w:r w:rsidR="00350011">
              <w:rPr>
                <w:szCs w:val="28"/>
              </w:rPr>
              <w:t xml:space="preserve">не </w:t>
            </w:r>
            <w:r w:rsidRPr="00654698">
              <w:rPr>
                <w:szCs w:val="28"/>
              </w:rPr>
              <w:t>обеспечивают работу всех потребителей электроэнергии.</w:t>
            </w:r>
            <w:r w:rsidRPr="00654698">
              <w:rPr>
                <w:szCs w:val="28"/>
              </w:rPr>
              <w:cr/>
            </w:r>
          </w:p>
          <w:p w14:paraId="37439813" w14:textId="77777777" w:rsidR="00350011" w:rsidRDefault="00350011" w:rsidP="00654698">
            <w:pPr>
              <w:jc w:val="left"/>
              <w:rPr>
                <w:szCs w:val="28"/>
              </w:rPr>
            </w:pPr>
          </w:p>
          <w:p w14:paraId="0E7E2891" w14:textId="67B0F0F9" w:rsidR="00350011" w:rsidRPr="00350011" w:rsidRDefault="00350011" w:rsidP="00654698">
            <w:pPr>
              <w:jc w:val="left"/>
              <w:rPr>
                <w:b/>
                <w:szCs w:val="28"/>
              </w:rPr>
            </w:pPr>
            <w:r w:rsidRPr="00350011">
              <w:rPr>
                <w:b/>
                <w:szCs w:val="28"/>
              </w:rPr>
              <w:t xml:space="preserve">Техническое состояние неработоспособное  </w:t>
            </w:r>
          </w:p>
        </w:tc>
      </w:tr>
    </w:tbl>
    <w:p w14:paraId="69FA75AD" w14:textId="77777777" w:rsidR="00BE5CF8" w:rsidRDefault="00BE5CF8" w:rsidP="002B2ADA">
      <w:pPr>
        <w:jc w:val="left"/>
        <w:rPr>
          <w:b/>
          <w:sz w:val="32"/>
          <w:szCs w:val="32"/>
        </w:rPr>
      </w:pPr>
    </w:p>
    <w:p w14:paraId="58EE68A0" w14:textId="01ABB219" w:rsidR="00350011" w:rsidRDefault="00C851E9" w:rsidP="002B2ADA">
      <w:pPr>
        <w:jc w:val="left"/>
        <w:rPr>
          <w:sz w:val="32"/>
          <w:szCs w:val="32"/>
        </w:rPr>
      </w:pPr>
      <w:bookmarkStart w:id="3" w:name="_Hlk515207520"/>
      <w:r w:rsidRPr="00C851E9">
        <w:rPr>
          <w:sz w:val="32"/>
          <w:szCs w:val="32"/>
        </w:rPr>
        <w:t>Эксплуатация объекта без устранения выявленных дефектов</w:t>
      </w:r>
      <w:r w:rsidR="00350011">
        <w:rPr>
          <w:sz w:val="32"/>
          <w:szCs w:val="32"/>
        </w:rPr>
        <w:t xml:space="preserve">, а именно : </w:t>
      </w:r>
    </w:p>
    <w:p w14:paraId="64618C01" w14:textId="508EBA5E" w:rsidR="00350011" w:rsidRDefault="00C851E9" w:rsidP="002B2ADA">
      <w:pPr>
        <w:jc w:val="left"/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 w:rsidR="00350011" w:rsidRPr="00350011">
        <w:rPr>
          <w:sz w:val="32"/>
          <w:szCs w:val="32"/>
        </w:rPr>
        <w:t>Не затянуты хомуты крепления трасс системы</w:t>
      </w:r>
      <w:r w:rsidR="00350011">
        <w:rPr>
          <w:sz w:val="32"/>
          <w:szCs w:val="32"/>
        </w:rPr>
        <w:t xml:space="preserve"> пожаротушения, </w:t>
      </w:r>
    </w:p>
    <w:p w14:paraId="2F2826D7" w14:textId="77777777" w:rsidR="00C851E9" w:rsidRDefault="00C851E9" w:rsidP="002B2ADA">
      <w:pPr>
        <w:jc w:val="left"/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 w:rsidR="00350011" w:rsidRPr="00350011">
        <w:rPr>
          <w:sz w:val="32"/>
          <w:szCs w:val="32"/>
        </w:rPr>
        <w:t>На приборах отопления не установлены терморегуляторы</w:t>
      </w:r>
      <w:r w:rsidR="00350011">
        <w:rPr>
          <w:sz w:val="32"/>
          <w:szCs w:val="32"/>
        </w:rPr>
        <w:t>,</w:t>
      </w:r>
    </w:p>
    <w:p w14:paraId="5EB87046" w14:textId="619CCFC4" w:rsidR="00A1425D" w:rsidRDefault="00C851E9" w:rsidP="002B2ADA">
      <w:pPr>
        <w:jc w:val="left"/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 w:rsidR="00350011" w:rsidRPr="00350011">
        <w:rPr>
          <w:sz w:val="32"/>
          <w:szCs w:val="32"/>
        </w:rPr>
        <w:t xml:space="preserve">Повреждена теплоизоляция трубопроводов системы </w:t>
      </w:r>
      <w:r w:rsidR="00350011">
        <w:rPr>
          <w:sz w:val="32"/>
          <w:szCs w:val="32"/>
        </w:rPr>
        <w:t xml:space="preserve">отопления, </w:t>
      </w:r>
      <w:r w:rsidR="00350011" w:rsidRPr="0035001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4. </w:t>
      </w:r>
      <w:r w:rsidR="00350011" w:rsidRPr="00350011">
        <w:rPr>
          <w:sz w:val="32"/>
          <w:szCs w:val="32"/>
        </w:rPr>
        <w:t xml:space="preserve">Не установлена гильза при проходе трассы через перегородку  </w:t>
      </w:r>
    </w:p>
    <w:p w14:paraId="6CE1FC27" w14:textId="41D02528" w:rsidR="003C13F8" w:rsidRDefault="003C13F8" w:rsidP="003C13F8">
      <w:pPr>
        <w:jc w:val="left"/>
        <w:rPr>
          <w:sz w:val="32"/>
          <w:szCs w:val="32"/>
        </w:rPr>
      </w:pPr>
      <w:r w:rsidRPr="003C13F8">
        <w:rPr>
          <w:sz w:val="32"/>
          <w:szCs w:val="32"/>
        </w:rPr>
        <w:t>может привести к потере или снижению прочности и устойчивости конструктивных элементов. Также возможно существенное ухудшение эксплуатационных характеристик строительной продукции и ее долговечности.</w:t>
      </w:r>
    </w:p>
    <w:p w14:paraId="692E51AF" w14:textId="3100A4D4" w:rsidR="00C851E9" w:rsidRDefault="00C851E9" w:rsidP="003C13F8">
      <w:pPr>
        <w:jc w:val="left"/>
        <w:rPr>
          <w:sz w:val="32"/>
          <w:szCs w:val="32"/>
        </w:rPr>
      </w:pPr>
    </w:p>
    <w:bookmarkEnd w:id="3"/>
    <w:p w14:paraId="7E5CE54A" w14:textId="77777777" w:rsidR="000255EB" w:rsidRDefault="000255EB" w:rsidP="002B2ADA">
      <w:pPr>
        <w:jc w:val="left"/>
        <w:rPr>
          <w:b/>
          <w:sz w:val="32"/>
          <w:szCs w:val="32"/>
        </w:rPr>
      </w:pPr>
    </w:p>
    <w:p w14:paraId="2C8BEDB4" w14:textId="77777777" w:rsidR="000255EB" w:rsidRDefault="000255EB" w:rsidP="002B2ADA">
      <w:pPr>
        <w:jc w:val="left"/>
        <w:rPr>
          <w:b/>
          <w:sz w:val="32"/>
          <w:szCs w:val="32"/>
        </w:rPr>
      </w:pPr>
    </w:p>
    <w:p w14:paraId="7C288B70" w14:textId="77777777" w:rsidR="000255EB" w:rsidRDefault="000255EB" w:rsidP="002B2ADA">
      <w:pPr>
        <w:jc w:val="left"/>
        <w:rPr>
          <w:b/>
          <w:sz w:val="32"/>
          <w:szCs w:val="32"/>
        </w:rPr>
      </w:pPr>
    </w:p>
    <w:p w14:paraId="019796D2" w14:textId="77777777" w:rsidR="000255EB" w:rsidRDefault="000255EB" w:rsidP="002B2ADA">
      <w:pPr>
        <w:jc w:val="left"/>
        <w:rPr>
          <w:b/>
          <w:sz w:val="32"/>
          <w:szCs w:val="32"/>
        </w:rPr>
      </w:pPr>
    </w:p>
    <w:p w14:paraId="1D1B2D37" w14:textId="77777777" w:rsidR="000255EB" w:rsidRDefault="000255EB" w:rsidP="002B2ADA">
      <w:pPr>
        <w:jc w:val="left"/>
        <w:rPr>
          <w:b/>
          <w:sz w:val="32"/>
          <w:szCs w:val="32"/>
        </w:rPr>
      </w:pPr>
    </w:p>
    <w:p w14:paraId="0B94E62A" w14:textId="77777777" w:rsidR="000255EB" w:rsidRDefault="000255EB" w:rsidP="002B2ADA">
      <w:pPr>
        <w:jc w:val="left"/>
        <w:rPr>
          <w:b/>
          <w:sz w:val="32"/>
          <w:szCs w:val="32"/>
        </w:rPr>
      </w:pPr>
    </w:p>
    <w:p w14:paraId="6551193F" w14:textId="77777777" w:rsidR="000255EB" w:rsidRDefault="000255EB" w:rsidP="002B2ADA">
      <w:pPr>
        <w:jc w:val="left"/>
        <w:rPr>
          <w:b/>
          <w:sz w:val="32"/>
          <w:szCs w:val="32"/>
        </w:rPr>
      </w:pPr>
    </w:p>
    <w:p w14:paraId="59081E92" w14:textId="77777777" w:rsidR="000255EB" w:rsidRDefault="000255EB" w:rsidP="002B2ADA">
      <w:pPr>
        <w:jc w:val="left"/>
        <w:rPr>
          <w:b/>
          <w:sz w:val="32"/>
          <w:szCs w:val="32"/>
        </w:rPr>
      </w:pPr>
    </w:p>
    <w:p w14:paraId="68494E40" w14:textId="77777777" w:rsidR="000255EB" w:rsidRDefault="000255EB" w:rsidP="002B2ADA">
      <w:pPr>
        <w:jc w:val="left"/>
        <w:rPr>
          <w:b/>
          <w:sz w:val="32"/>
          <w:szCs w:val="32"/>
        </w:rPr>
      </w:pPr>
    </w:p>
    <w:p w14:paraId="7B99F293" w14:textId="77777777" w:rsidR="000255EB" w:rsidRDefault="000255EB" w:rsidP="002B2ADA">
      <w:pPr>
        <w:jc w:val="left"/>
        <w:rPr>
          <w:b/>
          <w:sz w:val="32"/>
          <w:szCs w:val="32"/>
        </w:rPr>
      </w:pPr>
    </w:p>
    <w:p w14:paraId="67BC03BB" w14:textId="77777777" w:rsidR="000255EB" w:rsidRDefault="000255EB" w:rsidP="002B2ADA">
      <w:pPr>
        <w:jc w:val="left"/>
        <w:rPr>
          <w:b/>
          <w:sz w:val="32"/>
          <w:szCs w:val="32"/>
        </w:rPr>
      </w:pPr>
    </w:p>
    <w:p w14:paraId="0B82129C" w14:textId="77777777" w:rsidR="000255EB" w:rsidRDefault="000255EB" w:rsidP="002B2ADA">
      <w:pPr>
        <w:jc w:val="left"/>
        <w:rPr>
          <w:b/>
          <w:sz w:val="32"/>
          <w:szCs w:val="32"/>
        </w:rPr>
      </w:pPr>
    </w:p>
    <w:p w14:paraId="50310DBE" w14:textId="77777777" w:rsidR="000255EB" w:rsidRDefault="000255EB" w:rsidP="002B2ADA">
      <w:pPr>
        <w:jc w:val="left"/>
        <w:rPr>
          <w:b/>
          <w:sz w:val="32"/>
          <w:szCs w:val="32"/>
        </w:rPr>
      </w:pPr>
    </w:p>
    <w:p w14:paraId="7E89ABA6" w14:textId="77777777" w:rsidR="000255EB" w:rsidRDefault="000255EB" w:rsidP="002B2ADA">
      <w:pPr>
        <w:jc w:val="left"/>
        <w:rPr>
          <w:b/>
          <w:sz w:val="32"/>
          <w:szCs w:val="32"/>
        </w:rPr>
      </w:pPr>
    </w:p>
    <w:p w14:paraId="2787A66C" w14:textId="77777777" w:rsidR="000255EB" w:rsidRDefault="000255EB" w:rsidP="002B2ADA">
      <w:pPr>
        <w:jc w:val="left"/>
        <w:rPr>
          <w:b/>
          <w:sz w:val="32"/>
          <w:szCs w:val="32"/>
        </w:rPr>
      </w:pPr>
    </w:p>
    <w:p w14:paraId="4CA280D8" w14:textId="77777777" w:rsidR="000255EB" w:rsidRDefault="000255EB" w:rsidP="002B2ADA">
      <w:pPr>
        <w:jc w:val="left"/>
        <w:rPr>
          <w:b/>
          <w:sz w:val="32"/>
          <w:szCs w:val="32"/>
        </w:rPr>
      </w:pPr>
    </w:p>
    <w:p w14:paraId="56A16CB6" w14:textId="77777777" w:rsidR="000255EB" w:rsidRDefault="000255EB" w:rsidP="002B2ADA">
      <w:pPr>
        <w:jc w:val="left"/>
        <w:rPr>
          <w:b/>
          <w:sz w:val="32"/>
          <w:szCs w:val="32"/>
        </w:rPr>
      </w:pPr>
    </w:p>
    <w:p w14:paraId="36A42BF7" w14:textId="77777777" w:rsidR="000255EB" w:rsidRDefault="000255EB" w:rsidP="002B2ADA">
      <w:pPr>
        <w:jc w:val="left"/>
        <w:rPr>
          <w:b/>
          <w:sz w:val="32"/>
          <w:szCs w:val="32"/>
        </w:rPr>
      </w:pPr>
    </w:p>
    <w:p w14:paraId="10DB53EC" w14:textId="77777777" w:rsidR="000255EB" w:rsidRDefault="000255EB" w:rsidP="002B2ADA">
      <w:pPr>
        <w:jc w:val="left"/>
        <w:rPr>
          <w:b/>
          <w:sz w:val="32"/>
          <w:szCs w:val="32"/>
        </w:rPr>
      </w:pPr>
    </w:p>
    <w:p w14:paraId="076FD67A" w14:textId="53377048" w:rsidR="003E5F6B" w:rsidRDefault="00203327" w:rsidP="002B2ADA">
      <w:pPr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4. </w:t>
      </w:r>
      <w:r w:rsidR="003E5F6B" w:rsidRPr="003E5F6B">
        <w:rPr>
          <w:b/>
          <w:sz w:val="32"/>
          <w:szCs w:val="32"/>
        </w:rPr>
        <w:t>Выводы.</w:t>
      </w:r>
    </w:p>
    <w:p w14:paraId="0ADA8017" w14:textId="31F6F1E4" w:rsidR="00D04E02" w:rsidRDefault="00D04E02" w:rsidP="002B2ADA">
      <w:pPr>
        <w:jc w:val="left"/>
        <w:rPr>
          <w:b/>
          <w:sz w:val="32"/>
          <w:szCs w:val="32"/>
        </w:rPr>
      </w:pPr>
    </w:p>
    <w:p w14:paraId="69AA7F28" w14:textId="7951AE27" w:rsidR="00CD0288" w:rsidRDefault="00CD0288" w:rsidP="002B2ADA">
      <w:pPr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Вопрос эксперту: </w:t>
      </w:r>
    </w:p>
    <w:p w14:paraId="636DCE76" w14:textId="5D39F180" w:rsidR="00CD0288" w:rsidRPr="00CD0288" w:rsidRDefault="00CD0288" w:rsidP="002B2ADA">
      <w:pPr>
        <w:jc w:val="left"/>
        <w:rPr>
          <w:sz w:val="32"/>
          <w:szCs w:val="32"/>
        </w:rPr>
      </w:pPr>
      <w:r w:rsidRPr="00CD0288">
        <w:rPr>
          <w:sz w:val="32"/>
          <w:szCs w:val="32"/>
        </w:rPr>
        <w:t xml:space="preserve">Определение по внешним признакам технического состояния (работоспособности) инженерных систем и оборудования </w:t>
      </w:r>
      <w:r>
        <w:rPr>
          <w:sz w:val="32"/>
          <w:szCs w:val="32"/>
        </w:rPr>
        <w:t xml:space="preserve">Объекта, </w:t>
      </w:r>
      <w:r w:rsidRPr="00CD0288">
        <w:rPr>
          <w:sz w:val="32"/>
          <w:szCs w:val="32"/>
        </w:rPr>
        <w:t>переданного участнику долевого строительства.</w:t>
      </w:r>
    </w:p>
    <w:p w14:paraId="1DFFBFCF" w14:textId="776E3260" w:rsidR="00CD0288" w:rsidRDefault="00CD0288" w:rsidP="002B2ADA">
      <w:pPr>
        <w:jc w:val="left"/>
        <w:rPr>
          <w:b/>
          <w:sz w:val="32"/>
          <w:szCs w:val="32"/>
        </w:rPr>
      </w:pPr>
    </w:p>
    <w:p w14:paraId="598F8655" w14:textId="54D1E11F" w:rsidR="00CD0288" w:rsidRDefault="00CD0288" w:rsidP="002B2ADA">
      <w:pPr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>Ответ:</w:t>
      </w:r>
    </w:p>
    <w:p w14:paraId="12B64120" w14:textId="13F8B666" w:rsidR="00CD0288" w:rsidRPr="00854DAC" w:rsidRDefault="00B13D62" w:rsidP="002B2ADA">
      <w:pPr>
        <w:jc w:val="left"/>
        <w:rPr>
          <w:sz w:val="32"/>
          <w:szCs w:val="32"/>
        </w:rPr>
      </w:pPr>
      <w:r w:rsidRPr="00854DAC">
        <w:rPr>
          <w:sz w:val="32"/>
          <w:szCs w:val="32"/>
          <w:u w:val="single"/>
        </w:rPr>
        <w:t>В работоспособном</w:t>
      </w:r>
      <w:r w:rsidRPr="00854DAC">
        <w:rPr>
          <w:sz w:val="32"/>
          <w:szCs w:val="32"/>
        </w:rPr>
        <w:t xml:space="preserve"> состоянии находятся следующие внутренние инженерные системы объекта:</w:t>
      </w:r>
    </w:p>
    <w:p w14:paraId="477A3475" w14:textId="363B3855" w:rsidR="00B13D62" w:rsidRPr="00854DAC" w:rsidRDefault="00B13D62" w:rsidP="002B2ADA">
      <w:pPr>
        <w:jc w:val="left"/>
        <w:rPr>
          <w:sz w:val="32"/>
          <w:szCs w:val="32"/>
        </w:rPr>
      </w:pPr>
    </w:p>
    <w:p w14:paraId="18ECE7D4" w14:textId="3457A084" w:rsidR="00B13D62" w:rsidRPr="00854DAC" w:rsidRDefault="00B13D62" w:rsidP="002B2ADA">
      <w:pPr>
        <w:jc w:val="left"/>
        <w:rPr>
          <w:sz w:val="32"/>
          <w:szCs w:val="32"/>
        </w:rPr>
      </w:pPr>
      <w:r w:rsidRPr="00854DAC">
        <w:rPr>
          <w:sz w:val="32"/>
          <w:szCs w:val="32"/>
        </w:rPr>
        <w:t>1. Система оповещения о пожаре.,</w:t>
      </w:r>
    </w:p>
    <w:p w14:paraId="598FAD36" w14:textId="7D66D94D" w:rsidR="00B13D62" w:rsidRPr="00854DAC" w:rsidRDefault="00B13D62" w:rsidP="002B2ADA">
      <w:pPr>
        <w:jc w:val="left"/>
        <w:rPr>
          <w:sz w:val="32"/>
          <w:szCs w:val="32"/>
        </w:rPr>
      </w:pPr>
      <w:r w:rsidRPr="00854DAC">
        <w:rPr>
          <w:sz w:val="32"/>
          <w:szCs w:val="32"/>
        </w:rPr>
        <w:t>2. Система вытяжной вентиляции.,</w:t>
      </w:r>
    </w:p>
    <w:p w14:paraId="6DAB5E46" w14:textId="60D60504" w:rsidR="00B13D62" w:rsidRPr="00854DAC" w:rsidRDefault="00B13D62" w:rsidP="002B2ADA">
      <w:pPr>
        <w:jc w:val="left"/>
        <w:rPr>
          <w:sz w:val="32"/>
          <w:szCs w:val="32"/>
        </w:rPr>
      </w:pPr>
      <w:r w:rsidRPr="00854DAC">
        <w:rPr>
          <w:sz w:val="32"/>
          <w:szCs w:val="32"/>
        </w:rPr>
        <w:t>3. Система канализации.,</w:t>
      </w:r>
    </w:p>
    <w:p w14:paraId="049F4618" w14:textId="5A7AEAB2" w:rsidR="006D536A" w:rsidRPr="00854DAC" w:rsidRDefault="00B13D62" w:rsidP="002B2ADA">
      <w:pPr>
        <w:jc w:val="left"/>
        <w:rPr>
          <w:sz w:val="32"/>
          <w:szCs w:val="32"/>
        </w:rPr>
      </w:pPr>
      <w:r w:rsidRPr="00854DAC">
        <w:rPr>
          <w:sz w:val="32"/>
          <w:szCs w:val="32"/>
        </w:rPr>
        <w:t>4. Система водоснабжения.,</w:t>
      </w:r>
    </w:p>
    <w:p w14:paraId="388AA7AD" w14:textId="5CC3B9EB" w:rsidR="00B13D62" w:rsidRPr="00854DAC" w:rsidRDefault="00B13D62" w:rsidP="002B2ADA">
      <w:pPr>
        <w:jc w:val="left"/>
        <w:rPr>
          <w:sz w:val="32"/>
          <w:szCs w:val="32"/>
        </w:rPr>
      </w:pPr>
      <w:r w:rsidRPr="00854DAC">
        <w:rPr>
          <w:sz w:val="32"/>
          <w:szCs w:val="32"/>
        </w:rPr>
        <w:t>5. Установленные полотенцесушители.</w:t>
      </w:r>
    </w:p>
    <w:p w14:paraId="5BC06737" w14:textId="7F448E48" w:rsidR="00B13D62" w:rsidRDefault="00B13D62" w:rsidP="002B2ADA">
      <w:pPr>
        <w:jc w:val="left"/>
        <w:rPr>
          <w:b/>
          <w:sz w:val="32"/>
          <w:szCs w:val="32"/>
        </w:rPr>
      </w:pPr>
    </w:p>
    <w:p w14:paraId="0413502E" w14:textId="31B0666C" w:rsidR="00B13D62" w:rsidRDefault="00854DAC" w:rsidP="002B2ADA">
      <w:pPr>
        <w:jc w:val="left"/>
        <w:rPr>
          <w:sz w:val="32"/>
          <w:szCs w:val="32"/>
        </w:rPr>
      </w:pPr>
      <w:r w:rsidRPr="00854DAC">
        <w:rPr>
          <w:sz w:val="32"/>
          <w:szCs w:val="32"/>
          <w:u w:val="single"/>
        </w:rPr>
        <w:t>В неработоспособном</w:t>
      </w:r>
      <w:r w:rsidRPr="00854DAC">
        <w:rPr>
          <w:sz w:val="32"/>
          <w:szCs w:val="32"/>
        </w:rPr>
        <w:t xml:space="preserve"> техническом состоянии находятся следующие внутренние инженерные системы объекта:</w:t>
      </w:r>
    </w:p>
    <w:p w14:paraId="57561B7E" w14:textId="1D699DF2" w:rsidR="00854DAC" w:rsidRDefault="00854DAC" w:rsidP="002B2ADA">
      <w:pPr>
        <w:jc w:val="left"/>
        <w:rPr>
          <w:sz w:val="32"/>
          <w:szCs w:val="32"/>
        </w:rPr>
      </w:pPr>
    </w:p>
    <w:p w14:paraId="77DD1956" w14:textId="61D22C61" w:rsidR="00854DAC" w:rsidRDefault="00854DAC" w:rsidP="002B2ADA">
      <w:pPr>
        <w:jc w:val="left"/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 w:rsidRPr="00854DAC">
        <w:rPr>
          <w:sz w:val="32"/>
          <w:szCs w:val="32"/>
        </w:rPr>
        <w:t>Спринклерная система пожаротушения</w:t>
      </w:r>
      <w:r>
        <w:rPr>
          <w:sz w:val="32"/>
          <w:szCs w:val="32"/>
        </w:rPr>
        <w:t>.,</w:t>
      </w:r>
    </w:p>
    <w:p w14:paraId="56FD642C" w14:textId="3B591D09" w:rsidR="00854DAC" w:rsidRDefault="00854DAC" w:rsidP="002B2ADA">
      <w:pPr>
        <w:jc w:val="left"/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 w:rsidRPr="00854DAC">
        <w:rPr>
          <w:sz w:val="32"/>
          <w:szCs w:val="32"/>
        </w:rPr>
        <w:t>Система отопления</w:t>
      </w:r>
      <w:r>
        <w:rPr>
          <w:sz w:val="32"/>
          <w:szCs w:val="32"/>
        </w:rPr>
        <w:t>.,</w:t>
      </w:r>
    </w:p>
    <w:p w14:paraId="64BBADDF" w14:textId="21D61C04" w:rsidR="00854DAC" w:rsidRPr="00854DAC" w:rsidRDefault="00854DAC" w:rsidP="002B2ADA">
      <w:pPr>
        <w:jc w:val="left"/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 w:rsidRPr="00854DAC">
        <w:rPr>
          <w:sz w:val="32"/>
          <w:szCs w:val="32"/>
        </w:rPr>
        <w:t>Система электроснабжения</w:t>
      </w:r>
      <w:r>
        <w:rPr>
          <w:sz w:val="32"/>
          <w:szCs w:val="32"/>
        </w:rPr>
        <w:t>.</w:t>
      </w:r>
    </w:p>
    <w:p w14:paraId="4C5D486D" w14:textId="77777777" w:rsidR="00854DAC" w:rsidRPr="00B13D62" w:rsidRDefault="00854DAC" w:rsidP="002B2ADA">
      <w:pPr>
        <w:jc w:val="left"/>
        <w:rPr>
          <w:b/>
          <w:sz w:val="32"/>
          <w:szCs w:val="32"/>
        </w:rPr>
      </w:pPr>
    </w:p>
    <w:p w14:paraId="300317D4" w14:textId="77777777" w:rsidR="006D536A" w:rsidRDefault="006D536A" w:rsidP="00967F61">
      <w:pPr>
        <w:jc w:val="left"/>
        <w:rPr>
          <w:b/>
          <w:sz w:val="32"/>
          <w:szCs w:val="32"/>
        </w:rPr>
      </w:pPr>
    </w:p>
    <w:p w14:paraId="3A455A81" w14:textId="77777777" w:rsidR="006D536A" w:rsidRDefault="006D536A" w:rsidP="00E83651">
      <w:pPr>
        <w:jc w:val="right"/>
        <w:rPr>
          <w:b/>
          <w:sz w:val="32"/>
          <w:szCs w:val="32"/>
        </w:rPr>
      </w:pPr>
    </w:p>
    <w:p w14:paraId="53704626" w14:textId="77777777" w:rsidR="006D536A" w:rsidRDefault="006D536A" w:rsidP="00E83651">
      <w:pPr>
        <w:jc w:val="right"/>
        <w:rPr>
          <w:b/>
          <w:sz w:val="32"/>
          <w:szCs w:val="32"/>
        </w:rPr>
      </w:pPr>
    </w:p>
    <w:p w14:paraId="50C0D2FA" w14:textId="77777777" w:rsidR="006D536A" w:rsidRDefault="006D536A" w:rsidP="00E83651">
      <w:pPr>
        <w:jc w:val="right"/>
        <w:rPr>
          <w:b/>
          <w:sz w:val="32"/>
          <w:szCs w:val="32"/>
        </w:rPr>
      </w:pPr>
    </w:p>
    <w:p w14:paraId="66208707" w14:textId="4B057BA2" w:rsidR="006D536A" w:rsidRDefault="006D536A" w:rsidP="00E83651">
      <w:pPr>
        <w:jc w:val="right"/>
        <w:rPr>
          <w:b/>
          <w:sz w:val="32"/>
          <w:szCs w:val="32"/>
        </w:rPr>
      </w:pPr>
    </w:p>
    <w:p w14:paraId="2C64C55A" w14:textId="30F3DCD2" w:rsidR="00772219" w:rsidRDefault="00772219" w:rsidP="00E83651">
      <w:pPr>
        <w:jc w:val="right"/>
        <w:rPr>
          <w:b/>
          <w:sz w:val="32"/>
          <w:szCs w:val="32"/>
        </w:rPr>
      </w:pPr>
    </w:p>
    <w:p w14:paraId="166B36F0" w14:textId="2A275614" w:rsidR="00772219" w:rsidRDefault="00772219" w:rsidP="00E83651">
      <w:pPr>
        <w:jc w:val="right"/>
        <w:rPr>
          <w:b/>
          <w:sz w:val="32"/>
          <w:szCs w:val="32"/>
        </w:rPr>
      </w:pPr>
    </w:p>
    <w:p w14:paraId="421DFC48" w14:textId="136426C8" w:rsidR="00772219" w:rsidRDefault="00772219" w:rsidP="00E83651">
      <w:pPr>
        <w:jc w:val="right"/>
        <w:rPr>
          <w:b/>
          <w:sz w:val="32"/>
          <w:szCs w:val="32"/>
        </w:rPr>
      </w:pPr>
    </w:p>
    <w:p w14:paraId="04308B38" w14:textId="55599E89" w:rsidR="00772219" w:rsidRDefault="00772219" w:rsidP="00E83651">
      <w:pPr>
        <w:jc w:val="right"/>
        <w:rPr>
          <w:b/>
          <w:sz w:val="32"/>
          <w:szCs w:val="32"/>
        </w:rPr>
      </w:pPr>
    </w:p>
    <w:p w14:paraId="6A23DAA3" w14:textId="7C879C7E" w:rsidR="00772219" w:rsidRDefault="00772219" w:rsidP="00E83651">
      <w:pPr>
        <w:jc w:val="right"/>
        <w:rPr>
          <w:b/>
          <w:sz w:val="32"/>
          <w:szCs w:val="32"/>
        </w:rPr>
      </w:pPr>
    </w:p>
    <w:p w14:paraId="798B8295" w14:textId="781D9539" w:rsidR="00772219" w:rsidRDefault="00772219" w:rsidP="00E83651">
      <w:pPr>
        <w:jc w:val="right"/>
        <w:rPr>
          <w:b/>
          <w:sz w:val="32"/>
          <w:szCs w:val="32"/>
        </w:rPr>
      </w:pPr>
    </w:p>
    <w:p w14:paraId="21F298BB" w14:textId="72D9FC7F" w:rsidR="00772219" w:rsidRDefault="00772219" w:rsidP="00E83651">
      <w:pPr>
        <w:jc w:val="right"/>
        <w:rPr>
          <w:b/>
          <w:sz w:val="32"/>
          <w:szCs w:val="32"/>
        </w:rPr>
      </w:pPr>
    </w:p>
    <w:p w14:paraId="2FB887AD" w14:textId="77777777" w:rsidR="00772219" w:rsidRDefault="00772219" w:rsidP="00E83651">
      <w:pPr>
        <w:jc w:val="right"/>
        <w:rPr>
          <w:b/>
          <w:sz w:val="32"/>
          <w:szCs w:val="32"/>
        </w:rPr>
      </w:pPr>
    </w:p>
    <w:p w14:paraId="6F58220B" w14:textId="77777777" w:rsidR="006D536A" w:rsidRDefault="006D536A" w:rsidP="00E83651">
      <w:pPr>
        <w:jc w:val="right"/>
        <w:rPr>
          <w:b/>
          <w:sz w:val="32"/>
          <w:szCs w:val="32"/>
        </w:rPr>
      </w:pPr>
    </w:p>
    <w:p w14:paraId="4E850686" w14:textId="18A4A7A8" w:rsidR="00D65840" w:rsidRPr="00505115" w:rsidRDefault="008720BB" w:rsidP="00E83651">
      <w:pPr>
        <w:jc w:val="right"/>
        <w:rPr>
          <w:b/>
          <w:sz w:val="32"/>
          <w:szCs w:val="32"/>
        </w:rPr>
      </w:pPr>
      <w:r w:rsidRPr="00505115">
        <w:rPr>
          <w:b/>
          <w:sz w:val="32"/>
          <w:szCs w:val="32"/>
        </w:rPr>
        <w:t>Приложение 1.</w:t>
      </w:r>
    </w:p>
    <w:p w14:paraId="605823A3" w14:textId="07900A8C" w:rsidR="00505115" w:rsidRDefault="00505115" w:rsidP="00E83651">
      <w:pPr>
        <w:jc w:val="right"/>
        <w:rPr>
          <w:sz w:val="32"/>
          <w:szCs w:val="32"/>
        </w:rPr>
      </w:pPr>
      <w:r>
        <w:rPr>
          <w:sz w:val="32"/>
          <w:szCs w:val="32"/>
        </w:rPr>
        <w:lastRenderedPageBreak/>
        <w:t>Материалы выборочной фотофиксации.</w:t>
      </w:r>
    </w:p>
    <w:p w14:paraId="3BF16371" w14:textId="3680C3F0" w:rsidR="0046446F" w:rsidRDefault="0046446F" w:rsidP="00E83651">
      <w:pPr>
        <w:jc w:val="right"/>
        <w:rPr>
          <w:sz w:val="32"/>
          <w:szCs w:val="32"/>
        </w:rPr>
      </w:pPr>
    </w:p>
    <w:p w14:paraId="1F452803" w14:textId="14479051" w:rsidR="00971AF4" w:rsidRDefault="00040B4C" w:rsidP="002B2ADA">
      <w:pPr>
        <w:jc w:val="left"/>
      </w:pPr>
      <w:r>
        <w:t>Системы спринклерного пожаротушения и оповещения при пожаре.</w:t>
      </w:r>
    </w:p>
    <w:p w14:paraId="6EF3CB0B" w14:textId="77777777" w:rsidR="00040B4C" w:rsidRDefault="00040B4C" w:rsidP="002B2ADA">
      <w:pPr>
        <w:jc w:val="left"/>
      </w:pPr>
      <w:r>
        <w:rPr>
          <w:noProof/>
        </w:rPr>
        <w:drawing>
          <wp:inline distT="0" distB="0" distL="0" distR="0" wp14:anchorId="4760364A" wp14:editId="2061DCEC">
            <wp:extent cx="6210300" cy="379582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1684" cy="379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2BE916" w14:textId="77777777" w:rsidR="00040B4C" w:rsidRDefault="00040B4C" w:rsidP="002B2ADA">
      <w:pPr>
        <w:jc w:val="left"/>
      </w:pPr>
    </w:p>
    <w:p w14:paraId="7B2714A5" w14:textId="5B7A02E8" w:rsidR="00040B4C" w:rsidRDefault="00040B4C" w:rsidP="002B2ADA">
      <w:pPr>
        <w:jc w:val="left"/>
      </w:pPr>
      <w:r w:rsidRPr="00040B4C">
        <w:t>Не затянуты хомуты крепления трасс системы.</w:t>
      </w:r>
    </w:p>
    <w:p w14:paraId="0F7457F6" w14:textId="77777777" w:rsidR="00040B4C" w:rsidRDefault="00040B4C" w:rsidP="002B2ADA">
      <w:pPr>
        <w:jc w:val="left"/>
      </w:pPr>
      <w:r>
        <w:rPr>
          <w:noProof/>
        </w:rPr>
        <w:drawing>
          <wp:inline distT="0" distB="0" distL="0" distR="0" wp14:anchorId="264E569B" wp14:editId="24C29951">
            <wp:extent cx="6209409" cy="35512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1284" cy="3558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E59D5E" w14:textId="77777777" w:rsidR="0025485F" w:rsidRDefault="0025485F" w:rsidP="002B2ADA">
      <w:pPr>
        <w:jc w:val="left"/>
      </w:pPr>
    </w:p>
    <w:p w14:paraId="7B876083" w14:textId="77777777" w:rsidR="0025485F" w:rsidRDefault="0025485F" w:rsidP="002B2ADA">
      <w:pPr>
        <w:jc w:val="left"/>
      </w:pPr>
    </w:p>
    <w:p w14:paraId="5B896C57" w14:textId="77777777" w:rsidR="0025485F" w:rsidRDefault="0025485F" w:rsidP="002B2ADA">
      <w:pPr>
        <w:jc w:val="left"/>
      </w:pPr>
    </w:p>
    <w:p w14:paraId="32D08A7A" w14:textId="151994A3" w:rsidR="0025485F" w:rsidRDefault="00235612" w:rsidP="002B2ADA">
      <w:pPr>
        <w:jc w:val="left"/>
      </w:pPr>
      <w:r w:rsidRPr="00235612">
        <w:t>На приборах отопления не установлены терморегуляторы.</w:t>
      </w:r>
    </w:p>
    <w:p w14:paraId="207E8412" w14:textId="77777777" w:rsidR="0025485F" w:rsidRDefault="00235612" w:rsidP="002B2ADA">
      <w:pPr>
        <w:jc w:val="left"/>
      </w:pPr>
      <w:r>
        <w:rPr>
          <w:noProof/>
        </w:rPr>
        <w:lastRenderedPageBreak/>
        <w:drawing>
          <wp:inline distT="0" distB="0" distL="0" distR="0" wp14:anchorId="491D048F" wp14:editId="79B0A109">
            <wp:extent cx="5645888" cy="334899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3065" cy="3353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02E110" w14:textId="77777777" w:rsidR="00A01593" w:rsidRDefault="00A01593" w:rsidP="002B2ADA">
      <w:pPr>
        <w:jc w:val="left"/>
      </w:pPr>
    </w:p>
    <w:p w14:paraId="648F19AD" w14:textId="77777777" w:rsidR="00A01593" w:rsidRDefault="00A01593" w:rsidP="002B2ADA">
      <w:pPr>
        <w:jc w:val="left"/>
      </w:pPr>
    </w:p>
    <w:p w14:paraId="767FE264" w14:textId="2E816ADD" w:rsidR="00A01593" w:rsidRDefault="004F1E98" w:rsidP="002B2ADA">
      <w:pPr>
        <w:jc w:val="left"/>
      </w:pPr>
      <w:r w:rsidRPr="004F1E98">
        <w:t xml:space="preserve">Не установлена гильза при проходе трассы через перегородку  </w:t>
      </w:r>
    </w:p>
    <w:p w14:paraId="2C19069F" w14:textId="77777777" w:rsidR="004F1E98" w:rsidRDefault="004F1E98" w:rsidP="002B2ADA">
      <w:pPr>
        <w:jc w:val="left"/>
      </w:pPr>
    </w:p>
    <w:p w14:paraId="71E615A2" w14:textId="77777777" w:rsidR="004F1E98" w:rsidRDefault="004F1E98" w:rsidP="002B2ADA">
      <w:pPr>
        <w:jc w:val="left"/>
      </w:pPr>
      <w:r>
        <w:rPr>
          <w:noProof/>
        </w:rPr>
        <w:drawing>
          <wp:inline distT="0" distB="0" distL="0" distR="0" wp14:anchorId="0B2514AF" wp14:editId="1BD74E86">
            <wp:extent cx="4560682" cy="3561387"/>
            <wp:effectExtent l="0" t="495300" r="0" b="4775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567164" cy="3566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FE4449" w14:textId="77777777" w:rsidR="004F1E98" w:rsidRDefault="004F1E98" w:rsidP="002B2ADA">
      <w:pPr>
        <w:jc w:val="left"/>
      </w:pPr>
    </w:p>
    <w:p w14:paraId="45B73C0F" w14:textId="77777777" w:rsidR="000255EB" w:rsidRDefault="000255EB" w:rsidP="002B2ADA">
      <w:pPr>
        <w:jc w:val="left"/>
      </w:pPr>
    </w:p>
    <w:p w14:paraId="7612B65C" w14:textId="790EBEB6" w:rsidR="004F1E98" w:rsidRDefault="004F1E98" w:rsidP="002B2ADA">
      <w:pPr>
        <w:jc w:val="left"/>
      </w:pPr>
      <w:r>
        <w:t>Смонтированная система вытяжной вентиляции</w:t>
      </w:r>
    </w:p>
    <w:p w14:paraId="6965F69A" w14:textId="77777777" w:rsidR="004F1E98" w:rsidRDefault="004F1E98" w:rsidP="002B2ADA">
      <w:pPr>
        <w:jc w:val="left"/>
      </w:pPr>
    </w:p>
    <w:p w14:paraId="6DE0595A" w14:textId="77777777" w:rsidR="004F1E98" w:rsidRDefault="004F1E98" w:rsidP="002B2ADA">
      <w:pPr>
        <w:jc w:val="left"/>
      </w:pPr>
      <w:r>
        <w:rPr>
          <w:noProof/>
        </w:rPr>
        <w:drawing>
          <wp:inline distT="0" distB="0" distL="0" distR="0" wp14:anchorId="7A7E3879" wp14:editId="3FDE1B2B">
            <wp:extent cx="4486275" cy="3307031"/>
            <wp:effectExtent l="0" t="590550" r="0" b="57975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490062" cy="3309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1778A6" w14:textId="77777777" w:rsidR="004F1E98" w:rsidRDefault="004F1E98" w:rsidP="002B2ADA">
      <w:pPr>
        <w:jc w:val="left"/>
      </w:pPr>
    </w:p>
    <w:p w14:paraId="25132F2A" w14:textId="66A47952" w:rsidR="004F1E98" w:rsidRDefault="004F1E98" w:rsidP="002B2ADA">
      <w:pPr>
        <w:jc w:val="left"/>
      </w:pPr>
      <w:r w:rsidRPr="004F1E98">
        <w:t>Временный щит, установленный в апартаментах для обеспечения последующих  ремонтных работ находится не под напряжением.</w:t>
      </w:r>
    </w:p>
    <w:p w14:paraId="271A58EF" w14:textId="329C7B18" w:rsidR="004F1E98" w:rsidRPr="003F7B60" w:rsidRDefault="004F1E98" w:rsidP="002B2ADA">
      <w:pPr>
        <w:jc w:val="left"/>
        <w:sectPr w:rsidR="004F1E98" w:rsidRPr="003F7B60" w:rsidSect="00581C30">
          <w:headerReference w:type="default" r:id="rId14"/>
          <w:pgSz w:w="11907" w:h="16840" w:code="9"/>
          <w:pgMar w:top="426" w:right="567" w:bottom="1276" w:left="1560" w:header="284" w:footer="284" w:gutter="0"/>
          <w:cols w:space="720"/>
        </w:sectPr>
      </w:pPr>
      <w:r>
        <w:rPr>
          <w:noProof/>
        </w:rPr>
        <w:drawing>
          <wp:inline distT="0" distB="0" distL="0" distR="0" wp14:anchorId="7825CD73" wp14:editId="5AE115E7">
            <wp:extent cx="3796665" cy="3037335"/>
            <wp:effectExtent l="0" t="381000" r="0" b="35369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805977" cy="3044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D283DC" w14:textId="77777777" w:rsidR="00D84ACB" w:rsidRPr="003F7B60" w:rsidRDefault="00D84ACB" w:rsidP="002B2ADA">
      <w:pPr>
        <w:pStyle w:val="a6"/>
        <w:ind w:firstLine="0"/>
        <w:jc w:val="left"/>
      </w:pPr>
    </w:p>
    <w:p w14:paraId="7F195E9B" w14:textId="77777777" w:rsidR="004F4948" w:rsidRPr="003F7B60" w:rsidRDefault="004F4948" w:rsidP="002B2ADA">
      <w:pPr>
        <w:pStyle w:val="a6"/>
        <w:ind w:firstLine="0"/>
        <w:jc w:val="left"/>
      </w:pPr>
    </w:p>
    <w:sectPr w:rsidR="004F4948" w:rsidRPr="003F7B60" w:rsidSect="00C56D11">
      <w:headerReference w:type="default" r:id="rId16"/>
      <w:pgSz w:w="11907" w:h="16840" w:code="9"/>
      <w:pgMar w:top="851" w:right="567" w:bottom="1134" w:left="1418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640B24" w14:textId="77777777" w:rsidR="006565FB" w:rsidRDefault="006565FB">
      <w:r>
        <w:separator/>
      </w:r>
    </w:p>
  </w:endnote>
  <w:endnote w:type="continuationSeparator" w:id="0">
    <w:p w14:paraId="1165F7F0" w14:textId="77777777" w:rsidR="006565FB" w:rsidRDefault="00656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ГОСТ тип А">
    <w:altName w:val="Calibri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BF1F81" w14:textId="77777777" w:rsidR="006565FB" w:rsidRDefault="006565FB">
      <w:r>
        <w:separator/>
      </w:r>
    </w:p>
  </w:footnote>
  <w:footnote w:type="continuationSeparator" w:id="0">
    <w:p w14:paraId="4E771C67" w14:textId="77777777" w:rsidR="006565FB" w:rsidRDefault="006565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D4E4F" w14:textId="77777777" w:rsidR="00751291" w:rsidRDefault="006565FB">
    <w:pPr>
      <w:pStyle w:val="a4"/>
    </w:pPr>
    <w:r>
      <w:rPr>
        <w:noProof/>
        <w:sz w:val="20"/>
      </w:rPr>
      <w:pict w14:anchorId="53478B98">
        <v:group id="Group 413" o:spid="_x0000_s2049" style="position:absolute;left:0;text-align:left;margin-left:28.35pt;margin-top:14.2pt;width:552.8pt;height:813.55pt;z-index:-251644928;mso-position-horizontal-relative:page;mso-position-vertical-relative:page" coordorigin="567,284" coordsize="11056,16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" o:allowincell="f">
          <v:group id="Group 414" o:spid="_x0000_s2085" style="position:absolute;left:567;top:8552;width:561;height:8003" coordorigin="3194,6929" coordsize="561,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">
            <v:group id="Group 415" o:spid="_x0000_s2092" style="position:absolute;left:3194;top:6929;width:283;height:8155" coordorigin="3194,6929" coordsize="283,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6" o:spid="_x0000_s2097" type="#_x0000_t202" style="position:absolute;left:3194;top:13667;width:283;height:14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" strokeweight="2.25pt">
                <v:textbox style="layout-flow:vertical;mso-layout-flow-alt:bottom-to-top;mso-next-textbox:#Text Box 416" inset=".5mm,.3mm,.5mm,.3mm">
                  <w:txbxContent>
                    <w:p w14:paraId="7AC31BA2" w14:textId="77777777" w:rsidR="00751291" w:rsidRDefault="00751291">
                      <w:pPr>
                        <w:pStyle w:val="a3"/>
                      </w:pPr>
                      <w:r>
                        <w:t>Инв. № подп</w:t>
                      </w:r>
                    </w:p>
                  </w:txbxContent>
                </v:textbox>
              </v:shape>
              <v:shape id="Text Box 417" o:spid="_x0000_s2096" type="#_x0000_t202" style="position:absolute;left:3194;top:11707;width:283;height:19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" strokeweight="2.25pt">
                <v:textbox style="layout-flow:vertical;mso-layout-flow-alt:bottom-to-top;mso-next-textbox:#Text Box 417" inset=".5mm,.3mm,.5mm,.3mm">
                  <w:txbxContent>
                    <w:p w14:paraId="13AA642E" w14:textId="77777777" w:rsidR="00751291" w:rsidRDefault="00751291">
                      <w:pPr>
                        <w:pStyle w:val="a3"/>
                      </w:pPr>
                      <w:r>
                        <w:t>Подп. и дата</w:t>
                      </w:r>
                    </w:p>
                  </w:txbxContent>
                </v:textbox>
              </v:shape>
              <v:shape id="Text Box 418" o:spid="_x0000_s2095" type="#_x0000_t202" style="position:absolute;left:3194;top:8901;width:283;height:14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" strokeweight="2.25pt">
                <v:textbox style="layout-flow:vertical;mso-layout-flow-alt:bottom-to-top;mso-next-textbox:#Text Box 418" inset=".5mm,.3mm,.5mm,.3mm">
                  <w:txbxContent>
                    <w:p w14:paraId="341C4B11" w14:textId="77777777" w:rsidR="00751291" w:rsidRDefault="00751291">
                      <w:pPr>
                        <w:pStyle w:val="a3"/>
                      </w:pPr>
                      <w:r>
                        <w:t>Взам. инв. №</w:t>
                      </w:r>
                    </w:p>
                  </w:txbxContent>
                </v:textbox>
              </v:shape>
              <v:shape id="Text Box 419" o:spid="_x0000_s2094" type="#_x0000_t202" style="position:absolute;left:3194;top:10306;width:283;height:14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" strokeweight="2.25pt">
                <v:textbox style="layout-flow:vertical;mso-layout-flow-alt:bottom-to-top;mso-next-textbox:#Text Box 419" inset=".5mm,.3mm,.5mm,.3mm">
                  <w:txbxContent>
                    <w:p w14:paraId="7790E7F7" w14:textId="77777777" w:rsidR="00751291" w:rsidRDefault="00751291">
                      <w:pPr>
                        <w:pStyle w:val="a3"/>
                      </w:pPr>
                      <w:r>
                        <w:t>Инв. № дубл.</w:t>
                      </w:r>
                    </w:p>
                  </w:txbxContent>
                </v:textbox>
              </v:shape>
              <v:shape id="Text Box 420" o:spid="_x0000_s2093" type="#_x0000_t202" style="position:absolute;left:3194;top:6929;width:283;height:19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" strokeweight="2.25pt">
                <v:textbox style="layout-flow:vertical;mso-layout-flow-alt:bottom-to-top;mso-next-textbox:#Text Box 420" inset=".5mm,.3mm,.5mm,.3mm">
                  <w:txbxContent>
                    <w:p w14:paraId="19B16018" w14:textId="77777777" w:rsidR="00751291" w:rsidRDefault="00751291">
                      <w:pPr>
                        <w:pStyle w:val="a3"/>
                      </w:pPr>
                      <w:r>
                        <w:t>Подп. и дата</w:t>
                      </w:r>
                    </w:p>
                  </w:txbxContent>
                </v:textbox>
              </v:shape>
            </v:group>
            <v:group id="Group 421" o:spid="_x0000_s2086" style="position:absolute;left:3472;top:6929;width:283;height:8155" coordorigin="3194,6929" coordsize="283,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">
              <v:shape id="Text Box 422" o:spid="_x0000_s2091" type="#_x0000_t202" style="position:absolute;left:3194;top:13667;width:283;height:14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" strokeweight="2.25pt">
                <v:textbox style="layout-flow:vertical;mso-layout-flow-alt:bottom-to-top;mso-next-textbox:#Text Box 422" inset=".5mm,.3mm,.5mm,.3mm">
                  <w:txbxContent>
                    <w:p w14:paraId="1C15E435" w14:textId="77777777" w:rsidR="00751291" w:rsidRDefault="00751291">
                      <w:pPr>
                        <w:pStyle w:val="a3"/>
                      </w:pPr>
                    </w:p>
                  </w:txbxContent>
                </v:textbox>
              </v:shape>
              <v:shape id="Text Box 423" o:spid="_x0000_s2090" type="#_x0000_t202" style="position:absolute;left:3194;top:11707;width:283;height:19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" strokeweight="2.25pt">
                <v:textbox style="layout-flow:vertical;mso-layout-flow-alt:bottom-to-top;mso-next-textbox:#Text Box 423" inset=".5mm,.3mm,.5mm,.3mm">
                  <w:txbxContent>
                    <w:p w14:paraId="5841A48A" w14:textId="77777777" w:rsidR="00751291" w:rsidRDefault="00751291">
                      <w:pPr>
                        <w:pStyle w:val="a3"/>
                      </w:pPr>
                    </w:p>
                  </w:txbxContent>
                </v:textbox>
              </v:shape>
              <v:shape id="Text Box 424" o:spid="_x0000_s2089" type="#_x0000_t202" style="position:absolute;left:3194;top:8901;width:283;height:14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" strokeweight="2.25pt">
                <v:textbox style="layout-flow:vertical;mso-layout-flow-alt:bottom-to-top;mso-next-textbox:#Text Box 424" inset=".5mm,.3mm,.5mm,.3mm">
                  <w:txbxContent>
                    <w:p w14:paraId="0F4702C7" w14:textId="77777777" w:rsidR="00751291" w:rsidRDefault="00751291">
                      <w:pPr>
                        <w:pStyle w:val="a3"/>
                      </w:pPr>
                    </w:p>
                  </w:txbxContent>
                </v:textbox>
              </v:shape>
              <v:shape id="Text Box 425" o:spid="_x0000_s2088" type="#_x0000_t202" style="position:absolute;left:3194;top:10306;width:283;height:14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" strokeweight="2.25pt">
                <v:textbox style="layout-flow:vertical;mso-layout-flow-alt:bottom-to-top;mso-next-textbox:#Text Box 425" inset=".5mm,.3mm,.5mm,.3mm">
                  <w:txbxContent>
                    <w:p w14:paraId="32F415F9" w14:textId="77777777" w:rsidR="00751291" w:rsidRDefault="00751291">
                      <w:pPr>
                        <w:pStyle w:val="a3"/>
                      </w:pPr>
                    </w:p>
                  </w:txbxContent>
                </v:textbox>
              </v:shape>
              <v:shape id="Text Box 426" o:spid="_x0000_s2087" type="#_x0000_t202" style="position:absolute;left:3194;top:6929;width:283;height:19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" strokeweight="2.25pt">
                <v:textbox style="layout-flow:vertical;mso-layout-flow-alt:bottom-to-top;mso-next-textbox:#Text Box 426" inset=".5mm,.3mm,.5mm,.3mm">
                  <w:txbxContent>
                    <w:p w14:paraId="4B7FB924" w14:textId="77777777" w:rsidR="00751291" w:rsidRDefault="00751291">
                      <w:pPr>
                        <w:pStyle w:val="a3"/>
                      </w:pPr>
                    </w:p>
                  </w:txbxContent>
                </v:textbox>
              </v:shape>
            </v:group>
          </v:group>
          <v:rect id="Rectangle 427" o:spid="_x0000_s2084" style="position:absolute;left:1134;top:284;width:10488;height:1627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" strokeweight="2.25pt"/>
          <v:group id="Group 428" o:spid="_x0000_s2050" style="position:absolute;left:1134;top:15717;width:10489;height:837" coordorigin="1140,12894" coordsize="10489,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D7v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ziJfyeCUdAZg8AAAD//wMAUEsBAi0AFAAGAAgAAAAhANvh9svuAAAAhQEAABMAAAAAAAAA&#10;AAAAAAAAAAAAAFtDb250ZW50X1R5cGVzXS54bWxQSwECLQAUAAYACAAAACEAWvQsW78AAAAVAQAA&#10;CwAAAAAAAAAAAAAAAAAfAQAAX3JlbHMvLnJlbHNQSwECLQAUAAYACAAAACEAJUA+78YAAADcAAAA&#10;DwAAAAAAAAAAAAAAAAAHAgAAZHJzL2Rvd25yZXYueG1sUEsFBgAAAAADAAMAtwAAAPoCAAAAAA==&#10;">
            <v:rect id="Rectangle 429" o:spid="_x0000_s2083" style="position:absolute;left:1140;top:12894;width:10488;height:85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" strokeweight="2.25pt"/>
            <v:group id="Group 430" o:spid="_x0000_s2051" style="position:absolute;left:1143;top:12894;width:10486;height:853" coordorigin="989,11410" coordsize="10486,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QMA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ZzA80w4AnL2AAAA//8DAFBLAQItABQABgAIAAAAIQDb4fbL7gAAAIUBAAATAAAAAAAAAAAA&#10;AAAAAAAAAABbQ29udGVudF9UeXBlc10ueG1sUEsBAi0AFAAGAAgAAAAhAFr0LFu/AAAAFQEAAAsA&#10;AAAAAAAAAAAAAAAAHwEAAF9yZWxzLy5yZWxzUEsBAi0AFAAGAAgAAAAhAMXlAwDEAAAA3AAAAA8A&#10;AAAAAAAAAAAAAAAABwIAAGRycy9kb3ducmV2LnhtbFBLBQYAAAAAAwADALcAAAD4AgAAAAA=&#10;">
              <v:group id="Group 431" o:spid="_x0000_s2080" style="position:absolute;left:10908;top:11410;width:567;height:853" coordorigin="9096,9973" coordsize="851,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513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kWyhN8z4QjI7Q8AAAD//wMAUEsBAi0AFAAGAAgAAAAhANvh9svuAAAAhQEAABMAAAAAAAAA&#10;AAAAAAAAAAAAAFtDb250ZW50X1R5cGVzXS54bWxQSwECLQAUAAYACAAAACEAWvQsW78AAAAVAQAA&#10;CwAAAAAAAAAAAAAAAAAfAQAAX3JlbHMvLnJlbHNQSwECLQAUAAYACAAAACEANTedd8YAAADcAAAA&#10;DwAAAAAAAAAAAAAAAAAHAgAAZHJzL2Rvd25yZXYueG1sUEsFBgAAAAADAAMAtwAAAPoCAAAAAA==&#10;">
                <v:shape id="Text Box 432" o:spid="_x0000_s2082" type="#_x0000_t202" style="position:absolute;left:9096;top:9973;width:850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" strokeweight="2.25pt">
                  <v:textbox style="mso-next-textbox:#Text Box 432" inset=".5mm,.3mm,.5mm,.3mm">
                    <w:txbxContent>
                      <w:p w14:paraId="3D9A4A4C" w14:textId="77777777" w:rsidR="00751291" w:rsidRDefault="00751291">
                        <w:pPr>
                          <w:pStyle w:val="a3"/>
                          <w:rPr>
                            <w:noProof w:val="0"/>
                          </w:rPr>
                        </w:pPr>
                        <w:r>
                          <w:rPr>
                            <w:noProof w:val="0"/>
                          </w:rPr>
                          <w:t>Лист</w:t>
                        </w:r>
                      </w:p>
                    </w:txbxContent>
                  </v:textbox>
                </v:shape>
                <v:shape id="Text Box 433" o:spid="_x0000_s2081" type="#_x0000_t202" style="position:absolute;left:9097;top:10259;width:850;height:56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" strokeweight="2.25pt">
                  <v:textbox style="mso-next-textbox:#Text Box 433" inset=".5mm,.3mm,.5mm,.3mm">
                    <w:txbxContent>
                      <w:p w14:paraId="07955DE7" w14:textId="77777777" w:rsidR="00751291" w:rsidRDefault="00751291">
                        <w:pPr>
                          <w:pStyle w:val="a3"/>
                          <w:spacing w:before="120"/>
                          <w:rPr>
                            <w:noProof w:val="0"/>
                            <w:sz w:val="22"/>
                            <w:lang w:val="en-US"/>
                          </w:rPr>
                        </w:pPr>
                        <w:r>
                          <w:rPr>
                            <w:noProof w:val="0"/>
                            <w:sz w:val="22"/>
                            <w:lang w:val="en-US"/>
                          </w:rPr>
                          <w:fldChar w:fldCharType="begin"/>
                        </w:r>
                        <w:r>
                          <w:rPr>
                            <w:noProof w:val="0"/>
                            <w:sz w:val="22"/>
                            <w:lang w:val="en-US"/>
                          </w:rPr>
                          <w:instrText xml:space="preserve"> PAGE  \* MERGEFORMAT </w:instrText>
                        </w:r>
                        <w:r>
                          <w:rPr>
                            <w:noProof w:val="0"/>
                            <w:sz w:val="22"/>
                            <w:lang w:val="en-US"/>
                          </w:rPr>
                          <w:fldChar w:fldCharType="separate"/>
                        </w:r>
                        <w:r>
                          <w:rPr>
                            <w:sz w:val="22"/>
                            <w:lang w:val="en-US"/>
                          </w:rPr>
                          <w:t>14</w:t>
                        </w:r>
                        <w:r>
                          <w:rPr>
                            <w:noProof w:val="0"/>
                            <w:sz w:val="22"/>
                            <w:lang w:val="en-US"/>
                          </w:rPr>
                          <w:fldChar w:fldCharType="end"/>
                        </w:r>
                      </w:p>
                    </w:txbxContent>
                  </v:textbox>
                </v:shape>
              </v:group>
              <v:shape id="Text Box 434" o:spid="_x0000_s2079" type="#_x0000_t202" style="position:absolute;left:4672;top:11413;width:6236;height:85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" strokeweight="2.25pt">
                <v:textbox style="mso-next-textbox:#Text Box 434" inset=".5mm,.3mm,.5mm,.3mm">
                  <w:txbxContent>
                    <w:p w14:paraId="1F2D1BC3" w14:textId="77777777" w:rsidR="00751291" w:rsidRDefault="00751291">
                      <w:pPr>
                        <w:pStyle w:val="a3"/>
                        <w:spacing w:before="160"/>
                        <w:rPr>
                          <w:noProof w:val="0"/>
                          <w:sz w:val="32"/>
                        </w:rPr>
                      </w:pPr>
                      <w:r w:rsidRPr="00680813">
                        <w:rPr>
                          <w:noProof w:val="0"/>
                          <w:sz w:val="24"/>
                          <w:szCs w:val="24"/>
                        </w:rPr>
                        <w:t>Технический отчет по обследованию объекта.</w:t>
                      </w:r>
                      <w:r>
                        <w:rPr>
                          <w:noProof w:val="0"/>
                          <w:sz w:val="32"/>
                        </w:rPr>
                        <w:t xml:space="preserve"> </w:t>
                      </w:r>
                      <w:r>
                        <w:rPr>
                          <w:noProof w:val="0"/>
                          <w:sz w:val="32"/>
                        </w:rPr>
                        <w:fldChar w:fldCharType="begin"/>
                      </w:r>
                      <w:r>
                        <w:rPr>
                          <w:noProof w:val="0"/>
                          <w:sz w:val="32"/>
                        </w:rPr>
                        <w:instrText xml:space="preserve"> DOCPROPERTY "Номер документа"  \* MERGEFORMAT </w:instrText>
                      </w:r>
                      <w:r>
                        <w:rPr>
                          <w:noProof w:val="0"/>
                          <w:sz w:val="32"/>
                        </w:rPr>
                        <w:fldChar w:fldCharType="end"/>
                      </w:r>
                    </w:p>
                  </w:txbxContent>
                </v:textbox>
              </v:shape>
              <v:group id="Group 435" o:spid="_x0000_s2052" style="position:absolute;left:989;top:11413;width:3683;height:850" coordorigin="1248,9691" coordsize="3683,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mol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pJFmB/OhCMgN3cAAAD//wMAUEsBAi0AFAAGAAgAAAAhANvh9svuAAAAhQEAABMAAAAAAAAAAAAA&#10;AAAAAAAAAFtDb250ZW50X1R5cGVzXS54bWxQSwECLQAUAAYACAAAACEAWvQsW78AAAAVAQAACwAA&#10;AAAAAAAAAAAAAAAfAQAAX3JlbHMvLnJlbHNQSwECLQAUAAYACAAAACEAG/5qJcMAAADcAAAADwAA&#10;AAAAAAAAAAAAAAAHAgAAZHJzL2Rvd25yZXYueG1sUEsFBgAAAAADAAMAtwAAAPcCAAAAAA==&#10;">
                <v:group id="Group 436" o:spid="_x0000_s2073" style="position:absolute;left:1248;top:10272;width:3682;height:280" coordorigin="3332,11725" coordsize="3681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s++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azBB5nwhGQq18AAAD//wMAUEsBAi0AFAAGAAgAAAAhANvh9svuAAAAhQEAABMAAAAAAAAA&#10;AAAAAAAAAAAAAFtDb250ZW50X1R5cGVzXS54bWxQSwECLQAUAAYACAAAACEAWvQsW78AAAAVAQAA&#10;CwAAAAAAAAAAAAAAAAAfAQAAX3JlbHMvLnJlbHNQSwECLQAUAAYACAAAACEAdLLPvsYAAADcAAAA&#10;DwAAAAAAAAAAAAAAAAAHAgAAZHJzL2Rvd25yZXYueG1sUEsFBgAAAAADAAMAtwAAAPoCAAAAAA==&#10;">
                  <v:shape id="Text Box 437" o:spid="_x0000_s2078" type="#_x0000_t202" style="position:absolute;left:3332;top:11725;width:397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" strokeweight="2.25pt">
                    <v:textbox style="mso-next-textbox:#Text Box 437" inset=".5mm,.3mm,.5mm,.3mm">
                      <w:txbxContent>
                        <w:p w14:paraId="1FBD5834" w14:textId="77777777" w:rsidR="00751291" w:rsidRDefault="00751291">
                          <w:pPr>
                            <w:pStyle w:val="a3"/>
                            <w:rPr>
                              <w:noProof w:val="0"/>
                            </w:rPr>
                          </w:pPr>
                          <w:r>
                            <w:rPr>
                              <w:noProof w:val="0"/>
                            </w:rPr>
                            <w:t>Лит</w:t>
                          </w:r>
                        </w:p>
                      </w:txbxContent>
                    </v:textbox>
                  </v:shape>
                  <v:shape id="Text Box 438" o:spid="_x0000_s2077" type="#_x0000_t202" style="position:absolute;left:4295;top:11725;width:1304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" strokeweight="2.25pt">
                    <v:textbox style="mso-next-textbox:#Text Box 438" inset=".5mm,.3mm,.5mm,.3mm">
                      <w:txbxContent>
                        <w:p w14:paraId="5A7DFED6" w14:textId="77777777" w:rsidR="00751291" w:rsidRDefault="00751291">
                          <w:pPr>
                            <w:pStyle w:val="a3"/>
                          </w:pPr>
                          <w:r>
                            <w:t>№ докум.</w:t>
                          </w:r>
                        </w:p>
                      </w:txbxContent>
                    </v:textbox>
                  </v:shape>
                  <v:shape id="Text Box 439" o:spid="_x0000_s2076" type="#_x0000_t202" style="position:absolute;left:3728;top:11725;width:567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" strokeweight="2.25pt">
                    <v:textbox style="mso-next-textbox:#Text Box 439" inset=".5mm,.3mm,.5mm,.3mm">
                      <w:txbxContent>
                        <w:p w14:paraId="39DCE663" w14:textId="77777777" w:rsidR="00751291" w:rsidRDefault="00751291">
                          <w:pPr>
                            <w:pStyle w:val="a3"/>
                            <w:rPr>
                              <w:noProof w:val="0"/>
                            </w:rPr>
                          </w:pPr>
                          <w:r>
                            <w:t>Изм</w:t>
                          </w:r>
                          <w:r>
                            <w:rPr>
                              <w:noProof w:val="0"/>
                            </w:rPr>
                            <w:t>.</w:t>
                          </w:r>
                        </w:p>
                      </w:txbxContent>
                    </v:textbox>
                  </v:shape>
                  <v:shape id="Text Box 440" o:spid="_x0000_s2075" type="#_x0000_t202" style="position:absolute;left:5597;top:11725;width:850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" strokeweight="2.25pt">
                    <v:textbox style="mso-next-textbox:#Text Box 440" inset=".5mm,.3mm,.5mm,.3mm">
                      <w:txbxContent>
                        <w:p w14:paraId="2C95AEFA" w14:textId="77777777" w:rsidR="00751291" w:rsidRDefault="00751291">
                          <w:pPr>
                            <w:pStyle w:val="a3"/>
                            <w:rPr>
                              <w:noProof w:val="0"/>
                            </w:rPr>
                          </w:pPr>
                          <w:r>
                            <w:t>Подп</w:t>
                          </w:r>
                          <w:r>
                            <w:rPr>
                              <w:noProof w:val="0"/>
                            </w:rPr>
                            <w:t>.</w:t>
                          </w:r>
                        </w:p>
                      </w:txbxContent>
                    </v:textbox>
                  </v:shape>
                  <v:shape id="Text Box 441" o:spid="_x0000_s2074" type="#_x0000_t202" style="position:absolute;left:6446;top:11725;width:567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" strokeweight="2.25pt">
                    <v:textbox style="mso-next-textbox:#Text Box 441" inset=".5mm,.3mm,.5mm,.3mm">
                      <w:txbxContent>
                        <w:p w14:paraId="48405EF7" w14:textId="77777777" w:rsidR="00751291" w:rsidRDefault="00751291">
                          <w:pPr>
                            <w:pStyle w:val="a3"/>
                            <w:rPr>
                              <w:noProof w:val="0"/>
                            </w:rPr>
                          </w:pPr>
                          <w:r>
                            <w:rPr>
                              <w:noProof w:val="0"/>
                            </w:rPr>
                            <w:t>Дата</w:t>
                          </w:r>
                        </w:p>
                      </w:txbxContent>
                    </v:textbox>
                  </v:shape>
                </v:group>
                <v:group id="Group 442" o:spid="_x0000_s2053" style="position:absolute;left:1248;top:9691;width:3683;height:581" coordorigin="3033,9482" coordsize="3683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/JR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">
                  <v:group id="Group 443" o:spid="_x0000_s2060" style="position:absolute;left:3034;top:9492;width:3682;height:561" coordorigin="1240,9793" coordsize="3685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GYj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pJFWBvOhCMgN3cAAAD//wMAUEsBAi0AFAAGAAgAAAAhANvh9svuAAAAhQEAABMAAAAAAAAAAAAA&#10;AAAAAAAAAFtDb250ZW50X1R5cGVzXS54bWxQSwECLQAUAAYACAAAACEAWvQsW78AAAAVAQAACwAA&#10;AAAAAAAAAAAAAAAfAQAAX3JlbHMvLnJlbHNQSwECLQAUAAYACAAAACEA5YhmI8MAAADcAAAADwAA&#10;AAAAAAAAAAAAAAAHAgAAZHJzL2Rvd25yZXYueG1sUEsFBgAAAAADAAMAtwAAAPcCAAAAAA==&#10;">
                    <v:group id="Group 444" o:spid="_x0000_s2067" style="position:absolute;left:1240;top:10078;width:3685;height:283" coordorigin="3332,11725" coordsize="3681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MO4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">
                      <v:shape id="Text Box 445" o:spid="_x0000_s2072" type="#_x0000_t202" style="position:absolute;left:3332;top:11725;width:397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" strokeweight="1pt">
                        <v:textbox style="mso-next-textbox:#Text Box 445" inset=".5mm,.3mm,.5mm,.3mm">
                          <w:txbxContent>
                            <w:p w14:paraId="4440123F" w14:textId="77777777" w:rsidR="00751291" w:rsidRDefault="00751291">
                              <w:pPr>
                                <w:pStyle w:val="a3"/>
                              </w:pPr>
                            </w:p>
                          </w:txbxContent>
                        </v:textbox>
                      </v:shape>
                      <v:shape id="Text Box 446" o:spid="_x0000_s2071" type="#_x0000_t202" style="position:absolute;left:4295;top:11725;width:1304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" strokeweight="1pt">
                        <v:textbox style="mso-next-textbox:#Text Box 446" inset=".5mm,.3mm,.5mm,.3mm">
                          <w:txbxContent>
                            <w:p w14:paraId="1348B012" w14:textId="77777777" w:rsidR="00751291" w:rsidRDefault="00751291">
                              <w:pPr>
                                <w:pStyle w:val="a3"/>
                              </w:pPr>
                            </w:p>
                          </w:txbxContent>
                        </v:textbox>
                      </v:shape>
                      <v:shape id="Text Box 447" o:spid="_x0000_s2070" type="#_x0000_t202" style="position:absolute;left:3728;top:11725;width:567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" strokeweight="1pt">
                        <v:textbox style="mso-next-textbox:#Text Box 447" inset=".5mm,.3mm,.5mm,.3mm">
                          <w:txbxContent>
                            <w:p w14:paraId="5AC53B58" w14:textId="77777777" w:rsidR="00751291" w:rsidRDefault="00751291">
                              <w:pPr>
                                <w:pStyle w:val="a3"/>
                              </w:pPr>
                            </w:p>
                          </w:txbxContent>
                        </v:textbox>
                      </v:shape>
                      <v:shape id="Text Box 448" o:spid="_x0000_s2069" type="#_x0000_t202" style="position:absolute;left:5597;top:11725;width:850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" strokeweight="1pt">
                        <v:textbox style="mso-next-textbox:#Text Box 448" inset=".5mm,.3mm,.5mm,.3mm">
                          <w:txbxContent>
                            <w:p w14:paraId="3727F175" w14:textId="77777777" w:rsidR="00751291" w:rsidRDefault="00751291">
                              <w:pPr>
                                <w:pStyle w:val="a3"/>
                              </w:pPr>
                            </w:p>
                          </w:txbxContent>
                        </v:textbox>
                      </v:shape>
                      <v:shape id="Text Box 449" o:spid="_x0000_s2068" type="#_x0000_t202" style="position:absolute;left:6446;top:11725;width:567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" strokeweight="1pt">
                        <v:textbox style="mso-next-textbox:#Text Box 449" inset=".5mm,.3mm,.5mm,.3mm">
                          <w:txbxContent>
                            <w:p w14:paraId="12C20B97" w14:textId="77777777" w:rsidR="00751291" w:rsidRDefault="00751291">
                              <w:pPr>
                                <w:pStyle w:val="a3"/>
                              </w:pPr>
                            </w:p>
                          </w:txbxContent>
                        </v:textbox>
                      </v:shape>
                    </v:group>
                    <v:group id="Group 450" o:spid="_x0000_s2061" style="position:absolute;left:1240;top:9793;width:3685;height:283" coordorigin="3332,11725" coordsize="3681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F9g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ZJrA75lwBOTyDQAA//8DAFBLAQItABQABgAIAAAAIQDb4fbL7gAAAIUBAAATAAAAAAAAAAAA&#10;AAAAAAAAAABbQ29udGVudF9UeXBlc10ueG1sUEsBAi0AFAAGAAgAAAAhAFr0LFu/AAAAFQEAAAsA&#10;AAAAAAAAAAAAAAAAHwEAAF9yZWxzLy5yZWxzUEsBAi0AFAAGAAgAAAAhAI5QX2DEAAAA3AAAAA8A&#10;AAAAAAAAAAAAAAAABwIAAGRycy9kb3ducmV2LnhtbFBLBQYAAAAAAwADALcAAAD4AgAAAAA=&#10;">
                      <v:shape id="Text Box 451" o:spid="_x0000_s2066" type="#_x0000_t202" style="position:absolute;left:3332;top:11725;width:397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" strokeweight="1pt">
                        <v:textbox style="mso-next-textbox:#Text Box 451" inset=".5mm,.3mm,.5mm,.3mm">
                          <w:txbxContent>
                            <w:p w14:paraId="69929683" w14:textId="77777777" w:rsidR="00751291" w:rsidRDefault="00751291">
                              <w:pPr>
                                <w:pStyle w:val="a3"/>
                              </w:pPr>
                            </w:p>
                          </w:txbxContent>
                        </v:textbox>
                      </v:shape>
                      <v:shape id="Text Box 452" o:spid="_x0000_s2065" type="#_x0000_t202" style="position:absolute;left:4295;top:11725;width:1304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" strokeweight="1pt">
                        <v:textbox style="mso-next-textbox:#Text Box 452" inset=".5mm,.3mm,.5mm,.3mm">
                          <w:txbxContent>
                            <w:p w14:paraId="503274EC" w14:textId="77777777" w:rsidR="00751291" w:rsidRDefault="00751291">
                              <w:pPr>
                                <w:pStyle w:val="a3"/>
                              </w:pPr>
                            </w:p>
                          </w:txbxContent>
                        </v:textbox>
                      </v:shape>
                      <v:shape id="Text Box 453" o:spid="_x0000_s2064" type="#_x0000_t202" style="position:absolute;left:3728;top:11725;width:567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" strokeweight="1pt">
                        <v:textbox style="mso-next-textbox:#Text Box 453" inset=".5mm,.3mm,.5mm,.3mm">
                          <w:txbxContent>
                            <w:p w14:paraId="6A87403D" w14:textId="77777777" w:rsidR="00751291" w:rsidRDefault="00751291">
                              <w:pPr>
                                <w:pStyle w:val="a3"/>
                              </w:pPr>
                            </w:p>
                          </w:txbxContent>
                        </v:textbox>
                      </v:shape>
                      <v:shape id="Text Box 454" o:spid="_x0000_s2063" type="#_x0000_t202" style="position:absolute;left:5597;top:11725;width:850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" strokeweight="1pt">
                        <v:textbox style="mso-next-textbox:#Text Box 454" inset=".5mm,.3mm,.5mm,.3mm">
                          <w:txbxContent>
                            <w:p w14:paraId="795F5BEC" w14:textId="77777777" w:rsidR="00751291" w:rsidRDefault="00751291">
                              <w:pPr>
                                <w:pStyle w:val="a3"/>
                              </w:pPr>
                            </w:p>
                          </w:txbxContent>
                        </v:textbox>
                      </v:shape>
                      <v:shape id="Text Box 455" o:spid="_x0000_s2062" type="#_x0000_t202" style="position:absolute;left:6446;top:11725;width:567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" strokeweight="1pt">
                        <v:textbox style="mso-next-textbox:#Text Box 455" inset=".5mm,.3mm,.5mm,.3mm">
                          <w:txbxContent>
                            <w:p w14:paraId="3CEF2F5B" w14:textId="77777777" w:rsidR="00751291" w:rsidRDefault="00751291">
                              <w:pPr>
                                <w:pStyle w:val="a3"/>
                              </w:pPr>
                            </w:p>
                          </w:txbxContent>
                        </v:textbox>
                      </v:shape>
                    </v:group>
                  </v:group>
                  <v:line id="Line 456" o:spid="_x0000_s2059" style="position:absolute;visibility:visible" from="5299,9482" to="5299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" strokeweight="2.25pt"/>
                  <v:line id="Line 457" o:spid="_x0000_s2058" style="position:absolute;visibility:visible" from="3033,9492" to="3033,10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" strokeweight="2.25pt"/>
                  <v:line id="Line 458" o:spid="_x0000_s2057" style="position:absolute;visibility:visible" from="6715,9482" to="6715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" strokeweight="2.25pt"/>
                  <v:line id="Line 459" o:spid="_x0000_s2056" style="position:absolute;visibility:visible" from="6148,9482" to="6148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" strokeweight="2.25pt"/>
                  <v:line id="Line 460" o:spid="_x0000_s2055" style="position:absolute;visibility:visible" from="3430,9492" to="3430,10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" strokeweight="2.25pt"/>
                  <v:line id="Line 461" o:spid="_x0000_s2054" style="position:absolute;visibility:visible" from="3996,9482" to="3996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" strokeweight="2.25pt"/>
                </v:group>
              </v:group>
            </v:group>
          </v:group>
          <w10:wrap anchorx="page" anchory="page"/>
        </v:group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D187B" w14:textId="77777777" w:rsidR="00751291" w:rsidRDefault="0075129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D1CE0"/>
    <w:multiLevelType w:val="hybridMultilevel"/>
    <w:tmpl w:val="70FE3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597C36"/>
    <w:multiLevelType w:val="hybridMultilevel"/>
    <w:tmpl w:val="A0A08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CE1C21"/>
    <w:multiLevelType w:val="hybridMultilevel"/>
    <w:tmpl w:val="5DE0B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361D0D"/>
    <w:multiLevelType w:val="hybridMultilevel"/>
    <w:tmpl w:val="AE7AF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6F234E"/>
    <w:multiLevelType w:val="hybridMultilevel"/>
    <w:tmpl w:val="E31AD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433FFC"/>
    <w:multiLevelType w:val="hybridMultilevel"/>
    <w:tmpl w:val="8F263468"/>
    <w:lvl w:ilvl="0" w:tplc="16B8145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4ACB"/>
    <w:rsid w:val="00010AF7"/>
    <w:rsid w:val="0001142D"/>
    <w:rsid w:val="00012D57"/>
    <w:rsid w:val="00013863"/>
    <w:rsid w:val="00022B29"/>
    <w:rsid w:val="00025318"/>
    <w:rsid w:val="000255EB"/>
    <w:rsid w:val="000266A1"/>
    <w:rsid w:val="00026D6B"/>
    <w:rsid w:val="000301FC"/>
    <w:rsid w:val="00031976"/>
    <w:rsid w:val="00034843"/>
    <w:rsid w:val="000361E2"/>
    <w:rsid w:val="000375E1"/>
    <w:rsid w:val="00040B4C"/>
    <w:rsid w:val="0004480D"/>
    <w:rsid w:val="00044F67"/>
    <w:rsid w:val="00045735"/>
    <w:rsid w:val="00046FF1"/>
    <w:rsid w:val="0005266B"/>
    <w:rsid w:val="00061484"/>
    <w:rsid w:val="00066EAD"/>
    <w:rsid w:val="0006743E"/>
    <w:rsid w:val="00067E38"/>
    <w:rsid w:val="000700A6"/>
    <w:rsid w:val="000700EF"/>
    <w:rsid w:val="00075F7B"/>
    <w:rsid w:val="00080D62"/>
    <w:rsid w:val="000908E8"/>
    <w:rsid w:val="00094A69"/>
    <w:rsid w:val="0009757E"/>
    <w:rsid w:val="000B0871"/>
    <w:rsid w:val="000B1BC6"/>
    <w:rsid w:val="000B46F6"/>
    <w:rsid w:val="000B779E"/>
    <w:rsid w:val="000D0FD0"/>
    <w:rsid w:val="000E3A8D"/>
    <w:rsid w:val="000E5EDB"/>
    <w:rsid w:val="000F6D36"/>
    <w:rsid w:val="000F7B34"/>
    <w:rsid w:val="00107790"/>
    <w:rsid w:val="001101AF"/>
    <w:rsid w:val="0011025B"/>
    <w:rsid w:val="0011078E"/>
    <w:rsid w:val="001176F6"/>
    <w:rsid w:val="00120883"/>
    <w:rsid w:val="0013187C"/>
    <w:rsid w:val="00136917"/>
    <w:rsid w:val="001439F6"/>
    <w:rsid w:val="001502A3"/>
    <w:rsid w:val="00155534"/>
    <w:rsid w:val="00156668"/>
    <w:rsid w:val="00156FC2"/>
    <w:rsid w:val="00161C8B"/>
    <w:rsid w:val="00172E0B"/>
    <w:rsid w:val="0018198B"/>
    <w:rsid w:val="00190E60"/>
    <w:rsid w:val="00191A52"/>
    <w:rsid w:val="001A1FEA"/>
    <w:rsid w:val="001A6DAF"/>
    <w:rsid w:val="001B1B9F"/>
    <w:rsid w:val="001D3E4C"/>
    <w:rsid w:val="001D74DA"/>
    <w:rsid w:val="001E231C"/>
    <w:rsid w:val="001E6A4E"/>
    <w:rsid w:val="001F50A7"/>
    <w:rsid w:val="00203327"/>
    <w:rsid w:val="002079DA"/>
    <w:rsid w:val="00210654"/>
    <w:rsid w:val="00212BF8"/>
    <w:rsid w:val="00217D07"/>
    <w:rsid w:val="002213A5"/>
    <w:rsid w:val="00235612"/>
    <w:rsid w:val="0025485F"/>
    <w:rsid w:val="002566C9"/>
    <w:rsid w:val="00262BB1"/>
    <w:rsid w:val="00264A00"/>
    <w:rsid w:val="0026784D"/>
    <w:rsid w:val="00275DCC"/>
    <w:rsid w:val="00282AE3"/>
    <w:rsid w:val="002831FA"/>
    <w:rsid w:val="00283912"/>
    <w:rsid w:val="00293DB7"/>
    <w:rsid w:val="002A03F1"/>
    <w:rsid w:val="002A2F42"/>
    <w:rsid w:val="002B2ADA"/>
    <w:rsid w:val="002C3254"/>
    <w:rsid w:val="002C4591"/>
    <w:rsid w:val="002C5BA5"/>
    <w:rsid w:val="002C6060"/>
    <w:rsid w:val="002D42F5"/>
    <w:rsid w:val="002D732E"/>
    <w:rsid w:val="002D73A1"/>
    <w:rsid w:val="002F5BF8"/>
    <w:rsid w:val="002F736A"/>
    <w:rsid w:val="00317696"/>
    <w:rsid w:val="00324143"/>
    <w:rsid w:val="00325625"/>
    <w:rsid w:val="003473D1"/>
    <w:rsid w:val="00350011"/>
    <w:rsid w:val="003521C7"/>
    <w:rsid w:val="003530E6"/>
    <w:rsid w:val="00362622"/>
    <w:rsid w:val="003728C5"/>
    <w:rsid w:val="00372DDE"/>
    <w:rsid w:val="00377524"/>
    <w:rsid w:val="003851D5"/>
    <w:rsid w:val="003868E8"/>
    <w:rsid w:val="00390215"/>
    <w:rsid w:val="003903E6"/>
    <w:rsid w:val="00391172"/>
    <w:rsid w:val="00395200"/>
    <w:rsid w:val="00396401"/>
    <w:rsid w:val="003B046E"/>
    <w:rsid w:val="003B6FFA"/>
    <w:rsid w:val="003C027B"/>
    <w:rsid w:val="003C13F8"/>
    <w:rsid w:val="003C2E52"/>
    <w:rsid w:val="003C5164"/>
    <w:rsid w:val="003C5F0A"/>
    <w:rsid w:val="003E231A"/>
    <w:rsid w:val="003E5F6B"/>
    <w:rsid w:val="003E72EC"/>
    <w:rsid w:val="003F7B60"/>
    <w:rsid w:val="00400969"/>
    <w:rsid w:val="00405A64"/>
    <w:rsid w:val="00434B83"/>
    <w:rsid w:val="004405AD"/>
    <w:rsid w:val="0044463B"/>
    <w:rsid w:val="00445140"/>
    <w:rsid w:val="0045012A"/>
    <w:rsid w:val="00453ACC"/>
    <w:rsid w:val="00463082"/>
    <w:rsid w:val="0046446F"/>
    <w:rsid w:val="00471481"/>
    <w:rsid w:val="00471B84"/>
    <w:rsid w:val="00472D68"/>
    <w:rsid w:val="00472E31"/>
    <w:rsid w:val="00482656"/>
    <w:rsid w:val="00482B2D"/>
    <w:rsid w:val="00482CF1"/>
    <w:rsid w:val="00483EB8"/>
    <w:rsid w:val="0048603B"/>
    <w:rsid w:val="00486E88"/>
    <w:rsid w:val="004931E2"/>
    <w:rsid w:val="00496F96"/>
    <w:rsid w:val="004A602A"/>
    <w:rsid w:val="004A7B9F"/>
    <w:rsid w:val="004A7F61"/>
    <w:rsid w:val="004C308A"/>
    <w:rsid w:val="004D2A7F"/>
    <w:rsid w:val="004E153B"/>
    <w:rsid w:val="004E3ABC"/>
    <w:rsid w:val="004F1335"/>
    <w:rsid w:val="004F1E98"/>
    <w:rsid w:val="004F38B4"/>
    <w:rsid w:val="004F406C"/>
    <w:rsid w:val="004F4948"/>
    <w:rsid w:val="005014B7"/>
    <w:rsid w:val="00505115"/>
    <w:rsid w:val="00507DD0"/>
    <w:rsid w:val="00514A62"/>
    <w:rsid w:val="00526E98"/>
    <w:rsid w:val="00541A5C"/>
    <w:rsid w:val="005427A1"/>
    <w:rsid w:val="00542BA4"/>
    <w:rsid w:val="00542D2F"/>
    <w:rsid w:val="00543CB6"/>
    <w:rsid w:val="00545556"/>
    <w:rsid w:val="005500BC"/>
    <w:rsid w:val="00561034"/>
    <w:rsid w:val="005658DC"/>
    <w:rsid w:val="005701CB"/>
    <w:rsid w:val="00571B7D"/>
    <w:rsid w:val="00574B47"/>
    <w:rsid w:val="00576803"/>
    <w:rsid w:val="00581C30"/>
    <w:rsid w:val="00584098"/>
    <w:rsid w:val="00584C28"/>
    <w:rsid w:val="00590E1B"/>
    <w:rsid w:val="005A37FC"/>
    <w:rsid w:val="005A4136"/>
    <w:rsid w:val="005B64FE"/>
    <w:rsid w:val="005C3039"/>
    <w:rsid w:val="005C6E97"/>
    <w:rsid w:val="005D50FA"/>
    <w:rsid w:val="005E0EBD"/>
    <w:rsid w:val="005E1092"/>
    <w:rsid w:val="005E2182"/>
    <w:rsid w:val="005E255E"/>
    <w:rsid w:val="005E5EB3"/>
    <w:rsid w:val="005E6F2A"/>
    <w:rsid w:val="005E783A"/>
    <w:rsid w:val="005F388B"/>
    <w:rsid w:val="005F603A"/>
    <w:rsid w:val="0060150A"/>
    <w:rsid w:val="00605E5F"/>
    <w:rsid w:val="006078B1"/>
    <w:rsid w:val="00613690"/>
    <w:rsid w:val="00624138"/>
    <w:rsid w:val="0062480D"/>
    <w:rsid w:val="006359D8"/>
    <w:rsid w:val="00640F3B"/>
    <w:rsid w:val="006446EA"/>
    <w:rsid w:val="006448F4"/>
    <w:rsid w:val="00645744"/>
    <w:rsid w:val="00646626"/>
    <w:rsid w:val="00650761"/>
    <w:rsid w:val="00650E2E"/>
    <w:rsid w:val="00651F26"/>
    <w:rsid w:val="00654698"/>
    <w:rsid w:val="00655F50"/>
    <w:rsid w:val="006565FB"/>
    <w:rsid w:val="00672214"/>
    <w:rsid w:val="00674F34"/>
    <w:rsid w:val="00680813"/>
    <w:rsid w:val="006821A2"/>
    <w:rsid w:val="006840B8"/>
    <w:rsid w:val="00696024"/>
    <w:rsid w:val="006A329E"/>
    <w:rsid w:val="006A4BF6"/>
    <w:rsid w:val="006A6D71"/>
    <w:rsid w:val="006C2A48"/>
    <w:rsid w:val="006D536A"/>
    <w:rsid w:val="006D5A9E"/>
    <w:rsid w:val="006E0643"/>
    <w:rsid w:val="006E5A2B"/>
    <w:rsid w:val="00704333"/>
    <w:rsid w:val="00711EC8"/>
    <w:rsid w:val="00713E78"/>
    <w:rsid w:val="00714390"/>
    <w:rsid w:val="007227FE"/>
    <w:rsid w:val="00723BA1"/>
    <w:rsid w:val="00732387"/>
    <w:rsid w:val="00733BB3"/>
    <w:rsid w:val="00742754"/>
    <w:rsid w:val="00751291"/>
    <w:rsid w:val="007545AA"/>
    <w:rsid w:val="007639F4"/>
    <w:rsid w:val="00770769"/>
    <w:rsid w:val="00772219"/>
    <w:rsid w:val="00773BAE"/>
    <w:rsid w:val="007769B1"/>
    <w:rsid w:val="007948AD"/>
    <w:rsid w:val="007B6078"/>
    <w:rsid w:val="007C0F27"/>
    <w:rsid w:val="007C2155"/>
    <w:rsid w:val="007C7201"/>
    <w:rsid w:val="007C7DB7"/>
    <w:rsid w:val="007D0E9D"/>
    <w:rsid w:val="007D128A"/>
    <w:rsid w:val="007D14EC"/>
    <w:rsid w:val="007E0C5B"/>
    <w:rsid w:val="007E1902"/>
    <w:rsid w:val="007F12D1"/>
    <w:rsid w:val="00801531"/>
    <w:rsid w:val="00814574"/>
    <w:rsid w:val="00815CD2"/>
    <w:rsid w:val="00821D53"/>
    <w:rsid w:val="00835166"/>
    <w:rsid w:val="00842CCF"/>
    <w:rsid w:val="00854DAC"/>
    <w:rsid w:val="0086727B"/>
    <w:rsid w:val="008720BB"/>
    <w:rsid w:val="00881535"/>
    <w:rsid w:val="0088313F"/>
    <w:rsid w:val="008919AA"/>
    <w:rsid w:val="0089243D"/>
    <w:rsid w:val="00892957"/>
    <w:rsid w:val="008A2B3E"/>
    <w:rsid w:val="008B24AC"/>
    <w:rsid w:val="008B3055"/>
    <w:rsid w:val="008B5DE7"/>
    <w:rsid w:val="008D26D1"/>
    <w:rsid w:val="008D44EF"/>
    <w:rsid w:val="008E4E2F"/>
    <w:rsid w:val="008F0C99"/>
    <w:rsid w:val="008F1CE9"/>
    <w:rsid w:val="008F5A9E"/>
    <w:rsid w:val="008F5F4B"/>
    <w:rsid w:val="00901658"/>
    <w:rsid w:val="00901954"/>
    <w:rsid w:val="0090483F"/>
    <w:rsid w:val="009137FA"/>
    <w:rsid w:val="00914151"/>
    <w:rsid w:val="0092017C"/>
    <w:rsid w:val="00932B9F"/>
    <w:rsid w:val="00933344"/>
    <w:rsid w:val="00941193"/>
    <w:rsid w:val="009437F2"/>
    <w:rsid w:val="0094658D"/>
    <w:rsid w:val="00950D72"/>
    <w:rsid w:val="00961825"/>
    <w:rsid w:val="00962957"/>
    <w:rsid w:val="0096784A"/>
    <w:rsid w:val="00967F61"/>
    <w:rsid w:val="00971AF4"/>
    <w:rsid w:val="00982424"/>
    <w:rsid w:val="00990ED3"/>
    <w:rsid w:val="00996F32"/>
    <w:rsid w:val="009B07E5"/>
    <w:rsid w:val="009B49E0"/>
    <w:rsid w:val="009C0189"/>
    <w:rsid w:val="009D16AC"/>
    <w:rsid w:val="009D2028"/>
    <w:rsid w:val="009D2E88"/>
    <w:rsid w:val="009D5E83"/>
    <w:rsid w:val="009E5C61"/>
    <w:rsid w:val="009E77CD"/>
    <w:rsid w:val="009F5582"/>
    <w:rsid w:val="009F5716"/>
    <w:rsid w:val="00A01593"/>
    <w:rsid w:val="00A048B8"/>
    <w:rsid w:val="00A05211"/>
    <w:rsid w:val="00A06A45"/>
    <w:rsid w:val="00A11A32"/>
    <w:rsid w:val="00A1425D"/>
    <w:rsid w:val="00A17447"/>
    <w:rsid w:val="00A20943"/>
    <w:rsid w:val="00A30F48"/>
    <w:rsid w:val="00A3520D"/>
    <w:rsid w:val="00A37376"/>
    <w:rsid w:val="00A401B8"/>
    <w:rsid w:val="00A432B9"/>
    <w:rsid w:val="00A436F3"/>
    <w:rsid w:val="00A54DB3"/>
    <w:rsid w:val="00A571D2"/>
    <w:rsid w:val="00A60E82"/>
    <w:rsid w:val="00A6489A"/>
    <w:rsid w:val="00A67BFE"/>
    <w:rsid w:val="00A74A47"/>
    <w:rsid w:val="00A75274"/>
    <w:rsid w:val="00A80838"/>
    <w:rsid w:val="00A944EF"/>
    <w:rsid w:val="00A9463C"/>
    <w:rsid w:val="00AA5D8E"/>
    <w:rsid w:val="00AB15EA"/>
    <w:rsid w:val="00AB689B"/>
    <w:rsid w:val="00AB7889"/>
    <w:rsid w:val="00AB7DE9"/>
    <w:rsid w:val="00AF2FD6"/>
    <w:rsid w:val="00AF6B97"/>
    <w:rsid w:val="00B02879"/>
    <w:rsid w:val="00B06E01"/>
    <w:rsid w:val="00B108A7"/>
    <w:rsid w:val="00B13D62"/>
    <w:rsid w:val="00B174A6"/>
    <w:rsid w:val="00B17B66"/>
    <w:rsid w:val="00B22296"/>
    <w:rsid w:val="00B2306D"/>
    <w:rsid w:val="00B248F9"/>
    <w:rsid w:val="00B36E2E"/>
    <w:rsid w:val="00B37232"/>
    <w:rsid w:val="00B51A01"/>
    <w:rsid w:val="00B57070"/>
    <w:rsid w:val="00B84460"/>
    <w:rsid w:val="00B845E3"/>
    <w:rsid w:val="00B90CBB"/>
    <w:rsid w:val="00BA2056"/>
    <w:rsid w:val="00BA2926"/>
    <w:rsid w:val="00BA5D2D"/>
    <w:rsid w:val="00BB414C"/>
    <w:rsid w:val="00BB69D9"/>
    <w:rsid w:val="00BB6BED"/>
    <w:rsid w:val="00BC4297"/>
    <w:rsid w:val="00BD1482"/>
    <w:rsid w:val="00BD2A92"/>
    <w:rsid w:val="00BD3C0B"/>
    <w:rsid w:val="00BD4029"/>
    <w:rsid w:val="00BE099C"/>
    <w:rsid w:val="00BE2520"/>
    <w:rsid w:val="00BE25FF"/>
    <w:rsid w:val="00BE5CF8"/>
    <w:rsid w:val="00BE68F5"/>
    <w:rsid w:val="00C0168B"/>
    <w:rsid w:val="00C12D04"/>
    <w:rsid w:val="00C164E4"/>
    <w:rsid w:val="00C264C0"/>
    <w:rsid w:val="00C318E9"/>
    <w:rsid w:val="00C36EF2"/>
    <w:rsid w:val="00C50663"/>
    <w:rsid w:val="00C56D11"/>
    <w:rsid w:val="00C66E21"/>
    <w:rsid w:val="00C851E9"/>
    <w:rsid w:val="00C87EF6"/>
    <w:rsid w:val="00C943D4"/>
    <w:rsid w:val="00C9541C"/>
    <w:rsid w:val="00C97C6F"/>
    <w:rsid w:val="00CA4170"/>
    <w:rsid w:val="00CA4F46"/>
    <w:rsid w:val="00CB03F7"/>
    <w:rsid w:val="00CB4478"/>
    <w:rsid w:val="00CD0288"/>
    <w:rsid w:val="00CD0794"/>
    <w:rsid w:val="00CD258A"/>
    <w:rsid w:val="00CD2B8A"/>
    <w:rsid w:val="00CD39C0"/>
    <w:rsid w:val="00CD3F32"/>
    <w:rsid w:val="00CF204F"/>
    <w:rsid w:val="00CF4E9E"/>
    <w:rsid w:val="00CF4ECB"/>
    <w:rsid w:val="00D02ADE"/>
    <w:rsid w:val="00D02B77"/>
    <w:rsid w:val="00D03BAC"/>
    <w:rsid w:val="00D04834"/>
    <w:rsid w:val="00D04E02"/>
    <w:rsid w:val="00D22452"/>
    <w:rsid w:val="00D23991"/>
    <w:rsid w:val="00D24D11"/>
    <w:rsid w:val="00D43BAD"/>
    <w:rsid w:val="00D457D6"/>
    <w:rsid w:val="00D5472E"/>
    <w:rsid w:val="00D6118F"/>
    <w:rsid w:val="00D65840"/>
    <w:rsid w:val="00D8121C"/>
    <w:rsid w:val="00D84ACB"/>
    <w:rsid w:val="00D851DB"/>
    <w:rsid w:val="00D85255"/>
    <w:rsid w:val="00D863EF"/>
    <w:rsid w:val="00D949CF"/>
    <w:rsid w:val="00DA385D"/>
    <w:rsid w:val="00DB06CF"/>
    <w:rsid w:val="00DB282B"/>
    <w:rsid w:val="00DB2F42"/>
    <w:rsid w:val="00DB3438"/>
    <w:rsid w:val="00DC01D6"/>
    <w:rsid w:val="00DC08D4"/>
    <w:rsid w:val="00DD0B2E"/>
    <w:rsid w:val="00DD566B"/>
    <w:rsid w:val="00DE0E26"/>
    <w:rsid w:val="00DE2938"/>
    <w:rsid w:val="00DE7147"/>
    <w:rsid w:val="00E00FC6"/>
    <w:rsid w:val="00E106D7"/>
    <w:rsid w:val="00E232A2"/>
    <w:rsid w:val="00E24697"/>
    <w:rsid w:val="00E27B57"/>
    <w:rsid w:val="00E30685"/>
    <w:rsid w:val="00E34565"/>
    <w:rsid w:val="00E40BC4"/>
    <w:rsid w:val="00E42BEF"/>
    <w:rsid w:val="00E44C81"/>
    <w:rsid w:val="00E65988"/>
    <w:rsid w:val="00E679AD"/>
    <w:rsid w:val="00E70E36"/>
    <w:rsid w:val="00E711C8"/>
    <w:rsid w:val="00E714A9"/>
    <w:rsid w:val="00E7290C"/>
    <w:rsid w:val="00E72F1D"/>
    <w:rsid w:val="00E82983"/>
    <w:rsid w:val="00E83651"/>
    <w:rsid w:val="00E859DB"/>
    <w:rsid w:val="00E867A3"/>
    <w:rsid w:val="00E86E93"/>
    <w:rsid w:val="00EA21E2"/>
    <w:rsid w:val="00EB35C4"/>
    <w:rsid w:val="00EB3A42"/>
    <w:rsid w:val="00EB3EA0"/>
    <w:rsid w:val="00EB52A4"/>
    <w:rsid w:val="00EC519A"/>
    <w:rsid w:val="00EC7120"/>
    <w:rsid w:val="00EE5DA7"/>
    <w:rsid w:val="00EE607E"/>
    <w:rsid w:val="00F02907"/>
    <w:rsid w:val="00F05C79"/>
    <w:rsid w:val="00F10637"/>
    <w:rsid w:val="00F15D6E"/>
    <w:rsid w:val="00F1733F"/>
    <w:rsid w:val="00F17E60"/>
    <w:rsid w:val="00F23690"/>
    <w:rsid w:val="00F26BB5"/>
    <w:rsid w:val="00F26D29"/>
    <w:rsid w:val="00F360ED"/>
    <w:rsid w:val="00F4465E"/>
    <w:rsid w:val="00F51248"/>
    <w:rsid w:val="00F51EE3"/>
    <w:rsid w:val="00F52A1E"/>
    <w:rsid w:val="00F579DF"/>
    <w:rsid w:val="00F7290E"/>
    <w:rsid w:val="00F7301F"/>
    <w:rsid w:val="00F7474C"/>
    <w:rsid w:val="00F84493"/>
    <w:rsid w:val="00F856DF"/>
    <w:rsid w:val="00FA1F65"/>
    <w:rsid w:val="00FB2B0C"/>
    <w:rsid w:val="00FB57CB"/>
    <w:rsid w:val="00FB6150"/>
    <w:rsid w:val="00FC7D36"/>
    <w:rsid w:val="00FD0975"/>
    <w:rsid w:val="00FD2CAD"/>
    <w:rsid w:val="00FD6A1A"/>
    <w:rsid w:val="00FD71F7"/>
    <w:rsid w:val="00FE1820"/>
    <w:rsid w:val="00FE2A8D"/>
    <w:rsid w:val="00FE43E0"/>
    <w:rsid w:val="00FE5D01"/>
    <w:rsid w:val="00FE7D00"/>
    <w:rsid w:val="00FF4031"/>
    <w:rsid w:val="00FF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8"/>
    <o:shapelayout v:ext="edit">
      <o:idmap v:ext="edit" data="1"/>
    </o:shapelayout>
  </w:shapeDefaults>
  <w:decimalSymbol w:val=","/>
  <w:listSeparator w:val=";"/>
  <w14:docId w14:val="361A2D40"/>
  <w15:docId w15:val="{7977B554-7CDE-464B-A874-2339BBF1B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6D11"/>
    <w:pPr>
      <w:jc w:val="both"/>
    </w:pPr>
    <w:rPr>
      <w:rFonts w:ascii="ГОСТ тип А" w:hAnsi="ГОСТ тип А"/>
      <w:i/>
      <w:sz w:val="28"/>
    </w:rPr>
  </w:style>
  <w:style w:type="paragraph" w:styleId="1">
    <w:name w:val="heading 1"/>
    <w:basedOn w:val="a"/>
    <w:next w:val="a"/>
    <w:qFormat/>
    <w:rsid w:val="00C56D11"/>
    <w:pPr>
      <w:keepNext/>
      <w:pageBreakBefore/>
      <w:suppressAutoHyphens/>
      <w:spacing w:before="120" w:after="240"/>
      <w:jc w:val="left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C56D11"/>
    <w:pPr>
      <w:keepNext/>
      <w:suppressAutoHyphens/>
      <w:spacing w:before="120" w:after="120"/>
      <w:jc w:val="left"/>
      <w:outlineLvl w:val="1"/>
    </w:pPr>
    <w:rPr>
      <w:rFonts w:cs="Arial"/>
      <w:b/>
      <w:bCs/>
      <w:iCs/>
      <w:sz w:val="32"/>
      <w:szCs w:val="28"/>
    </w:rPr>
  </w:style>
  <w:style w:type="paragraph" w:styleId="3">
    <w:name w:val="heading 3"/>
    <w:basedOn w:val="a"/>
    <w:next w:val="a"/>
    <w:qFormat/>
    <w:rsid w:val="00C56D11"/>
    <w:pPr>
      <w:keepNext/>
      <w:suppressAutoHyphens/>
      <w:spacing w:before="120" w:after="60"/>
      <w:jc w:val="left"/>
      <w:outlineLvl w:val="2"/>
    </w:pPr>
    <w:rPr>
      <w:rFonts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тамп"/>
    <w:basedOn w:val="a"/>
    <w:rsid w:val="00C56D11"/>
    <w:pPr>
      <w:jc w:val="center"/>
    </w:pPr>
    <w:rPr>
      <w:noProof/>
      <w:sz w:val="18"/>
    </w:rPr>
  </w:style>
  <w:style w:type="paragraph" w:styleId="a4">
    <w:name w:val="header"/>
    <w:basedOn w:val="a"/>
    <w:semiHidden/>
    <w:rsid w:val="00C56D11"/>
    <w:pPr>
      <w:tabs>
        <w:tab w:val="center" w:pos="4153"/>
        <w:tab w:val="right" w:pos="8306"/>
      </w:tabs>
    </w:pPr>
  </w:style>
  <w:style w:type="paragraph" w:styleId="a5">
    <w:name w:val="footer"/>
    <w:basedOn w:val="a"/>
    <w:semiHidden/>
    <w:rsid w:val="00C56D11"/>
    <w:pPr>
      <w:tabs>
        <w:tab w:val="center" w:pos="4153"/>
        <w:tab w:val="right" w:pos="8306"/>
      </w:tabs>
    </w:pPr>
  </w:style>
  <w:style w:type="paragraph" w:styleId="a6">
    <w:name w:val="Body Text"/>
    <w:basedOn w:val="a"/>
    <w:semiHidden/>
    <w:rsid w:val="00C56D11"/>
    <w:pPr>
      <w:ind w:firstLine="709"/>
    </w:pPr>
  </w:style>
  <w:style w:type="paragraph" w:customStyle="1" w:styleId="a7">
    <w:name w:val="Формула"/>
    <w:basedOn w:val="a"/>
    <w:next w:val="a"/>
    <w:rsid w:val="00C56D11"/>
    <w:pPr>
      <w:spacing w:before="60" w:after="60"/>
      <w:ind w:left="567"/>
    </w:pPr>
  </w:style>
  <w:style w:type="paragraph" w:styleId="a8">
    <w:name w:val="caption"/>
    <w:basedOn w:val="a"/>
    <w:next w:val="a"/>
    <w:qFormat/>
    <w:rsid w:val="00C56D11"/>
    <w:pPr>
      <w:spacing w:before="120" w:after="120"/>
      <w:jc w:val="center"/>
    </w:pPr>
    <w:rPr>
      <w:b/>
      <w:bCs/>
      <w:sz w:val="24"/>
    </w:rPr>
  </w:style>
  <w:style w:type="paragraph" w:customStyle="1" w:styleId="a9">
    <w:name w:val="Таблица"/>
    <w:basedOn w:val="a"/>
    <w:rsid w:val="00C56D11"/>
    <w:pPr>
      <w:jc w:val="center"/>
    </w:pPr>
    <w:rPr>
      <w:sz w:val="24"/>
    </w:rPr>
  </w:style>
  <w:style w:type="paragraph" w:styleId="aa">
    <w:name w:val="List Paragraph"/>
    <w:basedOn w:val="a"/>
    <w:uiPriority w:val="34"/>
    <w:qFormat/>
    <w:rsid w:val="004F4948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i w:val="0"/>
      <w:sz w:val="22"/>
      <w:szCs w:val="22"/>
      <w:lang w:eastAsia="en-US"/>
    </w:rPr>
  </w:style>
  <w:style w:type="table" w:styleId="ab">
    <w:name w:val="Table Grid"/>
    <w:basedOn w:val="a1"/>
    <w:uiPriority w:val="39"/>
    <w:rsid w:val="00BB414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E859D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859DB"/>
    <w:rPr>
      <w:sz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859DB"/>
    <w:rPr>
      <w:rFonts w:ascii="ГОСТ тип А" w:hAnsi="ГОСТ тип А"/>
      <w:i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859D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859DB"/>
    <w:rPr>
      <w:rFonts w:ascii="ГОСТ тип А" w:hAnsi="ГОСТ тип А"/>
      <w:b/>
      <w:bCs/>
      <w:i/>
    </w:rPr>
  </w:style>
  <w:style w:type="paragraph" w:styleId="af1">
    <w:name w:val="Balloon Text"/>
    <w:basedOn w:val="a"/>
    <w:link w:val="af2"/>
    <w:uiPriority w:val="99"/>
    <w:semiHidden/>
    <w:unhideWhenUsed/>
    <w:rsid w:val="00E859DB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E859DB"/>
    <w:rPr>
      <w:rFonts w:ascii="Segoe UI" w:hAnsi="Segoe UI" w:cs="Segoe UI"/>
      <w:i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4011\Downloads\GOST-to-Word\&#1064;&#1072;&#1073;&#1083;&#1086;&#1085;%20&#1043;&#1054;&#1057;&#1058;%20&#1076;&#1083;&#1103;%20MSWord\&#1064;&#1072;&#1073;&#1083;&#1086;&#1085;%20&#1043;&#1054;&#1057;&#105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FCCA4-F367-4E91-BDB8-3BC294BC7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ГОСТ.dot</Template>
  <TotalTime>266</TotalTime>
  <Pages>1</Pages>
  <Words>1680</Words>
  <Characters>9576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для создания отчетов по ГОСТу</vt:lpstr>
    </vt:vector>
  </TitlesOfParts>
  <Company>Авиационная корпорация "Рубин"</Company>
  <LinksUpToDate>false</LinksUpToDate>
  <CharactersWithSpaces>11234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для создания отчетов по ГОСТу</dc:title>
  <dc:subject/>
  <dc:creator>Коржев Дмитрий</dc:creator>
  <cp:keywords/>
  <cp:lastModifiedBy>Denis Dolgov</cp:lastModifiedBy>
  <cp:revision>23</cp:revision>
  <dcterms:created xsi:type="dcterms:W3CDTF">2018-12-15T06:21:00Z</dcterms:created>
  <dcterms:modified xsi:type="dcterms:W3CDTF">2019-06-14T14:48:00Z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386568</vt:lpwstr>
  </property>
  <property fmtid="{D5CDD505-2E9C-101B-9397-08002B2CF9AE}" name="NXPowerLiteSettings" pid="3">
    <vt:lpwstr>C700052003A000</vt:lpwstr>
  </property>
  <property fmtid="{D5CDD505-2E9C-101B-9397-08002B2CF9AE}" name="NXPowerLiteVersion" pid="4">
    <vt:lpwstr>D8.0.11</vt:lpwstr>
  </property>
  <property fmtid="{D5CDD505-2E9C-101B-9397-08002B2CF9AE}" name="Номер документа" pid="5">
    <vt:lpwstr>XXX-XXX-XXXX</vt:lpwstr>
  </property>
</Properties>
</file>