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06F51" w:rsidRDefault="00206F51">
      <w:pPr>
        <w:pStyle w:val="10"/>
        <w:widowControl w:val="0"/>
        <w:spacing w:after="0"/>
      </w:pPr>
    </w:p>
    <w:tbl>
      <w:tblPr>
        <w:tblStyle w:val="a5"/>
        <w:tblW w:w="9787" w:type="dxa"/>
        <w:tblInd w:w="-216" w:type="dxa"/>
        <w:tblLayout w:type="fixed"/>
        <w:tblLook w:val="0400" w:firstRow="0" w:lastRow="0" w:firstColumn="0" w:lastColumn="0" w:noHBand="0" w:noVBand="1"/>
      </w:tblPr>
      <w:tblGrid>
        <w:gridCol w:w="4640"/>
        <w:gridCol w:w="2417"/>
        <w:gridCol w:w="2730"/>
      </w:tblGrid>
      <w:tr w:rsidR="00206F51">
        <w:tc>
          <w:tcPr>
            <w:tcW w:w="464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206F51" w:rsidRDefault="001527B0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147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206F51" w:rsidRDefault="00F439EC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август</w:t>
            </w:r>
            <w:r w:rsidR="001527B0"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7</w:t>
            </w:r>
          </w:p>
          <w:p w:rsidR="00206F51" w:rsidRDefault="001527B0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206F51">
        <w:trPr>
          <w:trHeight w:val="1680"/>
        </w:trPr>
        <w:tc>
          <w:tcPr>
            <w:tcW w:w="7057" w:type="dxa"/>
            <w:gridSpan w:val="2"/>
            <w:tcBorders>
              <w:top w:val="single" w:sz="18" w:space="0" w:color="808080"/>
            </w:tcBorders>
            <w:vAlign w:val="center"/>
          </w:tcPr>
          <w:p w:rsidR="00206F51" w:rsidRDefault="001527B0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730" w:type="dxa"/>
            <w:tcBorders>
              <w:top w:val="single" w:sz="18" w:space="0" w:color="808080"/>
            </w:tcBorders>
            <w:vAlign w:val="center"/>
          </w:tcPr>
          <w:p w:rsidR="00206F51" w:rsidRDefault="001527B0" w:rsidP="0002252B">
            <w:pPr>
              <w:pStyle w:val="1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 xml:space="preserve">Строительство </w:t>
            </w:r>
            <w:r w:rsidR="0002252B">
              <w:rPr>
                <w:rFonts w:ascii="Times New Roman" w:eastAsia="Times New Roman" w:hAnsi="Times New Roman" w:cs="Times New Roman"/>
                <w:sz w:val="36"/>
                <w:szCs w:val="36"/>
              </w:rPr>
              <w:t>КП Песчаный берег</w:t>
            </w:r>
          </w:p>
        </w:tc>
      </w:tr>
    </w:tbl>
    <w:p w:rsidR="00206F51" w:rsidRDefault="00206F51">
      <w:pPr>
        <w:pStyle w:val="10"/>
      </w:pPr>
    </w:p>
    <w:p w:rsidR="00206F51" w:rsidRDefault="001527B0">
      <w:pPr>
        <w:pStyle w:val="10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margin">
              <wp:posOffset>-205739</wp:posOffset>
            </wp:positionH>
            <wp:positionV relativeFrom="paragraph">
              <wp:posOffset>236855</wp:posOffset>
            </wp:positionV>
            <wp:extent cx="1168400" cy="950595"/>
            <wp:effectExtent l="0" t="0" r="0" b="0"/>
            <wp:wrapSquare wrapText="bothSides" distT="0" distB="0" distL="114300" distR="11430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5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1527B0">
      <w:pPr>
        <w:pStyle w:val="1"/>
        <w:spacing w:line="240" w:lineRule="auto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>На объекте произведены работы:</w:t>
      </w:r>
    </w:p>
    <w:p w:rsidR="00206F51" w:rsidRDefault="0002252B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Окраска</w:t>
      </w:r>
      <w:r w:rsidR="001527B0">
        <w:rPr>
          <w:rFonts w:ascii="Times New Roman" w:eastAsia="Times New Roman" w:hAnsi="Times New Roman" w:cs="Times New Roman"/>
          <w:sz w:val="24"/>
          <w:szCs w:val="24"/>
        </w:rPr>
        <w:t xml:space="preserve"> мокрых фасадов домов по адресам:  Парковая </w:t>
      </w:r>
      <w:r w:rsidR="009F26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1527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F2613">
        <w:rPr>
          <w:rFonts w:ascii="Times New Roman" w:eastAsia="Times New Roman" w:hAnsi="Times New Roman" w:cs="Times New Roman"/>
          <w:sz w:val="24"/>
          <w:szCs w:val="24"/>
        </w:rPr>
        <w:t xml:space="preserve"> Парковая 4</w:t>
      </w:r>
    </w:p>
    <w:p w:rsidR="00206F51" w:rsidRDefault="009F2613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Исправление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замечаний,  </w:t>
      </w:r>
      <w:r w:rsidR="001527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1527B0">
        <w:rPr>
          <w:rFonts w:ascii="Times New Roman" w:eastAsia="Times New Roman" w:hAnsi="Times New Roman" w:cs="Times New Roman"/>
          <w:sz w:val="24"/>
          <w:szCs w:val="24"/>
        </w:rPr>
        <w:t>декоративной штукатурки наружны</w:t>
      </w: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="001527B0">
        <w:rPr>
          <w:rFonts w:ascii="Times New Roman" w:eastAsia="Times New Roman" w:hAnsi="Times New Roman" w:cs="Times New Roman"/>
          <w:sz w:val="24"/>
          <w:szCs w:val="24"/>
        </w:rPr>
        <w:t xml:space="preserve"> стен домов по адресу:  Парковая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1527B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06F51" w:rsidRPr="0002252B" w:rsidRDefault="001527B0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Отделка цоколя: </w:t>
      </w:r>
      <w:r w:rsidR="0002252B">
        <w:rPr>
          <w:rFonts w:ascii="Times New Roman" w:eastAsia="Times New Roman" w:hAnsi="Times New Roman" w:cs="Times New Roman"/>
          <w:sz w:val="24"/>
          <w:szCs w:val="24"/>
        </w:rPr>
        <w:t>Парковая 1</w:t>
      </w:r>
    </w:p>
    <w:p w:rsidR="00206F51" w:rsidRDefault="001527B0">
      <w:pPr>
        <w:pStyle w:val="10"/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Благоустройство территории-:</w:t>
      </w:r>
    </w:p>
    <w:p w:rsidR="00206F51" w:rsidRDefault="001527B0" w:rsidP="00A662A4">
      <w:pPr>
        <w:pStyle w:val="10"/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- укладка тротуарной  плитки, в процессе выполнения.</w:t>
      </w:r>
    </w:p>
    <w:p w:rsidR="00206F51" w:rsidRDefault="001527B0" w:rsidP="00A662A4">
      <w:pPr>
        <w:pStyle w:val="10"/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- выравнивание и монтаж бордюров, в процессе выполнения.</w:t>
      </w:r>
    </w:p>
    <w:p w:rsidR="00206F51" w:rsidRDefault="001527B0" w:rsidP="00A662A4">
      <w:pPr>
        <w:pStyle w:val="10"/>
        <w:numPr>
          <w:ilvl w:val="0"/>
          <w:numId w:val="6"/>
        </w:num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- монтаж забора между участками, в процессе выполнения.</w:t>
      </w:r>
    </w:p>
    <w:p w:rsidR="00206F51" w:rsidRDefault="001527B0" w:rsidP="00A662A4">
      <w:pPr>
        <w:pStyle w:val="10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монтаж забора по периметру КП, в процессе выполнения.</w:t>
      </w:r>
    </w:p>
    <w:p w:rsidR="009F2613" w:rsidRDefault="009F2613" w:rsidP="00A662A4">
      <w:pPr>
        <w:pStyle w:val="10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монтаж забора зоопарка</w:t>
      </w:r>
    </w:p>
    <w:p w:rsidR="00112C10" w:rsidRDefault="00A662A4" w:rsidP="00A662A4">
      <w:pPr>
        <w:pStyle w:val="10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выравнивание приусадебных участков вокруг домов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адресам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Лесная 2,  Парковая 1</w:t>
      </w:r>
    </w:p>
    <w:p w:rsidR="00A662A4" w:rsidRDefault="00A662A4" w:rsidP="00A662A4">
      <w:pPr>
        <w:pStyle w:val="10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планировка парковой зоны</w:t>
      </w:r>
    </w:p>
    <w:p w:rsidR="005C3C51" w:rsidRDefault="00A662A4" w:rsidP="005C3C51">
      <w:pPr>
        <w:pStyle w:val="10"/>
        <w:numPr>
          <w:ilvl w:val="0"/>
          <w:numId w:val="6"/>
        </w:numPr>
        <w:spacing w:line="24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- устройство тротуаров по парковой зоне</w:t>
      </w:r>
    </w:p>
    <w:p w:rsidR="00A662A4" w:rsidRDefault="00A662A4" w:rsidP="005C3C51">
      <w:pPr>
        <w:pStyle w:val="10"/>
        <w:numPr>
          <w:ilvl w:val="0"/>
          <w:numId w:val="2"/>
        </w:numPr>
        <w:spacing w:line="240" w:lineRule="auto"/>
      </w:pPr>
      <w:r>
        <w:t>Отделка ВЗУ</w:t>
      </w:r>
    </w:p>
    <w:p w:rsidR="00A662A4" w:rsidRDefault="00A662A4" w:rsidP="00A662A4">
      <w:pPr>
        <w:pStyle w:val="10"/>
        <w:spacing w:line="240" w:lineRule="auto"/>
        <w:ind w:left="284"/>
      </w:pPr>
      <w:r>
        <w:t>- монтаж плитки на полы и стены</w:t>
      </w:r>
    </w:p>
    <w:p w:rsidR="00A662A4" w:rsidRDefault="00A662A4" w:rsidP="00A662A4">
      <w:pPr>
        <w:pStyle w:val="10"/>
        <w:spacing w:line="240" w:lineRule="auto"/>
        <w:ind w:left="284"/>
      </w:pPr>
      <w:r>
        <w:t>- монтаж мягкой кровли</w:t>
      </w:r>
    </w:p>
    <w:p w:rsidR="00206F51" w:rsidRDefault="001527B0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Проведенные контрольные мероприятия:</w:t>
      </w:r>
    </w:p>
    <w:p w:rsidR="00206F51" w:rsidRPr="00A662A4" w:rsidRDefault="001527B0" w:rsidP="00A662A4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Консультация подрядчика по выполнению строительно-монтажных работ и отделочных работ</w:t>
      </w:r>
    </w:p>
    <w:p w:rsidR="00206F51" w:rsidRDefault="001527B0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Проверка соблюдения технологий выполнения отделочных работ по монтажу мокрых фасадов</w:t>
      </w:r>
    </w:p>
    <w:p w:rsidR="00206F51" w:rsidRDefault="001527B0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Приемка промежуточных этапов работ по фасадам: Парковая </w:t>
      </w:r>
      <w:r w:rsidR="00A662A4">
        <w:rPr>
          <w:rFonts w:ascii="Times New Roman" w:eastAsia="Times New Roman" w:hAnsi="Times New Roman" w:cs="Times New Roman"/>
        </w:rPr>
        <w:t>3</w:t>
      </w:r>
      <w:r w:rsidR="0002252B">
        <w:rPr>
          <w:rFonts w:ascii="Times New Roman" w:eastAsia="Times New Roman" w:hAnsi="Times New Roman" w:cs="Times New Roman"/>
        </w:rPr>
        <w:t>, Парковая 4</w:t>
      </w:r>
    </w:p>
    <w:p w:rsidR="00206F51" w:rsidRDefault="001527B0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Промежуточные проверки выполнения работ по устройству тротуаров</w:t>
      </w:r>
    </w:p>
    <w:p w:rsidR="00206F51" w:rsidRDefault="001527B0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Промежуточные проверки выполнения работ по устройству заборов</w:t>
      </w:r>
    </w:p>
    <w:p w:rsidR="00A662A4" w:rsidRDefault="00A662A4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Проверка соблюдения технологий по выполнению отделочных работ по ВЗУ</w:t>
      </w:r>
    </w:p>
    <w:p w:rsidR="00A662A4" w:rsidRPr="005C3C51" w:rsidRDefault="00A662A4" w:rsidP="005C3C51">
      <w:pPr>
        <w:pStyle w:val="10"/>
        <w:numPr>
          <w:ilvl w:val="0"/>
          <w:numId w:val="4"/>
        </w:numPr>
        <w:spacing w:after="0"/>
        <w:ind w:hanging="36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Проверка соблюдения технологий по выполнению кровельных работ по ВЗУ</w:t>
      </w:r>
    </w:p>
    <w:p w:rsidR="00206F51" w:rsidRDefault="00206F51">
      <w:pPr>
        <w:pStyle w:val="10"/>
        <w:spacing w:after="0"/>
      </w:pPr>
    </w:p>
    <w:p w:rsidR="00206F51" w:rsidRDefault="001527B0">
      <w:pPr>
        <w:pStyle w:val="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Замечания:</w:t>
      </w:r>
    </w:p>
    <w:p w:rsidR="00A662A4" w:rsidRPr="00937876" w:rsidRDefault="00A662A4" w:rsidP="00A662A4">
      <w:pPr>
        <w:pStyle w:val="10"/>
        <w:numPr>
          <w:ilvl w:val="3"/>
          <w:numId w:val="4"/>
        </w:numPr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>Замечания по итогам июльских проверок не устранены.</w:t>
      </w:r>
    </w:p>
    <w:p w:rsidR="00A662A4" w:rsidRPr="00937876" w:rsidRDefault="00A662A4" w:rsidP="00A662A4">
      <w:pPr>
        <w:pStyle w:val="10"/>
        <w:numPr>
          <w:ilvl w:val="3"/>
          <w:numId w:val="4"/>
        </w:numPr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 xml:space="preserve">На </w:t>
      </w:r>
      <w:r w:rsidR="00937876" w:rsidRPr="00937876">
        <w:rPr>
          <w:rFonts w:ascii="Times New Roman" w:hAnsi="Times New Roman" w:cs="Times New Roman"/>
        </w:rPr>
        <w:t>тротуарной</w:t>
      </w:r>
      <w:r w:rsidRPr="00937876">
        <w:rPr>
          <w:rFonts w:ascii="Times New Roman" w:hAnsi="Times New Roman" w:cs="Times New Roman"/>
        </w:rPr>
        <w:t xml:space="preserve"> плитке присутствуют провалы- устраняются по мере выявления</w:t>
      </w:r>
    </w:p>
    <w:p w:rsidR="00937876" w:rsidRPr="00937876" w:rsidRDefault="00937876" w:rsidP="00A662A4">
      <w:pPr>
        <w:pStyle w:val="10"/>
        <w:numPr>
          <w:ilvl w:val="3"/>
          <w:numId w:val="4"/>
        </w:numPr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 xml:space="preserve">На отмостке из тротуарной плитки присутствуют контр-уклоны- устраняются по </w:t>
      </w:r>
    </w:p>
    <w:p w:rsidR="00A662A4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 xml:space="preserve">мере выявления. </w:t>
      </w:r>
    </w:p>
    <w:p w:rsidR="00937876" w:rsidRPr="00937876" w:rsidRDefault="00937876" w:rsidP="00937876">
      <w:pPr>
        <w:pStyle w:val="10"/>
        <w:numPr>
          <w:ilvl w:val="3"/>
          <w:numId w:val="4"/>
        </w:numPr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>Замечания по ВЗУ- при устройстве мягкой кровли нарушены требования</w:t>
      </w:r>
    </w:p>
    <w:p w:rsidR="00937876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 xml:space="preserve"> СП «Кровля» а именно:</w:t>
      </w:r>
    </w:p>
    <w:p w:rsidR="00937876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>- отсутствие перехлеста на нижнем слое гидроизоляции</w:t>
      </w:r>
    </w:p>
    <w:p w:rsidR="00937876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lastRenderedPageBreak/>
        <w:t>- отсутствие первого слоя на примыкании к парапету</w:t>
      </w:r>
    </w:p>
    <w:p w:rsidR="00937876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>- перегрев верхнего бронированного слоя</w:t>
      </w:r>
    </w:p>
    <w:p w:rsidR="00937876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>5. Замечания по фасадам ВЗУ</w:t>
      </w:r>
    </w:p>
    <w:p w:rsidR="00937876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 xml:space="preserve">- с сайдинга не снята </w:t>
      </w:r>
      <w:proofErr w:type="gramStart"/>
      <w:r w:rsidRPr="00937876">
        <w:rPr>
          <w:rFonts w:ascii="Times New Roman" w:hAnsi="Times New Roman" w:cs="Times New Roman"/>
        </w:rPr>
        <w:t>пленка(</w:t>
      </w:r>
      <w:proofErr w:type="gramEnd"/>
      <w:r w:rsidRPr="00937876">
        <w:rPr>
          <w:rFonts w:ascii="Times New Roman" w:hAnsi="Times New Roman" w:cs="Times New Roman"/>
        </w:rPr>
        <w:t>на данный момент снять невозможно)</w:t>
      </w:r>
    </w:p>
    <w:p w:rsidR="00937876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>- отклонение фасадов от вертикали</w:t>
      </w:r>
    </w:p>
    <w:p w:rsidR="00937876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>- нарушение технологий монтажа фасадов</w:t>
      </w:r>
    </w:p>
    <w:p w:rsidR="00937876" w:rsidRPr="00937876" w:rsidRDefault="00937876" w:rsidP="00937876">
      <w:pPr>
        <w:pStyle w:val="10"/>
        <w:rPr>
          <w:rFonts w:ascii="Times New Roman" w:hAnsi="Times New Roman" w:cs="Times New Roman"/>
        </w:rPr>
      </w:pPr>
      <w:r w:rsidRPr="00937876">
        <w:rPr>
          <w:rFonts w:ascii="Times New Roman" w:hAnsi="Times New Roman" w:cs="Times New Roman"/>
        </w:rPr>
        <w:t>- отсутствие жесткого крепления направляющих под фасад</w:t>
      </w:r>
    </w:p>
    <w:p w:rsidR="00206F51" w:rsidRPr="00937876" w:rsidRDefault="00937876" w:rsidP="00937876">
      <w:pPr>
        <w:pStyle w:val="10"/>
        <w:rPr>
          <w:rFonts w:ascii="Times New Roman" w:eastAsia="Times New Roman" w:hAnsi="Times New Roman" w:cs="Times New Roman"/>
        </w:rPr>
      </w:pPr>
      <w:r w:rsidRPr="00937876">
        <w:rPr>
          <w:rFonts w:ascii="Times New Roman" w:hAnsi="Times New Roman" w:cs="Times New Roman"/>
        </w:rPr>
        <w:t xml:space="preserve">6. </w:t>
      </w:r>
      <w:r w:rsidR="0002252B" w:rsidRPr="00937876">
        <w:rPr>
          <w:rFonts w:ascii="Times New Roman" w:eastAsia="Times New Roman" w:hAnsi="Times New Roman" w:cs="Times New Roman"/>
        </w:rPr>
        <w:t xml:space="preserve">   </w:t>
      </w:r>
      <w:r w:rsidR="001527B0" w:rsidRPr="00937876">
        <w:rPr>
          <w:rFonts w:ascii="Times New Roman" w:eastAsia="Times New Roman" w:hAnsi="Times New Roman" w:cs="Times New Roman"/>
        </w:rPr>
        <w:t>Акты скрытых работ не предоставлены. Скрытые работы к освидетельствованию не предъявлены.</w:t>
      </w:r>
    </w:p>
    <w:p w:rsidR="00706803" w:rsidRDefault="00937876" w:rsidP="00937876">
      <w:pPr>
        <w:pStyle w:val="10"/>
        <w:rPr>
          <w:rFonts w:ascii="Times New Roman" w:eastAsia="Times New Roman" w:hAnsi="Times New Roman" w:cs="Times New Roman"/>
        </w:rPr>
      </w:pPr>
      <w:r w:rsidRPr="00937876">
        <w:rPr>
          <w:rFonts w:ascii="Times New Roman" w:eastAsia="Times New Roman" w:hAnsi="Times New Roman" w:cs="Times New Roman"/>
        </w:rPr>
        <w:t xml:space="preserve">7. </w:t>
      </w:r>
      <w:r w:rsidR="0002252B" w:rsidRPr="00937876">
        <w:rPr>
          <w:rFonts w:ascii="Times New Roman" w:eastAsia="Times New Roman" w:hAnsi="Times New Roman" w:cs="Times New Roman"/>
        </w:rPr>
        <w:t xml:space="preserve"> Повер</w:t>
      </w:r>
      <w:r w:rsidR="00706803" w:rsidRPr="00937876">
        <w:rPr>
          <w:rFonts w:ascii="Times New Roman" w:eastAsia="Times New Roman" w:hAnsi="Times New Roman" w:cs="Times New Roman"/>
        </w:rPr>
        <w:t>х</w:t>
      </w:r>
      <w:r w:rsidR="0002252B" w:rsidRPr="00937876">
        <w:rPr>
          <w:rFonts w:ascii="Times New Roman" w:eastAsia="Times New Roman" w:hAnsi="Times New Roman" w:cs="Times New Roman"/>
        </w:rPr>
        <w:t>ность декора по фасадам не шпаклюется перед окрашиванием</w:t>
      </w:r>
      <w:r w:rsidR="00706803" w:rsidRPr="00937876">
        <w:rPr>
          <w:rFonts w:ascii="Times New Roman" w:eastAsia="Times New Roman" w:hAnsi="Times New Roman" w:cs="Times New Roman"/>
        </w:rPr>
        <w:t>,</w:t>
      </w:r>
      <w:r w:rsidR="0002252B" w:rsidRPr="00937876">
        <w:rPr>
          <w:rFonts w:ascii="Times New Roman" w:eastAsia="Times New Roman" w:hAnsi="Times New Roman" w:cs="Times New Roman"/>
        </w:rPr>
        <w:t xml:space="preserve"> в результате чего на декоре присутствуют неровности и потеки клея.</w:t>
      </w:r>
    </w:p>
    <w:p w:rsidR="001527B0" w:rsidRDefault="001527B0" w:rsidP="00937876">
      <w:pPr>
        <w:pStyle w:val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Замечания по отделке цоколей:</w:t>
      </w:r>
    </w:p>
    <w:p w:rsidR="001527B0" w:rsidRDefault="001527B0" w:rsidP="00937876">
      <w:pPr>
        <w:pStyle w:val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пустоты под плиткой</w:t>
      </w:r>
    </w:p>
    <w:p w:rsidR="001527B0" w:rsidRDefault="001527B0" w:rsidP="00937876">
      <w:pPr>
        <w:pStyle w:val="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царапины по отливам</w:t>
      </w:r>
    </w:p>
    <w:p w:rsidR="00206F51" w:rsidRDefault="001527B0" w:rsidP="001527B0">
      <w:pPr>
        <w:pStyle w:val="10"/>
      </w:pPr>
      <w:r>
        <w:rPr>
          <w:rFonts w:ascii="Times New Roman" w:eastAsia="Times New Roman" w:hAnsi="Times New Roman" w:cs="Times New Roman"/>
        </w:rPr>
        <w:t xml:space="preserve">-открытое крепление отлива на дюбель гвоздь. </w:t>
      </w:r>
    </w:p>
    <w:p w:rsidR="00206F51" w:rsidRDefault="001527B0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Выводы:</w:t>
      </w:r>
    </w:p>
    <w:p w:rsidR="00206F51" w:rsidRDefault="001527B0">
      <w:pPr>
        <w:pStyle w:val="10"/>
      </w:pPr>
      <w:r>
        <w:rPr>
          <w:rFonts w:ascii="Times New Roman" w:eastAsia="Times New Roman" w:hAnsi="Times New Roman" w:cs="Times New Roman"/>
        </w:rPr>
        <w:t xml:space="preserve">Контроль выполнения работ со стороны подрядчика </w:t>
      </w:r>
      <w:r w:rsidR="008C7867" w:rsidRPr="008C7867">
        <w:rPr>
          <w:rFonts w:ascii="Times New Roman" w:eastAsia="Times New Roman" w:hAnsi="Times New Roman" w:cs="Times New Roman"/>
        </w:rPr>
        <w:t>##############</w:t>
      </w:r>
      <w:r>
        <w:rPr>
          <w:rFonts w:ascii="Times New Roman" w:eastAsia="Times New Roman" w:hAnsi="Times New Roman" w:cs="Times New Roman"/>
        </w:rPr>
        <w:t xml:space="preserve"> не осуществляется. </w:t>
      </w:r>
    </w:p>
    <w:p w:rsidR="00206F51" w:rsidRDefault="001527B0">
      <w:pPr>
        <w:pStyle w:val="10"/>
        <w:spacing w:after="0"/>
      </w:pPr>
      <w:r>
        <w:rPr>
          <w:rFonts w:ascii="Times New Roman" w:eastAsia="Times New Roman" w:hAnsi="Times New Roman" w:cs="Times New Roman"/>
        </w:rPr>
        <w:t>Скрытые работы к освидетельствованию не предъявлены. - многократные попытки скрытия скрытых работ.</w:t>
      </w:r>
    </w:p>
    <w:p w:rsidR="00206F51" w:rsidRDefault="001527B0">
      <w:pPr>
        <w:pStyle w:val="10"/>
      </w:pPr>
      <w:r>
        <w:rPr>
          <w:rFonts w:ascii="Times New Roman" w:eastAsia="Times New Roman" w:hAnsi="Times New Roman" w:cs="Times New Roman"/>
        </w:rPr>
        <w:t>Простои бригад из-за отсутствия материалов на фасады</w:t>
      </w:r>
    </w:p>
    <w:p w:rsidR="00206F51" w:rsidRDefault="001527B0">
      <w:pPr>
        <w:pStyle w:val="1"/>
        <w:jc w:val="center"/>
      </w:pPr>
      <w:r>
        <w:rPr>
          <w:rFonts w:ascii="Times New Roman" w:eastAsia="Times New Roman" w:hAnsi="Times New Roman" w:cs="Times New Roman"/>
          <w:sz w:val="32"/>
          <w:szCs w:val="32"/>
        </w:rPr>
        <w:t>Рекомендации:</w:t>
      </w:r>
      <w:bookmarkStart w:id="0" w:name="_GoBack"/>
      <w:bookmarkEnd w:id="0"/>
    </w:p>
    <w:p w:rsidR="00206F51" w:rsidRDefault="001527B0">
      <w:pPr>
        <w:pStyle w:val="10"/>
        <w:numPr>
          <w:ilvl w:val="0"/>
          <w:numId w:val="3"/>
        </w:numPr>
        <w:ind w:hanging="360"/>
        <w:contextualSpacing/>
      </w:pPr>
      <w:r>
        <w:rPr>
          <w:rFonts w:ascii="Times New Roman" w:eastAsia="Times New Roman" w:hAnsi="Times New Roman" w:cs="Times New Roman"/>
        </w:rPr>
        <w:t>Обеспечить нахождение ИТР (Инженерно Технический Работник/Прораб) на площадке.</w:t>
      </w:r>
      <w:r>
        <w:t xml:space="preserve"> - для контроля, производства и организации строительных работ.</w:t>
      </w:r>
    </w:p>
    <w:p w:rsidR="00206F51" w:rsidRDefault="00206F51">
      <w:pPr>
        <w:pStyle w:val="10"/>
      </w:pPr>
    </w:p>
    <w:p w:rsidR="00206F51" w:rsidRPr="001527B0" w:rsidRDefault="001527B0">
      <w:pPr>
        <w:pStyle w:val="10"/>
        <w:jc w:val="center"/>
        <w:rPr>
          <w:color w:val="1F497D" w:themeColor="text2"/>
        </w:rPr>
      </w:pPr>
      <w:r w:rsidRPr="001527B0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</w:rPr>
        <w:t xml:space="preserve">Выезды: </w:t>
      </w:r>
    </w:p>
    <w:p w:rsidR="00206F51" w:rsidRDefault="001527B0" w:rsidP="005C3C51">
      <w:pPr>
        <w:pStyle w:val="10"/>
        <w:numPr>
          <w:ilvl w:val="0"/>
          <w:numId w:val="7"/>
        </w:numPr>
      </w:pPr>
      <w:r>
        <w:rPr>
          <w:rFonts w:ascii="Times New Roman" w:eastAsia="Times New Roman" w:hAnsi="Times New Roman" w:cs="Times New Roman"/>
        </w:rPr>
        <w:t>2</w:t>
      </w:r>
      <w:r w:rsidR="009F2613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.0</w:t>
      </w:r>
      <w:r w:rsidR="009F2613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- плановый выезд</w:t>
      </w:r>
    </w:p>
    <w:p w:rsidR="00206F51" w:rsidRDefault="00706803" w:rsidP="005C3C51">
      <w:pPr>
        <w:pStyle w:val="10"/>
        <w:numPr>
          <w:ilvl w:val="0"/>
          <w:numId w:val="7"/>
        </w:numPr>
      </w:pPr>
      <w:r>
        <w:rPr>
          <w:rFonts w:ascii="Times New Roman" w:eastAsia="Times New Roman" w:hAnsi="Times New Roman" w:cs="Times New Roman"/>
        </w:rPr>
        <w:t>2</w:t>
      </w:r>
      <w:r w:rsidR="001527B0">
        <w:rPr>
          <w:rFonts w:ascii="Times New Roman" w:eastAsia="Times New Roman" w:hAnsi="Times New Roman" w:cs="Times New Roman"/>
        </w:rPr>
        <w:t>.0</w:t>
      </w:r>
      <w:r w:rsidR="009F2613">
        <w:rPr>
          <w:rFonts w:ascii="Times New Roman" w:eastAsia="Times New Roman" w:hAnsi="Times New Roman" w:cs="Times New Roman"/>
        </w:rPr>
        <w:t>8</w:t>
      </w:r>
      <w:r w:rsidR="001527B0">
        <w:rPr>
          <w:rFonts w:ascii="Times New Roman" w:eastAsia="Times New Roman" w:hAnsi="Times New Roman" w:cs="Times New Roman"/>
        </w:rPr>
        <w:t>- плановый выезд</w:t>
      </w:r>
    </w:p>
    <w:p w:rsidR="00206F51" w:rsidRDefault="00706803" w:rsidP="005C3C51">
      <w:pPr>
        <w:pStyle w:val="10"/>
        <w:numPr>
          <w:ilvl w:val="0"/>
          <w:numId w:val="7"/>
        </w:numPr>
      </w:pPr>
      <w:r>
        <w:rPr>
          <w:rFonts w:ascii="Times New Roman" w:eastAsia="Times New Roman" w:hAnsi="Times New Roman" w:cs="Times New Roman"/>
        </w:rPr>
        <w:t>5</w:t>
      </w:r>
      <w:r w:rsidR="001527B0">
        <w:rPr>
          <w:rFonts w:ascii="Times New Roman" w:eastAsia="Times New Roman" w:hAnsi="Times New Roman" w:cs="Times New Roman"/>
        </w:rPr>
        <w:t>.0</w:t>
      </w:r>
      <w:r w:rsidR="009F2613">
        <w:rPr>
          <w:rFonts w:ascii="Times New Roman" w:eastAsia="Times New Roman" w:hAnsi="Times New Roman" w:cs="Times New Roman"/>
        </w:rPr>
        <w:t>8</w:t>
      </w:r>
      <w:r w:rsidR="001527B0">
        <w:rPr>
          <w:rFonts w:ascii="Times New Roman" w:eastAsia="Times New Roman" w:hAnsi="Times New Roman" w:cs="Times New Roman"/>
        </w:rPr>
        <w:t xml:space="preserve">- плановый выезд </w:t>
      </w:r>
    </w:p>
    <w:p w:rsidR="00206F51" w:rsidRDefault="00706803" w:rsidP="005C3C51">
      <w:pPr>
        <w:pStyle w:val="10"/>
        <w:numPr>
          <w:ilvl w:val="0"/>
          <w:numId w:val="7"/>
        </w:numPr>
      </w:pPr>
      <w:r>
        <w:rPr>
          <w:rFonts w:ascii="Times New Roman" w:eastAsia="Times New Roman" w:hAnsi="Times New Roman" w:cs="Times New Roman"/>
        </w:rPr>
        <w:t>9</w:t>
      </w:r>
      <w:r w:rsidR="001527B0">
        <w:rPr>
          <w:rFonts w:ascii="Times New Roman" w:eastAsia="Times New Roman" w:hAnsi="Times New Roman" w:cs="Times New Roman"/>
        </w:rPr>
        <w:t>.0</w:t>
      </w:r>
      <w:r w:rsidR="009F2613">
        <w:rPr>
          <w:rFonts w:ascii="Times New Roman" w:eastAsia="Times New Roman" w:hAnsi="Times New Roman" w:cs="Times New Roman"/>
        </w:rPr>
        <w:t>8</w:t>
      </w:r>
      <w:r w:rsidR="001527B0">
        <w:rPr>
          <w:rFonts w:ascii="Times New Roman" w:eastAsia="Times New Roman" w:hAnsi="Times New Roman" w:cs="Times New Roman"/>
        </w:rPr>
        <w:t>-плановый выезд</w:t>
      </w:r>
    </w:p>
    <w:p w:rsidR="00206F51" w:rsidRDefault="001527B0" w:rsidP="005C3C51">
      <w:pPr>
        <w:pStyle w:val="10"/>
        <w:numPr>
          <w:ilvl w:val="0"/>
          <w:numId w:val="7"/>
        </w:numPr>
      </w:pPr>
      <w:r>
        <w:rPr>
          <w:rFonts w:ascii="Times New Roman" w:eastAsia="Times New Roman" w:hAnsi="Times New Roman" w:cs="Times New Roman"/>
        </w:rPr>
        <w:t>1</w:t>
      </w:r>
      <w:r w:rsidR="009F2613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.0</w:t>
      </w:r>
      <w:r w:rsidR="009F2613"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>- плановый выезд</w:t>
      </w:r>
    </w:p>
    <w:p w:rsidR="00206F51" w:rsidRDefault="001527B0" w:rsidP="005C3C51">
      <w:pPr>
        <w:pStyle w:val="10"/>
        <w:numPr>
          <w:ilvl w:val="0"/>
          <w:numId w:val="7"/>
        </w:numPr>
      </w:pPr>
      <w:r>
        <w:rPr>
          <w:rFonts w:ascii="Times New Roman" w:eastAsia="Times New Roman" w:hAnsi="Times New Roman" w:cs="Times New Roman"/>
        </w:rPr>
        <w:t>1</w:t>
      </w:r>
      <w:r w:rsidR="009F2613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.0</w:t>
      </w:r>
      <w:r w:rsidR="009F2613"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 xml:space="preserve"> – плановый выезд</w:t>
      </w:r>
    </w:p>
    <w:p w:rsidR="00206F51" w:rsidRDefault="00706803" w:rsidP="005C3C51">
      <w:pPr>
        <w:pStyle w:val="10"/>
        <w:numPr>
          <w:ilvl w:val="0"/>
          <w:numId w:val="7"/>
        </w:numPr>
      </w:pPr>
      <w:r>
        <w:rPr>
          <w:rFonts w:ascii="Times New Roman" w:eastAsia="Times New Roman" w:hAnsi="Times New Roman" w:cs="Times New Roman"/>
        </w:rPr>
        <w:lastRenderedPageBreak/>
        <w:t>1</w:t>
      </w:r>
      <w:r w:rsidR="009F2613">
        <w:rPr>
          <w:rFonts w:ascii="Times New Roman" w:eastAsia="Times New Roman" w:hAnsi="Times New Roman" w:cs="Times New Roman"/>
        </w:rPr>
        <w:t>9</w:t>
      </w:r>
      <w:r w:rsidR="001527B0">
        <w:rPr>
          <w:rFonts w:ascii="Times New Roman" w:eastAsia="Times New Roman" w:hAnsi="Times New Roman" w:cs="Times New Roman"/>
        </w:rPr>
        <w:t>.0</w:t>
      </w:r>
      <w:r w:rsidR="009F2613">
        <w:rPr>
          <w:rFonts w:ascii="Times New Roman" w:eastAsia="Times New Roman" w:hAnsi="Times New Roman" w:cs="Times New Roman"/>
        </w:rPr>
        <w:t>8</w:t>
      </w:r>
      <w:r w:rsidR="001527B0">
        <w:rPr>
          <w:rFonts w:ascii="Times New Roman" w:eastAsia="Times New Roman" w:hAnsi="Times New Roman" w:cs="Times New Roman"/>
        </w:rPr>
        <w:t>- плановый выезд</w:t>
      </w:r>
    </w:p>
    <w:p w:rsidR="00206F51" w:rsidRDefault="001527B0" w:rsidP="005C3C51">
      <w:pPr>
        <w:pStyle w:val="10"/>
        <w:numPr>
          <w:ilvl w:val="0"/>
          <w:numId w:val="7"/>
        </w:numPr>
      </w:pPr>
      <w:r>
        <w:rPr>
          <w:rFonts w:ascii="Times New Roman" w:eastAsia="Times New Roman" w:hAnsi="Times New Roman" w:cs="Times New Roman"/>
        </w:rPr>
        <w:t>2</w:t>
      </w:r>
      <w:r w:rsidR="009F2613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.0</w:t>
      </w:r>
      <w:r w:rsidR="009F2613"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>- плановый выезд</w:t>
      </w:r>
    </w:p>
    <w:p w:rsidR="00206F51" w:rsidRDefault="00206F51">
      <w:pPr>
        <w:pStyle w:val="10"/>
        <w:jc w:val="center"/>
      </w:pPr>
    </w:p>
    <w:p w:rsidR="00206F51" w:rsidRDefault="00206F51">
      <w:pPr>
        <w:pStyle w:val="10"/>
      </w:pPr>
    </w:p>
    <w:p w:rsidR="00206F51" w:rsidRDefault="00206F51">
      <w:pPr>
        <w:pStyle w:val="10"/>
      </w:pPr>
    </w:p>
    <w:p w:rsidR="00206F51" w:rsidRDefault="009F2613">
      <w:pPr>
        <w:pStyle w:val="10"/>
      </w:pP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" name="Рисунок 0" descr="20160729_11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1138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" name="Рисунок 1" descr="20160729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1138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3" name="Рисунок 2" descr="20160729_11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1138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4" name="Рисунок 3" descr="20160729_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1138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5" name="Рисунок 4" descr="20160729_11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29_1138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7" name="Рисунок 6" descr="20160802_13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23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8" name="Рисунок 7" descr="20160802_13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23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9" name="Рисунок 8" descr="20160802_13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25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10" name="Рисунок 9" descr="20160802_13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25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1" name="Рисунок 10" descr="20160802_13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26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2" name="Рисунок 11" descr="20160802_13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31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14" name="Рисунок 13" descr="20160802_13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31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5" name="Рисунок 14" descr="20160802_13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33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6" name="Рисунок 15" descr="20160802_13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33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17" name="Рисунок 16" descr="20160802_13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38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8" name="Рисунок 17" descr="20160802_13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39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9" name="Рисунок 18" descr="20160802_13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39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20" name="Рисунок 19" descr="20160802_13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43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1" name="Рисунок 20" descr="20160802_13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44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2" name="Рисунок 21" descr="20160802_13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52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23" name="Рисунок 22" descr="20160802_13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54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4" name="Рисунок 23" descr="20160802_1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55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5" name="Рисунок 24" descr="20160802_13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8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26" name="Рисунок 25" descr="20160802_13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80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7" name="Рисунок 26" descr="20160802_1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80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28" name="Рисунок 27" descr="20160802_13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81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29" name="Рисунок 28" descr="20160802_13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3482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0" name="Рисунок 29" descr="20160802_14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4103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1" name="Рисунок 30" descr="20160802_14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4142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32" name="Рисунок 31" descr="20160802_14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4171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36" name="Рисунок 35" descr="20160802_1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4202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40" name="Рисунок 39" descr="20160802_14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4210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43" name="Рисунок 42" descr="20160802_14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2_142117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53" name="Рисунок 52" descr="20160805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1203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61" name="Рисунок 60" descr="20160805_11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1203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68" name="Рисунок 67" descr="20160805_11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1210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69" name="Рисунок 68" descr="20160805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1243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70" name="Рисунок 69" descr="20160805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1245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71" name="Рисунок 70" descr="20160805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5_11250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73" name="Рисунок 72" descr="20160809_1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9_11271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74" name="Рисунок 73" descr="20160809_1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9_11272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75" name="Рисунок 74" descr="20160809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9_11302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76" name="Рисунок 75" descr="20160809_11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9_113038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77" name="Рисунок 76" descr="20160809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9_11334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79" name="Рисунок 78" descr="20160812_11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350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80" name="Рисунок 79" descr="20160812_11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350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81" name="Рисунок 80" descr="20160812_11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351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82" name="Рисунок 81" descr="20160812_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352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83" name="Рисунок 82" descr="20160812_1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3528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84" name="Рисунок 83" descr="20160812_11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3542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85" name="Рисунок 84" descr="20160812_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3547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86" name="Рисунок 85" descr="20160812_11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3550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87" name="Рисунок 86" descr="20160812_11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355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88" name="Рисунок 87" descr="20160812_11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15553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89" name="Рисунок 88" descr="20160812_12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2_120201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91" name="Рисунок 90" descr="20160819_12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124420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92" name="Рисунок 91" descr="20160819_12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19_124424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94" name="Рисунок 93" descr="20160824_07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74510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95" name="Рисунок 94" descr="20160824_07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74512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96" name="Рисунок 95" descr="20160824_07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74518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97" name="Рисунок 96" descr="20160824_07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75340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98" name="Рисунок 97" descr="20160824_07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75343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99" name="Рисунок 98" descr="20160824_07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75348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00" name="Рисунок 99" descr="20160824_07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75743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01" name="Рисунок 100" descr="20160824_07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75746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19050" t="0" r="0" b="0"/>
            <wp:docPr id="102" name="Рисунок 101" descr="20160824_07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75950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19050" t="0" r="0" b="0"/>
            <wp:docPr id="103" name="Рисунок 102" descr="20160824_08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080011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51" w:rsidRDefault="00206F51">
      <w:pPr>
        <w:pStyle w:val="10"/>
      </w:pPr>
    </w:p>
    <w:p w:rsidR="00206F51" w:rsidRDefault="00206F51">
      <w:pPr>
        <w:pStyle w:val="10"/>
        <w:tabs>
          <w:tab w:val="left" w:pos="3494"/>
        </w:tabs>
      </w:pPr>
    </w:p>
    <w:p w:rsidR="00206F51" w:rsidRDefault="001527B0">
      <w:pPr>
        <w:pStyle w:val="10"/>
        <w:tabs>
          <w:tab w:val="left" w:pos="3494"/>
        </w:tabs>
      </w:pPr>
      <w:r>
        <w:rPr>
          <w:rFonts w:ascii="Times New Roman" w:eastAsia="Times New Roman" w:hAnsi="Times New Roman" w:cs="Times New Roman"/>
        </w:rPr>
        <w:tab/>
      </w:r>
    </w:p>
    <w:sectPr w:rsidR="00206F51" w:rsidSect="00206F51">
      <w:pgSz w:w="11906" w:h="16838"/>
      <w:pgMar w:top="1134" w:right="1701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84DB8"/>
    <w:multiLevelType w:val="multilevel"/>
    <w:tmpl w:val="9940A12E"/>
    <w:lvl w:ilvl="0">
      <w:start w:val="1"/>
      <w:numFmt w:val="decimal"/>
      <w:lvlText w:val="%1."/>
      <w:lvlJc w:val="left"/>
      <w:pPr>
        <w:ind w:left="57" w:hanging="57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firstLine="10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firstLine="19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firstLine="25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firstLine="32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firstLine="41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firstLine="4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firstLine="540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firstLine="6300"/>
      </w:pPr>
      <w:rPr>
        <w:rFonts w:hint="default"/>
      </w:rPr>
    </w:lvl>
  </w:abstractNum>
  <w:abstractNum w:abstractNumId="1" w15:restartNumberingAfterBreak="0">
    <w:nsid w:val="07574FF2"/>
    <w:multiLevelType w:val="hybridMultilevel"/>
    <w:tmpl w:val="5F0E25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C9171B"/>
    <w:multiLevelType w:val="multilevel"/>
    <w:tmpl w:val="54744E20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-252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 w15:restartNumberingAfterBreak="0">
    <w:nsid w:val="30305FCC"/>
    <w:multiLevelType w:val="hybridMultilevel"/>
    <w:tmpl w:val="AE381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51518"/>
    <w:multiLevelType w:val="multilevel"/>
    <w:tmpl w:val="8132EA3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 w15:restartNumberingAfterBreak="0">
    <w:nsid w:val="4AD2159F"/>
    <w:multiLevelType w:val="multilevel"/>
    <w:tmpl w:val="56A0A7C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75EA5C5D"/>
    <w:multiLevelType w:val="hybridMultilevel"/>
    <w:tmpl w:val="30AA67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F51"/>
    <w:rsid w:val="0002252B"/>
    <w:rsid w:val="00112C10"/>
    <w:rsid w:val="001527B0"/>
    <w:rsid w:val="00206F51"/>
    <w:rsid w:val="005C3C51"/>
    <w:rsid w:val="006334BC"/>
    <w:rsid w:val="00706803"/>
    <w:rsid w:val="008A2F6A"/>
    <w:rsid w:val="008C7867"/>
    <w:rsid w:val="00937876"/>
    <w:rsid w:val="009F2613"/>
    <w:rsid w:val="00A662A4"/>
    <w:rsid w:val="00F4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08841"/>
  <w15:docId w15:val="{ED9D584F-CE79-4C7B-AB74-8ECD6753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4BC"/>
  </w:style>
  <w:style w:type="paragraph" w:styleId="1">
    <w:name w:val="heading 1"/>
    <w:basedOn w:val="10"/>
    <w:next w:val="10"/>
    <w:rsid w:val="00206F51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10"/>
    <w:next w:val="10"/>
    <w:rsid w:val="00206F5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206F5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206F51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206F51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0"/>
    <w:next w:val="10"/>
    <w:rsid w:val="00206F5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206F51"/>
  </w:style>
  <w:style w:type="table" w:customStyle="1" w:styleId="TableNormal">
    <w:name w:val="Table Normal"/>
    <w:rsid w:val="00206F5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06F5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10"/>
    <w:next w:val="10"/>
    <w:rsid w:val="00206F5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06F51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Denis Dolgov</cp:lastModifiedBy>
  <cp:revision>8</cp:revision>
  <dcterms:created xsi:type="dcterms:W3CDTF">2016-08-27T05:28:00Z</dcterms:created>
  <dcterms:modified xsi:type="dcterms:W3CDTF">2019-06-18T17:54:00Z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5057476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