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E2053C" w14:textId="0AD48913" w:rsidR="00BB414C" w:rsidRPr="002E1438" w:rsidRDefault="006F1E33" w:rsidP="002B2ADA">
      <w:pPr>
        <w:jc w:val="left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g</w:t>
      </w:r>
    </w:p>
    <w:p w14:paraId="08EFA531" w14:textId="77777777" w:rsidR="003F7B60" w:rsidRDefault="003F7B60" w:rsidP="002B2ADA">
      <w:pPr>
        <w:jc w:val="left"/>
        <w:rPr>
          <w:sz w:val="32"/>
          <w:szCs w:val="32"/>
        </w:rPr>
      </w:pPr>
    </w:p>
    <w:p w14:paraId="6CA10CD5" w14:textId="77777777" w:rsidR="003F7B60" w:rsidRDefault="000B0871" w:rsidP="002B2ADA">
      <w:pPr>
        <w:jc w:val="left"/>
        <w:rPr>
          <w:sz w:val="32"/>
          <w:szCs w:val="32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0B4F5400" wp14:editId="7D5648DB">
            <wp:extent cx="1061085" cy="794385"/>
            <wp:effectExtent l="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79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7644E1" w14:textId="77777777" w:rsidR="000B0871" w:rsidRPr="000B0871" w:rsidRDefault="000B0871" w:rsidP="002B2ADA">
      <w:pPr>
        <w:autoSpaceDE w:val="0"/>
        <w:autoSpaceDN w:val="0"/>
        <w:adjustRightInd w:val="0"/>
        <w:jc w:val="left"/>
        <w:rPr>
          <w:rFonts w:ascii="Times New Roman" w:hAnsi="Times New Roman"/>
          <w:i w:val="0"/>
          <w:sz w:val="18"/>
          <w:szCs w:val="18"/>
        </w:rPr>
      </w:pPr>
      <w:r w:rsidRPr="000B0871">
        <w:rPr>
          <w:rFonts w:ascii="Times New Roman" w:hAnsi="Times New Roman"/>
          <w:i w:val="0"/>
          <w:sz w:val="18"/>
          <w:szCs w:val="18"/>
        </w:rPr>
        <w:t>Тел. +7(495)792-82-23</w:t>
      </w:r>
    </w:p>
    <w:p w14:paraId="493D7588" w14:textId="77777777" w:rsidR="000B0871" w:rsidRPr="000B0871" w:rsidRDefault="000B0871" w:rsidP="002B2ADA">
      <w:pPr>
        <w:autoSpaceDE w:val="0"/>
        <w:autoSpaceDN w:val="0"/>
        <w:adjustRightInd w:val="0"/>
        <w:jc w:val="left"/>
        <w:rPr>
          <w:rFonts w:ascii="Times New Roman" w:hAnsi="Times New Roman"/>
          <w:i w:val="0"/>
          <w:sz w:val="18"/>
          <w:szCs w:val="18"/>
        </w:rPr>
      </w:pPr>
      <w:r w:rsidRPr="000B0871">
        <w:rPr>
          <w:rFonts w:ascii="Times New Roman" w:hAnsi="Times New Roman"/>
          <w:i w:val="0"/>
          <w:sz w:val="18"/>
          <w:szCs w:val="18"/>
        </w:rPr>
        <w:t>E-mail: 7928223@technadzor77.com</w:t>
      </w:r>
    </w:p>
    <w:p w14:paraId="55D2BDBE" w14:textId="77777777" w:rsidR="000B0871" w:rsidRDefault="000B0871" w:rsidP="002B2ADA">
      <w:pPr>
        <w:jc w:val="left"/>
        <w:rPr>
          <w:sz w:val="32"/>
          <w:szCs w:val="32"/>
        </w:rPr>
      </w:pPr>
    </w:p>
    <w:p w14:paraId="10C60BFA" w14:textId="77777777" w:rsidR="000B0871" w:rsidRDefault="000B0871" w:rsidP="002B2ADA">
      <w:pPr>
        <w:jc w:val="left"/>
        <w:rPr>
          <w:sz w:val="32"/>
          <w:szCs w:val="32"/>
        </w:rPr>
      </w:pPr>
    </w:p>
    <w:p w14:paraId="18C62328" w14:textId="77777777" w:rsidR="000B0871" w:rsidRDefault="000B0871" w:rsidP="002B2ADA">
      <w:pPr>
        <w:jc w:val="left"/>
        <w:rPr>
          <w:sz w:val="32"/>
          <w:szCs w:val="32"/>
        </w:rPr>
      </w:pPr>
    </w:p>
    <w:p w14:paraId="043F64E4" w14:textId="77777777" w:rsidR="000B0871" w:rsidRDefault="000B0871" w:rsidP="002B2ADA">
      <w:pPr>
        <w:jc w:val="left"/>
        <w:rPr>
          <w:sz w:val="32"/>
          <w:szCs w:val="32"/>
        </w:rPr>
      </w:pPr>
    </w:p>
    <w:p w14:paraId="0F0E2A84" w14:textId="77777777" w:rsidR="000B0871" w:rsidRDefault="000B0871" w:rsidP="002B2ADA">
      <w:pPr>
        <w:jc w:val="left"/>
        <w:rPr>
          <w:sz w:val="32"/>
          <w:szCs w:val="32"/>
        </w:rPr>
      </w:pPr>
    </w:p>
    <w:p w14:paraId="2D81B976" w14:textId="77777777" w:rsidR="000B0871" w:rsidRPr="000B0871" w:rsidRDefault="000B0871" w:rsidP="002B2ADA">
      <w:pPr>
        <w:jc w:val="center"/>
        <w:rPr>
          <w:b/>
          <w:sz w:val="32"/>
          <w:szCs w:val="32"/>
        </w:rPr>
      </w:pPr>
      <w:r w:rsidRPr="000B0871">
        <w:rPr>
          <w:b/>
          <w:sz w:val="32"/>
          <w:szCs w:val="32"/>
        </w:rPr>
        <w:t>Технический отчет по обследованию объекта.</w:t>
      </w:r>
    </w:p>
    <w:p w14:paraId="64B49D7C" w14:textId="1E4CAE04" w:rsidR="000B0871" w:rsidRDefault="00CF4ECB" w:rsidP="002B2ADA">
      <w:pPr>
        <w:jc w:val="center"/>
        <w:rPr>
          <w:sz w:val="32"/>
          <w:szCs w:val="32"/>
        </w:rPr>
      </w:pPr>
      <w:r w:rsidRPr="00CF4ECB">
        <w:rPr>
          <w:sz w:val="32"/>
          <w:szCs w:val="32"/>
        </w:rPr>
        <w:t xml:space="preserve">(Договор на проведение </w:t>
      </w:r>
      <w:r w:rsidR="0088169F">
        <w:rPr>
          <w:sz w:val="32"/>
          <w:szCs w:val="32"/>
        </w:rPr>
        <w:t xml:space="preserve">обследования </w:t>
      </w:r>
      <w:r w:rsidRPr="00CF4ECB">
        <w:rPr>
          <w:sz w:val="32"/>
          <w:szCs w:val="32"/>
        </w:rPr>
        <w:t xml:space="preserve"> №</w:t>
      </w:r>
      <w:r w:rsidR="00BC4297" w:rsidRPr="00BC4297">
        <w:rPr>
          <w:sz w:val="32"/>
          <w:szCs w:val="32"/>
        </w:rPr>
        <w:t xml:space="preserve"> </w:t>
      </w:r>
      <w:r w:rsidR="0088169F">
        <w:rPr>
          <w:sz w:val="32"/>
          <w:szCs w:val="32"/>
        </w:rPr>
        <w:t>___</w:t>
      </w:r>
      <w:r w:rsidR="00BC4297">
        <w:rPr>
          <w:sz w:val="32"/>
          <w:szCs w:val="32"/>
        </w:rPr>
        <w:t xml:space="preserve"> </w:t>
      </w:r>
      <w:r w:rsidRPr="00CF4ECB">
        <w:rPr>
          <w:sz w:val="32"/>
          <w:szCs w:val="32"/>
        </w:rPr>
        <w:t xml:space="preserve">от </w:t>
      </w:r>
      <w:r w:rsidR="000E5EDB">
        <w:rPr>
          <w:sz w:val="32"/>
          <w:szCs w:val="32"/>
        </w:rPr>
        <w:t>______</w:t>
      </w:r>
      <w:r w:rsidRPr="00CF4ECB">
        <w:rPr>
          <w:sz w:val="32"/>
          <w:szCs w:val="32"/>
        </w:rPr>
        <w:t>2018.)</w:t>
      </w:r>
    </w:p>
    <w:p w14:paraId="000A920A" w14:textId="77777777" w:rsidR="00CF4ECB" w:rsidRDefault="00CF4ECB" w:rsidP="002B2ADA">
      <w:pPr>
        <w:jc w:val="left"/>
        <w:rPr>
          <w:b/>
          <w:sz w:val="32"/>
          <w:szCs w:val="32"/>
        </w:rPr>
      </w:pPr>
    </w:p>
    <w:p w14:paraId="30914401" w14:textId="77777777" w:rsidR="00CF4ECB" w:rsidRDefault="00CF4ECB" w:rsidP="002B2ADA">
      <w:pPr>
        <w:jc w:val="left"/>
        <w:rPr>
          <w:b/>
          <w:sz w:val="32"/>
          <w:szCs w:val="32"/>
        </w:rPr>
      </w:pPr>
    </w:p>
    <w:p w14:paraId="2C4D34A0" w14:textId="39241AA6" w:rsidR="00941193" w:rsidRDefault="000B0871" w:rsidP="0088169F">
      <w:pPr>
        <w:jc w:val="left"/>
        <w:rPr>
          <w:sz w:val="32"/>
          <w:szCs w:val="32"/>
        </w:rPr>
      </w:pPr>
      <w:r w:rsidRPr="000B0871">
        <w:rPr>
          <w:b/>
          <w:sz w:val="32"/>
          <w:szCs w:val="32"/>
        </w:rPr>
        <w:t>Заказчик</w:t>
      </w:r>
      <w:r>
        <w:rPr>
          <w:sz w:val="32"/>
          <w:szCs w:val="32"/>
        </w:rPr>
        <w:t xml:space="preserve">     </w:t>
      </w:r>
      <w:r w:rsidR="006F1E33" w:rsidRPr="006F1E33">
        <w:rPr>
          <w:sz w:val="32"/>
          <w:szCs w:val="32"/>
          <w:highlight w:val="black"/>
        </w:rPr>
        <w:t>####################</w:t>
      </w:r>
    </w:p>
    <w:p w14:paraId="6B46A4F0" w14:textId="77777777" w:rsidR="0088169F" w:rsidRDefault="0088169F" w:rsidP="0088169F">
      <w:pPr>
        <w:jc w:val="left"/>
        <w:rPr>
          <w:sz w:val="32"/>
          <w:szCs w:val="32"/>
        </w:rPr>
      </w:pPr>
    </w:p>
    <w:p w14:paraId="028494CE" w14:textId="03BA9B3A" w:rsidR="00941193" w:rsidRDefault="00941193" w:rsidP="002B2ADA">
      <w:pPr>
        <w:jc w:val="left"/>
        <w:rPr>
          <w:sz w:val="32"/>
          <w:szCs w:val="32"/>
        </w:rPr>
      </w:pPr>
      <w:r w:rsidRPr="00941193">
        <w:rPr>
          <w:b/>
          <w:sz w:val="32"/>
          <w:szCs w:val="32"/>
        </w:rPr>
        <w:t>Подрядчик</w:t>
      </w:r>
      <w:r w:rsidR="007D3EDD"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 xml:space="preserve">  </w:t>
      </w:r>
      <w:bookmarkStart w:id="0" w:name="_Hlk524504307"/>
      <w:r w:rsidR="006F1E33" w:rsidRPr="006F1E33">
        <w:rPr>
          <w:sz w:val="32"/>
          <w:szCs w:val="32"/>
          <w:highlight w:val="black"/>
        </w:rPr>
        <w:t>################</w:t>
      </w:r>
    </w:p>
    <w:bookmarkEnd w:id="0"/>
    <w:p w14:paraId="772D4F6F" w14:textId="77777777" w:rsidR="003F7B60" w:rsidRDefault="003F7B60" w:rsidP="002B2ADA">
      <w:pPr>
        <w:jc w:val="left"/>
        <w:rPr>
          <w:sz w:val="32"/>
          <w:szCs w:val="32"/>
        </w:rPr>
      </w:pPr>
    </w:p>
    <w:p w14:paraId="204D4844" w14:textId="77777777" w:rsidR="003F7B60" w:rsidRDefault="000B0871" w:rsidP="002B2ADA">
      <w:pPr>
        <w:jc w:val="left"/>
        <w:rPr>
          <w:sz w:val="32"/>
          <w:szCs w:val="32"/>
        </w:rPr>
      </w:pPr>
      <w:r w:rsidRPr="000E5EDB">
        <w:rPr>
          <w:b/>
          <w:sz w:val="32"/>
          <w:szCs w:val="32"/>
        </w:rPr>
        <w:t>Исполнитель</w:t>
      </w:r>
      <w:r>
        <w:rPr>
          <w:sz w:val="32"/>
          <w:szCs w:val="32"/>
        </w:rPr>
        <w:t xml:space="preserve"> </w:t>
      </w:r>
      <w:r w:rsidR="00CF4ECB">
        <w:rPr>
          <w:sz w:val="32"/>
          <w:szCs w:val="32"/>
        </w:rPr>
        <w:t xml:space="preserve">                     </w:t>
      </w:r>
      <w:r>
        <w:rPr>
          <w:sz w:val="32"/>
          <w:szCs w:val="32"/>
        </w:rPr>
        <w:t xml:space="preserve"> ООО «Технадзор 77»</w:t>
      </w:r>
    </w:p>
    <w:p w14:paraId="4FDA24C1" w14:textId="77777777" w:rsidR="00CF4ECB" w:rsidRDefault="00CF4ECB" w:rsidP="002B2ADA">
      <w:pPr>
        <w:jc w:val="left"/>
        <w:rPr>
          <w:sz w:val="32"/>
          <w:szCs w:val="32"/>
        </w:rPr>
      </w:pPr>
    </w:p>
    <w:p w14:paraId="7EC0E7F6" w14:textId="77777777" w:rsidR="00CF4ECB" w:rsidRDefault="00CF4ECB" w:rsidP="002B2ADA">
      <w:pPr>
        <w:jc w:val="left"/>
        <w:rPr>
          <w:sz w:val="32"/>
          <w:szCs w:val="32"/>
        </w:rPr>
      </w:pPr>
    </w:p>
    <w:p w14:paraId="498FBF21" w14:textId="77777777" w:rsidR="00996F32" w:rsidRPr="00CF4ECB" w:rsidRDefault="00996F32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>Генеральный директор</w:t>
      </w:r>
    </w:p>
    <w:p w14:paraId="2AA42B15" w14:textId="77777777" w:rsidR="000B0871" w:rsidRPr="00CF4ECB" w:rsidRDefault="00996F32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>ООО «Технадзор 77»</w:t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  <w:t>Коржев Д.С.</w:t>
      </w:r>
    </w:p>
    <w:p w14:paraId="77159327" w14:textId="77777777" w:rsidR="003F7B60" w:rsidRDefault="003F7B60" w:rsidP="002B2ADA">
      <w:pPr>
        <w:jc w:val="left"/>
        <w:rPr>
          <w:sz w:val="32"/>
          <w:szCs w:val="32"/>
        </w:rPr>
      </w:pPr>
    </w:p>
    <w:p w14:paraId="53CC1BAD" w14:textId="77777777" w:rsidR="00CF4ECB" w:rsidRPr="00CF4ECB" w:rsidRDefault="00CF4ECB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 xml:space="preserve">Ответственный исполнитель проведения </w:t>
      </w:r>
    </w:p>
    <w:p w14:paraId="584EA532" w14:textId="77777777" w:rsidR="00CF4ECB" w:rsidRPr="00CF4ECB" w:rsidRDefault="00CF4ECB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 xml:space="preserve">строительной экспертизы </w:t>
      </w:r>
    </w:p>
    <w:p w14:paraId="5C2457D6" w14:textId="77777777" w:rsidR="003F7B60" w:rsidRDefault="00CF4ECB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>Инженеры ООО «Технадзор 77»</w:t>
      </w:r>
    </w:p>
    <w:p w14:paraId="794AA36D" w14:textId="77777777" w:rsidR="00CF4ECB" w:rsidRDefault="00CF4ECB" w:rsidP="002B2ADA">
      <w:pPr>
        <w:jc w:val="left"/>
        <w:rPr>
          <w:sz w:val="32"/>
          <w:szCs w:val="32"/>
        </w:rPr>
      </w:pPr>
    </w:p>
    <w:p w14:paraId="630270D1" w14:textId="12873935" w:rsidR="002B2ADA" w:rsidRDefault="006F1E33" w:rsidP="002B2ADA">
      <w:pPr>
        <w:jc w:val="left"/>
        <w:rPr>
          <w:sz w:val="32"/>
          <w:szCs w:val="32"/>
        </w:rPr>
      </w:pPr>
      <w:r w:rsidRPr="006F1E33">
        <w:rPr>
          <w:sz w:val="32"/>
          <w:szCs w:val="32"/>
          <w:highlight w:val="black"/>
        </w:rPr>
        <w:t>################</w:t>
      </w:r>
      <w:r>
        <w:rPr>
          <w:sz w:val="32"/>
          <w:szCs w:val="32"/>
        </w:rPr>
        <w:br/>
      </w:r>
    </w:p>
    <w:p w14:paraId="2622B27C" w14:textId="3906EECA" w:rsidR="002B2ADA" w:rsidRDefault="002B2ADA" w:rsidP="002B2ADA">
      <w:pPr>
        <w:jc w:val="left"/>
        <w:rPr>
          <w:sz w:val="32"/>
          <w:szCs w:val="32"/>
        </w:rPr>
      </w:pPr>
    </w:p>
    <w:p w14:paraId="5A039A77" w14:textId="5749B453" w:rsidR="00DC492E" w:rsidRDefault="00DC492E" w:rsidP="002B2ADA">
      <w:pPr>
        <w:jc w:val="left"/>
        <w:rPr>
          <w:sz w:val="32"/>
          <w:szCs w:val="32"/>
        </w:rPr>
      </w:pPr>
    </w:p>
    <w:p w14:paraId="4197BFF9" w14:textId="75AC9BE7" w:rsidR="00DC492E" w:rsidRDefault="00DC492E" w:rsidP="002B2ADA">
      <w:pPr>
        <w:jc w:val="left"/>
        <w:rPr>
          <w:sz w:val="32"/>
          <w:szCs w:val="32"/>
        </w:rPr>
      </w:pPr>
    </w:p>
    <w:p w14:paraId="79E5F50F" w14:textId="05F7424E" w:rsidR="00DC492E" w:rsidRDefault="00DC492E" w:rsidP="002B2ADA">
      <w:pPr>
        <w:jc w:val="left"/>
        <w:rPr>
          <w:sz w:val="32"/>
          <w:szCs w:val="32"/>
        </w:rPr>
      </w:pPr>
    </w:p>
    <w:p w14:paraId="79B75591" w14:textId="77777777" w:rsidR="00DC492E" w:rsidRDefault="00DC492E" w:rsidP="002B2ADA">
      <w:pPr>
        <w:jc w:val="left"/>
        <w:rPr>
          <w:sz w:val="32"/>
          <w:szCs w:val="32"/>
        </w:rPr>
      </w:pPr>
    </w:p>
    <w:p w14:paraId="1D9C704C" w14:textId="77777777" w:rsidR="003F7B60" w:rsidRDefault="00CF4ECB" w:rsidP="002B2ADA">
      <w:pPr>
        <w:jc w:val="center"/>
        <w:rPr>
          <w:sz w:val="32"/>
          <w:szCs w:val="32"/>
        </w:rPr>
      </w:pPr>
      <w:r w:rsidRPr="00CF4ECB">
        <w:rPr>
          <w:sz w:val="32"/>
          <w:szCs w:val="32"/>
        </w:rPr>
        <w:t>Г. Москва</w:t>
      </w:r>
    </w:p>
    <w:p w14:paraId="5201AE1D" w14:textId="226B7D1B" w:rsidR="003F7B60" w:rsidRPr="00680813" w:rsidRDefault="005701CB" w:rsidP="002B2ADA">
      <w:pPr>
        <w:jc w:val="left"/>
        <w:rPr>
          <w:b/>
          <w:sz w:val="32"/>
          <w:szCs w:val="32"/>
        </w:rPr>
      </w:pPr>
      <w:r w:rsidRPr="00680813">
        <w:rPr>
          <w:b/>
          <w:sz w:val="32"/>
          <w:szCs w:val="32"/>
        </w:rPr>
        <w:lastRenderedPageBreak/>
        <w:t>Вводная часть.</w:t>
      </w:r>
    </w:p>
    <w:p w14:paraId="25815D83" w14:textId="77777777" w:rsidR="00CF4ECB" w:rsidRDefault="00CF4ECB" w:rsidP="002B2ADA">
      <w:pPr>
        <w:jc w:val="left"/>
        <w:rPr>
          <w:sz w:val="32"/>
          <w:szCs w:val="32"/>
        </w:rPr>
      </w:pPr>
    </w:p>
    <w:p w14:paraId="497D13C1" w14:textId="51F5B311" w:rsidR="0088169F" w:rsidRPr="003F7B60" w:rsidRDefault="003F7B60" w:rsidP="00D22452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>Объект строительного обследования:</w:t>
      </w:r>
      <w:r w:rsidRPr="003F7B60">
        <w:rPr>
          <w:sz w:val="32"/>
          <w:szCs w:val="32"/>
        </w:rPr>
        <w:t xml:space="preserve"> </w:t>
      </w:r>
      <w:bookmarkStart w:id="1" w:name="_Hlk524503799"/>
      <w:r w:rsidR="00DC492E">
        <w:rPr>
          <w:sz w:val="32"/>
          <w:szCs w:val="32"/>
        </w:rPr>
        <w:t>С</w:t>
      </w:r>
      <w:r w:rsidR="00DC492E" w:rsidRPr="00DC492E">
        <w:rPr>
          <w:sz w:val="32"/>
          <w:szCs w:val="32"/>
        </w:rPr>
        <w:t xml:space="preserve">троительно-монтажные работы по устройству кровельного </w:t>
      </w:r>
      <w:r w:rsidR="00DC492E">
        <w:rPr>
          <w:sz w:val="32"/>
          <w:szCs w:val="32"/>
        </w:rPr>
        <w:t>«</w:t>
      </w:r>
      <w:r w:rsidR="00DC492E" w:rsidRPr="00DC492E">
        <w:rPr>
          <w:sz w:val="32"/>
          <w:szCs w:val="32"/>
        </w:rPr>
        <w:t>пирога</w:t>
      </w:r>
      <w:r w:rsidR="00DC492E">
        <w:rPr>
          <w:sz w:val="32"/>
          <w:szCs w:val="32"/>
        </w:rPr>
        <w:t>»</w:t>
      </w:r>
      <w:r w:rsidR="00DC492E" w:rsidRPr="00DC492E">
        <w:rPr>
          <w:sz w:val="32"/>
          <w:szCs w:val="32"/>
        </w:rPr>
        <w:t xml:space="preserve"> на объекте "Торговый центр"</w:t>
      </w:r>
    </w:p>
    <w:bookmarkEnd w:id="1"/>
    <w:p w14:paraId="25248935" w14:textId="7B81899C" w:rsidR="00D22452" w:rsidRDefault="003F7B60" w:rsidP="002B2ADA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>Адрес проведения экспертизы:</w:t>
      </w:r>
      <w:r w:rsidRPr="003F7B60">
        <w:rPr>
          <w:sz w:val="32"/>
          <w:szCs w:val="32"/>
        </w:rPr>
        <w:t xml:space="preserve"> </w:t>
      </w:r>
      <w:r w:rsidR="006F1E33" w:rsidRPr="006F1E33">
        <w:rPr>
          <w:sz w:val="32"/>
          <w:szCs w:val="32"/>
          <w:highlight w:val="black"/>
        </w:rPr>
        <w:t>################################</w:t>
      </w:r>
    </w:p>
    <w:p w14:paraId="2BFFF61E" w14:textId="77777777" w:rsidR="0088169F" w:rsidRDefault="0088169F" w:rsidP="002B2ADA">
      <w:pPr>
        <w:jc w:val="left"/>
        <w:rPr>
          <w:sz w:val="32"/>
          <w:szCs w:val="32"/>
        </w:rPr>
      </w:pPr>
    </w:p>
    <w:p w14:paraId="4477A5B7" w14:textId="7FA0ABA3" w:rsidR="0004480D" w:rsidRDefault="0004480D" w:rsidP="002B2ADA">
      <w:pPr>
        <w:jc w:val="left"/>
        <w:rPr>
          <w:b/>
          <w:sz w:val="32"/>
          <w:szCs w:val="32"/>
        </w:rPr>
      </w:pPr>
      <w:r w:rsidRPr="0004480D">
        <w:rPr>
          <w:b/>
          <w:sz w:val="32"/>
          <w:szCs w:val="32"/>
        </w:rPr>
        <w:t xml:space="preserve">Документы, представленные для </w:t>
      </w:r>
      <w:r w:rsidR="00941193">
        <w:rPr>
          <w:b/>
          <w:sz w:val="32"/>
          <w:szCs w:val="32"/>
        </w:rPr>
        <w:t>исследования</w:t>
      </w:r>
      <w:r w:rsidRPr="0004480D">
        <w:rPr>
          <w:b/>
          <w:sz w:val="32"/>
          <w:szCs w:val="32"/>
        </w:rPr>
        <w:t>:</w:t>
      </w:r>
    </w:p>
    <w:p w14:paraId="51878212" w14:textId="17CC59E4" w:rsidR="00DC492E" w:rsidRPr="00DC492E" w:rsidRDefault="006B2140" w:rsidP="00DC492E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1. </w:t>
      </w:r>
      <w:bookmarkStart w:id="2" w:name="_Hlk530201998"/>
      <w:r w:rsidR="00DC492E">
        <w:rPr>
          <w:sz w:val="32"/>
          <w:szCs w:val="32"/>
        </w:rPr>
        <w:t>Договор подряда</w:t>
      </w:r>
      <w:r w:rsidR="00DC492E" w:rsidRPr="00DC492E">
        <w:rPr>
          <w:sz w:val="32"/>
          <w:szCs w:val="32"/>
        </w:rPr>
        <w:t xml:space="preserve"> </w:t>
      </w:r>
      <w:r w:rsidR="006F1E33" w:rsidRPr="006F1E33">
        <w:rPr>
          <w:sz w:val="32"/>
          <w:szCs w:val="32"/>
          <w:highlight w:val="black"/>
        </w:rPr>
        <w:t>################</w:t>
      </w:r>
      <w:r w:rsidR="006F1E33" w:rsidRPr="006F1E33">
        <w:rPr>
          <w:sz w:val="32"/>
          <w:szCs w:val="32"/>
        </w:rPr>
        <w:t xml:space="preserve"> </w:t>
      </w:r>
      <w:r w:rsidR="00DC492E">
        <w:rPr>
          <w:sz w:val="32"/>
          <w:szCs w:val="32"/>
        </w:rPr>
        <w:t xml:space="preserve">от </w:t>
      </w:r>
      <w:r w:rsidR="00DC492E" w:rsidRPr="00DC492E">
        <w:rPr>
          <w:sz w:val="32"/>
          <w:szCs w:val="32"/>
        </w:rPr>
        <w:tab/>
        <w:t>«28» июля 2018г.</w:t>
      </w:r>
    </w:p>
    <w:bookmarkEnd w:id="2"/>
    <w:p w14:paraId="25CBF132" w14:textId="2558A8EC" w:rsidR="00BF3BFB" w:rsidRDefault="00DC492E" w:rsidP="0088169F">
      <w:pPr>
        <w:jc w:val="left"/>
        <w:rPr>
          <w:sz w:val="32"/>
          <w:szCs w:val="32"/>
        </w:rPr>
      </w:pPr>
      <w:r>
        <w:rPr>
          <w:sz w:val="32"/>
          <w:szCs w:val="32"/>
        </w:rPr>
        <w:t>2</w:t>
      </w:r>
      <w:r w:rsidR="00BF3BFB">
        <w:rPr>
          <w:sz w:val="32"/>
          <w:szCs w:val="32"/>
        </w:rPr>
        <w:t xml:space="preserve">.Акт комиссионного осмотра выполненных работ по устройству </w:t>
      </w:r>
      <w:r w:rsidR="00E962A3">
        <w:rPr>
          <w:sz w:val="32"/>
          <w:szCs w:val="32"/>
        </w:rPr>
        <w:t>конструкций кровли</w:t>
      </w:r>
      <w:r w:rsidR="00BF3BFB">
        <w:rPr>
          <w:sz w:val="32"/>
          <w:szCs w:val="32"/>
        </w:rPr>
        <w:t xml:space="preserve"> от </w:t>
      </w:r>
      <w:r w:rsidR="00E962A3">
        <w:rPr>
          <w:sz w:val="32"/>
          <w:szCs w:val="32"/>
        </w:rPr>
        <w:t>31</w:t>
      </w:r>
      <w:r w:rsidR="00BF3BFB">
        <w:rPr>
          <w:sz w:val="32"/>
          <w:szCs w:val="32"/>
        </w:rPr>
        <w:t>.10.2018.</w:t>
      </w:r>
    </w:p>
    <w:p w14:paraId="63352B13" w14:textId="77777777" w:rsidR="00941193" w:rsidRPr="003F7B60" w:rsidRDefault="00941193" w:rsidP="002B2ADA">
      <w:pPr>
        <w:jc w:val="left"/>
        <w:rPr>
          <w:sz w:val="32"/>
          <w:szCs w:val="32"/>
        </w:rPr>
      </w:pPr>
    </w:p>
    <w:p w14:paraId="0109FC07" w14:textId="77777777" w:rsidR="00941193" w:rsidRDefault="003F7B60" w:rsidP="00941193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>Цель обследования:</w:t>
      </w:r>
      <w:r w:rsidRPr="003F7B60">
        <w:rPr>
          <w:sz w:val="32"/>
          <w:szCs w:val="32"/>
        </w:rPr>
        <w:t xml:space="preserve"> </w:t>
      </w:r>
    </w:p>
    <w:p w14:paraId="0E28750B" w14:textId="5B0DB7C5" w:rsidR="00BF3BFB" w:rsidRDefault="006B2140" w:rsidP="00941193">
      <w:pPr>
        <w:jc w:val="left"/>
        <w:rPr>
          <w:sz w:val="32"/>
          <w:szCs w:val="32"/>
        </w:rPr>
      </w:pPr>
      <w:r>
        <w:rPr>
          <w:sz w:val="32"/>
          <w:szCs w:val="32"/>
        </w:rPr>
        <w:t>1.</w:t>
      </w:r>
      <w:r w:rsidR="00941193">
        <w:rPr>
          <w:sz w:val="32"/>
          <w:szCs w:val="32"/>
        </w:rPr>
        <w:t>Э</w:t>
      </w:r>
      <w:r w:rsidR="00941193" w:rsidRPr="00941193">
        <w:rPr>
          <w:sz w:val="32"/>
          <w:szCs w:val="32"/>
        </w:rPr>
        <w:t>кспертиз</w:t>
      </w:r>
      <w:r w:rsidR="00941193">
        <w:rPr>
          <w:sz w:val="32"/>
          <w:szCs w:val="32"/>
        </w:rPr>
        <w:t>а</w:t>
      </w:r>
      <w:r w:rsidR="00941193" w:rsidRPr="00941193">
        <w:rPr>
          <w:sz w:val="32"/>
          <w:szCs w:val="32"/>
        </w:rPr>
        <w:t xml:space="preserve"> качества и объемов выполненных работ по </w:t>
      </w:r>
      <w:r w:rsidR="00E962A3" w:rsidRPr="00E962A3">
        <w:rPr>
          <w:sz w:val="32"/>
          <w:szCs w:val="32"/>
        </w:rPr>
        <w:t>устройству кровельного «пирога» на объекте "Торговый центр"</w:t>
      </w:r>
      <w:r w:rsidR="00BF3BFB">
        <w:rPr>
          <w:sz w:val="32"/>
          <w:szCs w:val="32"/>
        </w:rPr>
        <w:t xml:space="preserve"> </w:t>
      </w:r>
      <w:r w:rsidR="00941193" w:rsidRPr="00941193">
        <w:rPr>
          <w:sz w:val="32"/>
          <w:szCs w:val="32"/>
        </w:rPr>
        <w:t xml:space="preserve"> на Объекте Заказчика по адресу: </w:t>
      </w:r>
      <w:bookmarkStart w:id="3" w:name="_Hlk524505263"/>
      <w:r w:rsidR="006F1E33" w:rsidRPr="006F1E33">
        <w:rPr>
          <w:sz w:val="32"/>
          <w:szCs w:val="32"/>
          <w:highlight w:val="black"/>
        </w:rPr>
        <w:t>################################</w:t>
      </w:r>
    </w:p>
    <w:p w14:paraId="6E5C9F9B" w14:textId="6B3D9EBA" w:rsidR="00941193" w:rsidRDefault="006B2140" w:rsidP="00941193">
      <w:pPr>
        <w:jc w:val="left"/>
        <w:rPr>
          <w:sz w:val="32"/>
          <w:szCs w:val="32"/>
        </w:rPr>
      </w:pPr>
      <w:r>
        <w:rPr>
          <w:sz w:val="32"/>
          <w:szCs w:val="32"/>
        </w:rPr>
        <w:t>2.</w:t>
      </w:r>
      <w:r w:rsidR="00941193">
        <w:rPr>
          <w:sz w:val="32"/>
          <w:szCs w:val="32"/>
        </w:rPr>
        <w:t xml:space="preserve">Подготовка </w:t>
      </w:r>
      <w:r w:rsidR="00941193" w:rsidRPr="00941193">
        <w:rPr>
          <w:sz w:val="32"/>
          <w:szCs w:val="32"/>
        </w:rPr>
        <w:t>заключени</w:t>
      </w:r>
      <w:r w:rsidR="00941193">
        <w:rPr>
          <w:sz w:val="32"/>
          <w:szCs w:val="32"/>
        </w:rPr>
        <w:t>я</w:t>
      </w:r>
      <w:r w:rsidR="00941193" w:rsidRPr="00941193">
        <w:rPr>
          <w:sz w:val="32"/>
          <w:szCs w:val="32"/>
        </w:rPr>
        <w:t xml:space="preserve"> о соответствии/несоответствии результатов работ требованиям заключенн</w:t>
      </w:r>
      <w:r w:rsidR="00E962A3">
        <w:rPr>
          <w:sz w:val="32"/>
          <w:szCs w:val="32"/>
        </w:rPr>
        <w:t>ого</w:t>
      </w:r>
      <w:r w:rsidR="00941193" w:rsidRPr="00941193">
        <w:rPr>
          <w:sz w:val="32"/>
          <w:szCs w:val="32"/>
        </w:rPr>
        <w:t xml:space="preserve"> </w:t>
      </w:r>
      <w:r w:rsidR="00E962A3" w:rsidRPr="00E962A3">
        <w:rPr>
          <w:sz w:val="32"/>
          <w:szCs w:val="32"/>
        </w:rPr>
        <w:t>Договор</w:t>
      </w:r>
      <w:r w:rsidR="00E962A3">
        <w:rPr>
          <w:sz w:val="32"/>
          <w:szCs w:val="32"/>
        </w:rPr>
        <w:t>а</w:t>
      </w:r>
      <w:r w:rsidR="00E962A3" w:rsidRPr="00E962A3">
        <w:rPr>
          <w:sz w:val="32"/>
          <w:szCs w:val="32"/>
        </w:rPr>
        <w:t xml:space="preserve"> подряда № 5_07/18 от </w:t>
      </w:r>
      <w:r w:rsidR="00E962A3" w:rsidRPr="00E962A3">
        <w:rPr>
          <w:sz w:val="32"/>
          <w:szCs w:val="32"/>
        </w:rPr>
        <w:tab/>
        <w:t>«28» июля 2018г.</w:t>
      </w:r>
      <w:r w:rsidR="00941193" w:rsidRPr="00941193">
        <w:rPr>
          <w:sz w:val="32"/>
          <w:szCs w:val="32"/>
        </w:rPr>
        <w:t xml:space="preserve"> с подрядчик</w:t>
      </w:r>
      <w:r w:rsidR="00E962A3">
        <w:rPr>
          <w:sz w:val="32"/>
          <w:szCs w:val="32"/>
        </w:rPr>
        <w:t>ом (</w:t>
      </w:r>
      <w:r w:rsidR="006F1E33" w:rsidRPr="006F1E33">
        <w:rPr>
          <w:sz w:val="32"/>
          <w:szCs w:val="32"/>
          <w:highlight w:val="black"/>
        </w:rPr>
        <w:t>################################</w:t>
      </w:r>
      <w:r w:rsidR="00E962A3">
        <w:rPr>
          <w:sz w:val="32"/>
          <w:szCs w:val="32"/>
        </w:rPr>
        <w:t>)</w:t>
      </w:r>
      <w:r w:rsidR="00BF3BFB">
        <w:rPr>
          <w:sz w:val="32"/>
          <w:szCs w:val="32"/>
        </w:rPr>
        <w:t xml:space="preserve">, соответствие выполненных работ </w:t>
      </w:r>
      <w:r w:rsidR="00BF3BFB" w:rsidRPr="00BF3BFB">
        <w:rPr>
          <w:sz w:val="32"/>
          <w:szCs w:val="32"/>
        </w:rPr>
        <w:t>требованиям технических регламентов, СП, ГОСТ и других нормативных документов по строительству, действующих на территории Российской Федерации.</w:t>
      </w:r>
    </w:p>
    <w:bookmarkEnd w:id="3"/>
    <w:p w14:paraId="17E90129" w14:textId="77777777" w:rsidR="00D03BAC" w:rsidRDefault="00D03BAC" w:rsidP="00941193">
      <w:pPr>
        <w:jc w:val="left"/>
        <w:rPr>
          <w:sz w:val="32"/>
          <w:szCs w:val="32"/>
        </w:rPr>
      </w:pPr>
    </w:p>
    <w:p w14:paraId="68E26B6E" w14:textId="3596535D" w:rsidR="00B36E2E" w:rsidRDefault="00B36E2E" w:rsidP="002B2ADA">
      <w:pPr>
        <w:jc w:val="left"/>
        <w:rPr>
          <w:sz w:val="32"/>
          <w:szCs w:val="32"/>
        </w:rPr>
      </w:pPr>
      <w:r w:rsidRPr="00B36E2E">
        <w:rPr>
          <w:sz w:val="32"/>
          <w:szCs w:val="32"/>
        </w:rPr>
        <w:t>Обследование проводилось «</w:t>
      </w:r>
      <w:r w:rsidR="00E962A3">
        <w:rPr>
          <w:sz w:val="32"/>
          <w:szCs w:val="32"/>
        </w:rPr>
        <w:t>31</w:t>
      </w:r>
      <w:r w:rsidRPr="00B36E2E">
        <w:rPr>
          <w:sz w:val="32"/>
          <w:szCs w:val="32"/>
        </w:rPr>
        <w:t xml:space="preserve">» </w:t>
      </w:r>
      <w:r w:rsidR="00E962A3">
        <w:rPr>
          <w:sz w:val="32"/>
          <w:szCs w:val="32"/>
        </w:rPr>
        <w:t>октября</w:t>
      </w:r>
      <w:r w:rsidRPr="00B36E2E">
        <w:rPr>
          <w:sz w:val="32"/>
          <w:szCs w:val="32"/>
        </w:rPr>
        <w:t xml:space="preserve"> 2018 г. с </w:t>
      </w:r>
      <w:r w:rsidR="00063808">
        <w:rPr>
          <w:sz w:val="32"/>
          <w:szCs w:val="32"/>
        </w:rPr>
        <w:t>09</w:t>
      </w:r>
      <w:r w:rsidRPr="00B36E2E">
        <w:rPr>
          <w:sz w:val="32"/>
          <w:szCs w:val="32"/>
        </w:rPr>
        <w:t>-</w:t>
      </w:r>
      <w:r w:rsidR="00063808">
        <w:rPr>
          <w:sz w:val="32"/>
          <w:szCs w:val="32"/>
        </w:rPr>
        <w:t>3</w:t>
      </w:r>
      <w:r w:rsidRPr="00B36E2E">
        <w:rPr>
          <w:sz w:val="32"/>
          <w:szCs w:val="32"/>
        </w:rPr>
        <w:t xml:space="preserve">0 до </w:t>
      </w:r>
      <w:r w:rsidR="00E962A3">
        <w:rPr>
          <w:sz w:val="32"/>
          <w:szCs w:val="32"/>
        </w:rPr>
        <w:t>13</w:t>
      </w:r>
      <w:r w:rsidRPr="00B36E2E">
        <w:rPr>
          <w:sz w:val="32"/>
          <w:szCs w:val="32"/>
        </w:rPr>
        <w:t>-</w:t>
      </w:r>
      <w:r w:rsidR="00E962A3">
        <w:rPr>
          <w:sz w:val="32"/>
          <w:szCs w:val="32"/>
        </w:rPr>
        <w:t>3</w:t>
      </w:r>
      <w:r w:rsidRPr="00B36E2E">
        <w:rPr>
          <w:sz w:val="32"/>
          <w:szCs w:val="32"/>
        </w:rPr>
        <w:t xml:space="preserve">0.  </w:t>
      </w:r>
    </w:p>
    <w:p w14:paraId="51404030" w14:textId="77777777" w:rsidR="005701CB" w:rsidRDefault="005701CB" w:rsidP="002B2ADA">
      <w:pPr>
        <w:jc w:val="left"/>
        <w:rPr>
          <w:sz w:val="32"/>
          <w:szCs w:val="32"/>
        </w:rPr>
      </w:pPr>
    </w:p>
    <w:p w14:paraId="28EB5A7D" w14:textId="77777777" w:rsidR="005701CB" w:rsidRPr="00680813" w:rsidRDefault="005701CB" w:rsidP="002B2ADA">
      <w:pPr>
        <w:jc w:val="left"/>
        <w:rPr>
          <w:b/>
          <w:sz w:val="32"/>
          <w:szCs w:val="32"/>
        </w:rPr>
      </w:pPr>
      <w:r w:rsidRPr="00680813">
        <w:rPr>
          <w:b/>
          <w:sz w:val="32"/>
          <w:szCs w:val="32"/>
        </w:rPr>
        <w:t>Характеристика обследуемого объекта:</w:t>
      </w:r>
    </w:p>
    <w:p w14:paraId="778498FA" w14:textId="77777777" w:rsidR="00A31E2E" w:rsidRDefault="00657138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Многослойное кровельное покрытие плоской кровли</w:t>
      </w:r>
      <w:r w:rsidR="00A31E2E">
        <w:rPr>
          <w:sz w:val="32"/>
          <w:szCs w:val="32"/>
        </w:rPr>
        <w:t>.</w:t>
      </w:r>
    </w:p>
    <w:p w14:paraId="729DC525" w14:textId="0BAA70D9" w:rsidR="00275DCC" w:rsidRDefault="00A31E2E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Площадь кровли</w:t>
      </w:r>
      <w:r w:rsidR="00657138">
        <w:rPr>
          <w:sz w:val="32"/>
          <w:szCs w:val="32"/>
        </w:rPr>
        <w:t xml:space="preserve"> </w:t>
      </w:r>
      <w:r w:rsidRPr="00A31E2E">
        <w:rPr>
          <w:sz w:val="32"/>
          <w:szCs w:val="32"/>
        </w:rPr>
        <w:t>1403 м2</w:t>
      </w:r>
      <w:r>
        <w:rPr>
          <w:sz w:val="32"/>
          <w:szCs w:val="32"/>
        </w:rPr>
        <w:t xml:space="preserve"> (в соответствии с проектом).</w:t>
      </w:r>
    </w:p>
    <w:p w14:paraId="0D153F12" w14:textId="25F02DB6" w:rsidR="0038214A" w:rsidRDefault="0038214A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Основание кровли – монолитная железобетонная плита.</w:t>
      </w:r>
    </w:p>
    <w:p w14:paraId="19CD8DEE" w14:textId="2AA596EC" w:rsidR="00A31E2E" w:rsidRDefault="00A31E2E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Состав пирога кровельного покрытия (в соответствии с условиями </w:t>
      </w:r>
      <w:r w:rsidRPr="00A31E2E">
        <w:rPr>
          <w:sz w:val="32"/>
          <w:szCs w:val="32"/>
        </w:rPr>
        <w:t>Договора подряда № 5_07/18 от «28» июля 2018г.</w:t>
      </w:r>
      <w:r w:rsidR="00961454">
        <w:rPr>
          <w:sz w:val="32"/>
          <w:szCs w:val="32"/>
        </w:rPr>
        <w:t>,п.2</w:t>
      </w:r>
      <w:r>
        <w:rPr>
          <w:sz w:val="32"/>
          <w:szCs w:val="32"/>
        </w:rPr>
        <w:t>:</w:t>
      </w:r>
    </w:p>
    <w:p w14:paraId="661A154F" w14:textId="7EFF96DE" w:rsidR="00A31E2E" w:rsidRDefault="00A31E2E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A31E2E">
        <w:rPr>
          <w:sz w:val="32"/>
          <w:szCs w:val="32"/>
        </w:rPr>
        <w:t>нижн</w:t>
      </w:r>
      <w:r>
        <w:rPr>
          <w:sz w:val="32"/>
          <w:szCs w:val="32"/>
        </w:rPr>
        <w:t>ий</w:t>
      </w:r>
      <w:r w:rsidRPr="00A31E2E">
        <w:rPr>
          <w:sz w:val="32"/>
          <w:szCs w:val="32"/>
        </w:rPr>
        <w:t xml:space="preserve"> сло</w:t>
      </w:r>
      <w:r>
        <w:rPr>
          <w:sz w:val="32"/>
          <w:szCs w:val="32"/>
        </w:rPr>
        <w:t>й</w:t>
      </w:r>
      <w:r w:rsidRPr="00A31E2E">
        <w:rPr>
          <w:sz w:val="32"/>
          <w:szCs w:val="32"/>
        </w:rPr>
        <w:t xml:space="preserve"> гидроизоляции «Линокром ТПП»</w:t>
      </w:r>
      <w:r>
        <w:rPr>
          <w:sz w:val="32"/>
          <w:szCs w:val="32"/>
        </w:rPr>
        <w:t>.,</w:t>
      </w:r>
    </w:p>
    <w:p w14:paraId="2E4BD090" w14:textId="19269D61" w:rsidR="00A31E2E" w:rsidRDefault="00A31E2E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A31E2E">
        <w:rPr>
          <w:sz w:val="32"/>
          <w:szCs w:val="32"/>
        </w:rPr>
        <w:t>утеплител</w:t>
      </w:r>
      <w:r>
        <w:rPr>
          <w:sz w:val="32"/>
          <w:szCs w:val="32"/>
        </w:rPr>
        <w:t>ь</w:t>
      </w:r>
      <w:r w:rsidRPr="00A31E2E">
        <w:rPr>
          <w:sz w:val="32"/>
          <w:szCs w:val="32"/>
        </w:rPr>
        <w:t xml:space="preserve"> </w:t>
      </w:r>
      <w:r>
        <w:rPr>
          <w:sz w:val="32"/>
          <w:szCs w:val="32"/>
        </w:rPr>
        <w:t>(</w:t>
      </w:r>
      <w:r w:rsidRPr="00A31E2E">
        <w:rPr>
          <w:sz w:val="32"/>
          <w:szCs w:val="32"/>
        </w:rPr>
        <w:t xml:space="preserve"> 2 слоя «BASWOOL РУФ 140-нг»</w:t>
      </w:r>
      <w:r>
        <w:rPr>
          <w:sz w:val="32"/>
          <w:szCs w:val="32"/>
        </w:rPr>
        <w:t>).,</w:t>
      </w:r>
    </w:p>
    <w:p w14:paraId="79706328" w14:textId="1EC2CC8F" w:rsidR="00A31E2E" w:rsidRDefault="00A31E2E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961454" w:rsidRPr="00961454">
        <w:rPr>
          <w:sz w:val="32"/>
          <w:szCs w:val="32"/>
        </w:rPr>
        <w:t>уклонообразующ</w:t>
      </w:r>
      <w:r w:rsidR="00961454">
        <w:rPr>
          <w:sz w:val="32"/>
          <w:szCs w:val="32"/>
        </w:rPr>
        <w:t>ий</w:t>
      </w:r>
      <w:r w:rsidR="00961454" w:rsidRPr="00961454">
        <w:rPr>
          <w:sz w:val="32"/>
          <w:szCs w:val="32"/>
        </w:rPr>
        <w:t xml:space="preserve"> сло</w:t>
      </w:r>
      <w:r w:rsidR="00961454">
        <w:rPr>
          <w:sz w:val="32"/>
          <w:szCs w:val="32"/>
        </w:rPr>
        <w:t>й</w:t>
      </w:r>
      <w:r w:rsidR="00961454" w:rsidRPr="00961454">
        <w:rPr>
          <w:sz w:val="32"/>
          <w:szCs w:val="32"/>
        </w:rPr>
        <w:t xml:space="preserve"> (керамзит)</w:t>
      </w:r>
      <w:r w:rsidR="00961454">
        <w:rPr>
          <w:sz w:val="32"/>
          <w:szCs w:val="32"/>
        </w:rPr>
        <w:t>.,</w:t>
      </w:r>
    </w:p>
    <w:p w14:paraId="322E5BB2" w14:textId="0EBEC546" w:rsidR="00961454" w:rsidRDefault="00961454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-</w:t>
      </w:r>
      <w:r w:rsidRPr="00961454">
        <w:t xml:space="preserve"> </w:t>
      </w:r>
      <w:r>
        <w:rPr>
          <w:sz w:val="32"/>
          <w:szCs w:val="32"/>
        </w:rPr>
        <w:t>цементно-песчаная</w:t>
      </w:r>
      <w:r w:rsidRPr="00961454">
        <w:rPr>
          <w:sz w:val="32"/>
          <w:szCs w:val="32"/>
        </w:rPr>
        <w:t xml:space="preserve"> стяжк</w:t>
      </w:r>
      <w:r>
        <w:rPr>
          <w:sz w:val="32"/>
          <w:szCs w:val="32"/>
        </w:rPr>
        <w:t>а</w:t>
      </w:r>
      <w:r w:rsidRPr="00961454">
        <w:rPr>
          <w:sz w:val="32"/>
          <w:szCs w:val="32"/>
        </w:rPr>
        <w:t xml:space="preserve"> по маякам с армированием сварной сеткой 100х100</w:t>
      </w:r>
      <w:r>
        <w:rPr>
          <w:sz w:val="32"/>
          <w:szCs w:val="32"/>
        </w:rPr>
        <w:t>.,</w:t>
      </w:r>
    </w:p>
    <w:p w14:paraId="1F1FFE15" w14:textId="77777777" w:rsidR="00F26D29" w:rsidRPr="00F26D29" w:rsidRDefault="00F26D29" w:rsidP="002B2ADA">
      <w:pPr>
        <w:jc w:val="left"/>
        <w:rPr>
          <w:sz w:val="32"/>
          <w:szCs w:val="32"/>
        </w:rPr>
      </w:pPr>
    </w:p>
    <w:p w14:paraId="29A11C92" w14:textId="77777777" w:rsidR="005F603A" w:rsidRPr="00680813" w:rsidRDefault="005F603A" w:rsidP="002B2ADA">
      <w:pPr>
        <w:jc w:val="left"/>
        <w:rPr>
          <w:b/>
          <w:sz w:val="32"/>
          <w:szCs w:val="32"/>
        </w:rPr>
      </w:pPr>
      <w:r w:rsidRPr="00680813">
        <w:rPr>
          <w:b/>
          <w:sz w:val="32"/>
          <w:szCs w:val="32"/>
        </w:rPr>
        <w:lastRenderedPageBreak/>
        <w:t>Вопросы, поставленные на экспертизу</w:t>
      </w:r>
    </w:p>
    <w:p w14:paraId="24D1D7E5" w14:textId="652255EB" w:rsidR="005F603A" w:rsidRDefault="005F603A" w:rsidP="002B2ADA">
      <w:pPr>
        <w:jc w:val="left"/>
        <w:rPr>
          <w:sz w:val="32"/>
          <w:szCs w:val="32"/>
        </w:rPr>
      </w:pPr>
      <w:r w:rsidRPr="005F603A">
        <w:rPr>
          <w:sz w:val="32"/>
          <w:szCs w:val="32"/>
        </w:rPr>
        <w:t>1.Проверка качества выполненных работ</w:t>
      </w:r>
      <w:r w:rsidR="00F26D29">
        <w:rPr>
          <w:sz w:val="32"/>
          <w:szCs w:val="32"/>
        </w:rPr>
        <w:t xml:space="preserve"> на объект</w:t>
      </w:r>
      <w:r w:rsidR="00157235">
        <w:rPr>
          <w:sz w:val="32"/>
          <w:szCs w:val="32"/>
        </w:rPr>
        <w:t>е</w:t>
      </w:r>
      <w:r w:rsidR="00F26D29">
        <w:rPr>
          <w:sz w:val="32"/>
          <w:szCs w:val="32"/>
        </w:rPr>
        <w:t xml:space="preserve"> заказчика, выполняемых подрядной организацией </w:t>
      </w:r>
      <w:r w:rsidR="006F1E33" w:rsidRPr="006F1E33">
        <w:rPr>
          <w:sz w:val="32"/>
          <w:szCs w:val="32"/>
          <w:highlight w:val="black"/>
        </w:rPr>
        <w:t>################################</w:t>
      </w:r>
      <w:r w:rsidR="006F1E33" w:rsidRPr="006F1E33">
        <w:rPr>
          <w:sz w:val="32"/>
          <w:szCs w:val="32"/>
        </w:rPr>
        <w:t xml:space="preserve"> </w:t>
      </w:r>
      <w:r w:rsidRPr="005F603A">
        <w:rPr>
          <w:sz w:val="32"/>
          <w:szCs w:val="32"/>
        </w:rPr>
        <w:t>на соответствие требованиям технических регламентов, СП, ГОСТ и других нормативных документов по строительству, действующих на территории Российской Федерации.</w:t>
      </w:r>
    </w:p>
    <w:p w14:paraId="15ADD25B" w14:textId="7DE873A5" w:rsidR="00961454" w:rsidRPr="005F603A" w:rsidRDefault="00961454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2. Соответствие выполненных работ условиям </w:t>
      </w:r>
      <w:r w:rsidRPr="00961454">
        <w:rPr>
          <w:sz w:val="32"/>
          <w:szCs w:val="32"/>
        </w:rPr>
        <w:t>Договора подряда № 5_07/18 от «28» июля 2018г.</w:t>
      </w:r>
    </w:p>
    <w:p w14:paraId="59AA5D6D" w14:textId="77777777" w:rsidR="006821A2" w:rsidRDefault="006821A2" w:rsidP="002B2ADA">
      <w:pPr>
        <w:jc w:val="left"/>
        <w:rPr>
          <w:sz w:val="32"/>
          <w:szCs w:val="32"/>
        </w:rPr>
      </w:pPr>
    </w:p>
    <w:p w14:paraId="4E7ADD71" w14:textId="59A983FD" w:rsidR="003F7B60" w:rsidRPr="00680813" w:rsidRDefault="003F7B60" w:rsidP="002B2ADA">
      <w:pPr>
        <w:jc w:val="left"/>
        <w:rPr>
          <w:b/>
          <w:sz w:val="32"/>
          <w:szCs w:val="32"/>
        </w:rPr>
      </w:pPr>
      <w:r w:rsidRPr="00680813">
        <w:rPr>
          <w:b/>
          <w:sz w:val="32"/>
          <w:szCs w:val="32"/>
        </w:rPr>
        <w:t>Д</w:t>
      </w:r>
      <w:r w:rsidR="00801531">
        <w:rPr>
          <w:b/>
          <w:sz w:val="32"/>
          <w:szCs w:val="32"/>
        </w:rPr>
        <w:t>иагностичес</w:t>
      </w:r>
      <w:r w:rsidR="0004480D">
        <w:rPr>
          <w:b/>
          <w:sz w:val="32"/>
          <w:szCs w:val="32"/>
        </w:rPr>
        <w:t>к</w:t>
      </w:r>
      <w:r w:rsidR="00801531">
        <w:rPr>
          <w:b/>
          <w:sz w:val="32"/>
          <w:szCs w:val="32"/>
        </w:rPr>
        <w:t>ое обследование.</w:t>
      </w:r>
      <w:r w:rsidR="00046FF1">
        <w:rPr>
          <w:b/>
          <w:sz w:val="32"/>
          <w:szCs w:val="32"/>
        </w:rPr>
        <w:t xml:space="preserve"> </w:t>
      </w:r>
    </w:p>
    <w:p w14:paraId="5A8E1197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Экспертом было произведено визуальное и визуально-инструментальное обследование, объекта в соответствии с требованиями СП 13-102-2003 «Правила обследования несущих строительных конструкций зданий и сооружений». Произведены замеры геометрических характеристик в соответствии с ГОСТ 26433.0-85 «Система обеспечения точности геометрических параметров в строительстве».</w:t>
      </w:r>
    </w:p>
    <w:p w14:paraId="1745AA05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Обследование строительных конструкций зданий и сооружений проводилось в три связанных между собой этапа:</w:t>
      </w:r>
    </w:p>
    <w:p w14:paraId="66984553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подготовка к проведению обследования;</w:t>
      </w:r>
    </w:p>
    <w:p w14:paraId="7AA8743D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предварительное (визуальное) обследование;</w:t>
      </w:r>
    </w:p>
    <w:p w14:paraId="2B80485D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детальное (инструментальное) обследование.</w:t>
      </w:r>
    </w:p>
    <w:p w14:paraId="7364E987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В соответствии с требованиями СП 13-102-2003 п. 6.1 подготовка к проведению обследований предусматривает ознакомление с объектом обследования, проектной и исполнительной документацией на конструкции и строительство сооружения, с документацией по эксплуатации и имевшим место ремонтам и реконструкции, с результатами предыдущих обследований.</w:t>
      </w:r>
    </w:p>
    <w:p w14:paraId="015FE6C5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Экспертами произведен внешний осмотр, дома с выборочным фиксированием на цифровую камеру, что соответствует требованиям СП 13-102-2003 п. 7.2 </w:t>
      </w:r>
    </w:p>
    <w:p w14:paraId="5724B775" w14:textId="78C73691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Основой предварительного обследования являлся осмотр </w:t>
      </w:r>
      <w:r w:rsidR="00D949CF">
        <w:rPr>
          <w:sz w:val="32"/>
          <w:szCs w:val="32"/>
        </w:rPr>
        <w:t>результатов выполненных ремонтно-строительных работ</w:t>
      </w:r>
      <w:r w:rsidRPr="003F7B60">
        <w:rPr>
          <w:sz w:val="32"/>
          <w:szCs w:val="32"/>
        </w:rPr>
        <w:t xml:space="preserve"> с применением измерительных инструментов и приборов. </w:t>
      </w:r>
    </w:p>
    <w:p w14:paraId="369EDD92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Экспертом было произведено визуальное и визуально-инструментальное обследование объекта, в соответствии с требованиями ГОСТ 31937-2011 «Здания и сооружения. Правила </w:t>
      </w:r>
      <w:r w:rsidRPr="003F7B60">
        <w:rPr>
          <w:sz w:val="32"/>
          <w:szCs w:val="32"/>
        </w:rPr>
        <w:lastRenderedPageBreak/>
        <w:t xml:space="preserve">обследования и мониторинга технического состояния».  Произведены замеры геометрических характеристик в соответствии с ГОСТ 26433.0-85 «Система обеспечения точности геометрических параметров в строительстве». </w:t>
      </w:r>
    </w:p>
    <w:p w14:paraId="07A6F5B8" w14:textId="77777777" w:rsidR="003F7B60" w:rsidRPr="003F7B60" w:rsidRDefault="003F7B60" w:rsidP="002B2ADA">
      <w:pPr>
        <w:jc w:val="left"/>
        <w:rPr>
          <w:sz w:val="32"/>
          <w:szCs w:val="32"/>
        </w:rPr>
      </w:pPr>
    </w:p>
    <w:p w14:paraId="2B2D58DB" w14:textId="1BDD3A6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В соответствии с «Классификатором</w:t>
      </w:r>
      <w:r w:rsidR="00453ACC">
        <w:rPr>
          <w:sz w:val="32"/>
          <w:szCs w:val="32"/>
        </w:rPr>
        <w:t>»</w:t>
      </w:r>
      <w:r w:rsidRPr="003F7B60">
        <w:rPr>
          <w:sz w:val="32"/>
          <w:szCs w:val="32"/>
        </w:rPr>
        <w:t xml:space="preserve"> основных видов дефектов в строительстве и промышленности строительных материалов (Утвержден Главной инспекцией Госархстройнадзора России 17 ноября 1993 г.)» устанавливает основные понятия, термины и определения, в рамках установленных границ понятий:</w:t>
      </w:r>
    </w:p>
    <w:p w14:paraId="05B68834" w14:textId="521B6044" w:rsidR="003F7B60" w:rsidRPr="003F7B60" w:rsidRDefault="003F7B60" w:rsidP="002B2ADA">
      <w:pPr>
        <w:jc w:val="left"/>
        <w:rPr>
          <w:sz w:val="32"/>
          <w:szCs w:val="32"/>
        </w:rPr>
      </w:pPr>
      <w:r w:rsidRPr="00B36E2E">
        <w:rPr>
          <w:b/>
          <w:sz w:val="32"/>
          <w:szCs w:val="32"/>
        </w:rPr>
        <w:t>Критический дефект</w:t>
      </w:r>
      <w:r w:rsidRPr="003F7B60">
        <w:rPr>
          <w:sz w:val="32"/>
          <w:szCs w:val="32"/>
        </w:rPr>
        <w:t xml:space="preserve"> (при выполнении (СМР) </w:t>
      </w:r>
      <w:r w:rsidR="00472E31">
        <w:rPr>
          <w:sz w:val="32"/>
          <w:szCs w:val="32"/>
        </w:rPr>
        <w:t>–</w:t>
      </w:r>
      <w:r w:rsidRPr="003F7B60">
        <w:rPr>
          <w:sz w:val="32"/>
          <w:szCs w:val="32"/>
        </w:rPr>
        <w:t xml:space="preserve"> дефект</w:t>
      </w:r>
      <w:r w:rsidR="00472E31">
        <w:rPr>
          <w:sz w:val="32"/>
          <w:szCs w:val="32"/>
        </w:rPr>
        <w:t>,</w:t>
      </w:r>
      <w:r w:rsidRPr="003F7B60">
        <w:rPr>
          <w:sz w:val="32"/>
          <w:szCs w:val="32"/>
        </w:rPr>
        <w:t xml:space="preserve"> при наличии которого здание, сооружение его часть или конструктивный элемент функционально непригодны дальнейшее ведение работ по условиям прочности и устойчивости небезопасно либо может повлечь снижение указанных характеристик в процессе эксплуатации.</w:t>
      </w:r>
    </w:p>
    <w:p w14:paraId="4693E0AC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>Критический дефект</w:t>
      </w:r>
      <w:r w:rsidRPr="003F7B60">
        <w:rPr>
          <w:sz w:val="32"/>
          <w:szCs w:val="32"/>
        </w:rPr>
        <w:t xml:space="preserve"> (при производстве конструкций и изделий) - дефект при наличии которого изделие конструкция функционально непригодны и его использование по назначению может повлечь потерю или снижение прочности устойчивости, надежности здания, сооружения его части или конструктивного элемента. Критический дефект подлежит безусловному устранению до начала последующих работ или с приостановкой начатых работ.</w:t>
      </w:r>
    </w:p>
    <w:p w14:paraId="321EFFA6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>Значительный дефект</w:t>
      </w:r>
      <w:r w:rsidRPr="003F7B60">
        <w:rPr>
          <w:sz w:val="32"/>
          <w:szCs w:val="32"/>
        </w:rPr>
        <w:t xml:space="preserve"> - дефект, при наличии которого </w:t>
      </w:r>
      <w:bookmarkStart w:id="4" w:name="_Hlk515212141"/>
      <w:r w:rsidRPr="003F7B60">
        <w:rPr>
          <w:sz w:val="32"/>
          <w:szCs w:val="32"/>
        </w:rPr>
        <w:t>существенно ухудшаются эксплуатационные характеристики строительной продукции, и ее долговечность.</w:t>
      </w:r>
      <w:bookmarkEnd w:id="4"/>
      <w:r w:rsidRPr="003F7B60">
        <w:rPr>
          <w:sz w:val="32"/>
          <w:szCs w:val="32"/>
        </w:rPr>
        <w:t xml:space="preserve"> Дефект подлежит устранению до скрытия его последующими работами.</w:t>
      </w:r>
    </w:p>
    <w:p w14:paraId="6A4262FC" w14:textId="77777777" w:rsidR="00F360ED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При этом дефектом является каждое единичное отступление от проектных решений или неисполнение требований норм. </w:t>
      </w:r>
    </w:p>
    <w:p w14:paraId="0FDC5C07" w14:textId="77777777" w:rsidR="00F360ED" w:rsidRPr="00680813" w:rsidRDefault="00F360ED" w:rsidP="002B2ADA">
      <w:pPr>
        <w:jc w:val="left"/>
        <w:rPr>
          <w:b/>
          <w:sz w:val="32"/>
          <w:szCs w:val="32"/>
        </w:rPr>
      </w:pPr>
      <w:r w:rsidRPr="00680813">
        <w:rPr>
          <w:b/>
          <w:sz w:val="32"/>
          <w:szCs w:val="32"/>
        </w:rPr>
        <w:t>Скрытый дефект</w:t>
      </w:r>
    </w:p>
    <w:p w14:paraId="13C34366" w14:textId="77777777" w:rsidR="00F360ED" w:rsidRDefault="00F360ED" w:rsidP="002B2ADA">
      <w:pPr>
        <w:jc w:val="left"/>
        <w:rPr>
          <w:sz w:val="32"/>
          <w:szCs w:val="32"/>
        </w:rPr>
      </w:pPr>
      <w:r w:rsidRPr="00F360ED">
        <w:rPr>
          <w:sz w:val="32"/>
          <w:szCs w:val="32"/>
        </w:rPr>
        <w:t>Дефект, для выявления которого в нормативной документации, обязательной для данного вида контроля, не предусмотрены соответствующие правила, методы и средства.</w:t>
      </w:r>
    </w:p>
    <w:p w14:paraId="44FD6523" w14:textId="77777777" w:rsidR="00A436F3" w:rsidRPr="00A436F3" w:rsidRDefault="00A436F3" w:rsidP="002B2ADA">
      <w:pPr>
        <w:jc w:val="left"/>
        <w:rPr>
          <w:b/>
          <w:sz w:val="32"/>
          <w:szCs w:val="32"/>
        </w:rPr>
      </w:pPr>
      <w:r w:rsidRPr="00A436F3">
        <w:rPr>
          <w:b/>
          <w:sz w:val="32"/>
          <w:szCs w:val="32"/>
        </w:rPr>
        <w:t>Устранимый дефект</w:t>
      </w:r>
    </w:p>
    <w:p w14:paraId="481DDBB0" w14:textId="7B6FF511" w:rsidR="00A436F3" w:rsidRDefault="00A436F3" w:rsidP="002B2ADA">
      <w:pPr>
        <w:jc w:val="left"/>
        <w:rPr>
          <w:sz w:val="32"/>
          <w:szCs w:val="32"/>
        </w:rPr>
      </w:pPr>
      <w:r w:rsidRPr="00A436F3">
        <w:rPr>
          <w:sz w:val="32"/>
          <w:szCs w:val="32"/>
        </w:rPr>
        <w:t>Дефект, устранение которого технически возможно и экономически целесообразно.</w:t>
      </w:r>
    </w:p>
    <w:p w14:paraId="74D0CA42" w14:textId="2DFCDB55" w:rsidR="00961825" w:rsidRPr="00961825" w:rsidRDefault="00961825" w:rsidP="002B2ADA">
      <w:pPr>
        <w:jc w:val="left"/>
        <w:rPr>
          <w:b/>
          <w:sz w:val="32"/>
          <w:szCs w:val="32"/>
        </w:rPr>
      </w:pPr>
      <w:r w:rsidRPr="00961825">
        <w:rPr>
          <w:b/>
          <w:sz w:val="32"/>
          <w:szCs w:val="32"/>
        </w:rPr>
        <w:t>Неустранимый дефект</w:t>
      </w:r>
    </w:p>
    <w:p w14:paraId="11198FB4" w14:textId="699DF7DB" w:rsidR="00961825" w:rsidRPr="00A436F3" w:rsidRDefault="00961825" w:rsidP="002B2ADA">
      <w:pPr>
        <w:jc w:val="left"/>
        <w:rPr>
          <w:sz w:val="32"/>
          <w:szCs w:val="32"/>
        </w:rPr>
      </w:pPr>
      <w:r w:rsidRPr="00961825">
        <w:rPr>
          <w:sz w:val="32"/>
          <w:szCs w:val="32"/>
        </w:rPr>
        <w:lastRenderedPageBreak/>
        <w:t>Дефект, устранение которого технически невозможно или экономически нецелесообразно.</w:t>
      </w:r>
    </w:p>
    <w:p w14:paraId="3C81BEF6" w14:textId="57397546" w:rsidR="00A436F3" w:rsidRDefault="00961825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(</w:t>
      </w:r>
      <w:r w:rsidR="00A436F3" w:rsidRPr="00A436F3">
        <w:rPr>
          <w:sz w:val="32"/>
          <w:szCs w:val="32"/>
        </w:rPr>
        <w:t>"ГОСТ 15467-79 Управление качеством продукции. Основные понятия. Термины и определения (с Изменением N 1)" от 26.01.1979 г.</w:t>
      </w:r>
      <w:r>
        <w:rPr>
          <w:sz w:val="32"/>
          <w:szCs w:val="32"/>
        </w:rPr>
        <w:t>).</w:t>
      </w:r>
    </w:p>
    <w:p w14:paraId="5254DBA4" w14:textId="77777777" w:rsidR="00961454" w:rsidRDefault="00961454" w:rsidP="002B2ADA">
      <w:pPr>
        <w:jc w:val="left"/>
        <w:rPr>
          <w:sz w:val="32"/>
          <w:szCs w:val="32"/>
        </w:rPr>
      </w:pPr>
    </w:p>
    <w:p w14:paraId="5887BCE8" w14:textId="33587768" w:rsidR="00F360ED" w:rsidRDefault="0033627C" w:rsidP="002B2ADA">
      <w:pPr>
        <w:jc w:val="left"/>
        <w:rPr>
          <w:sz w:val="32"/>
          <w:szCs w:val="32"/>
          <w:u w:val="single"/>
        </w:rPr>
      </w:pPr>
      <w:r w:rsidRPr="00961454">
        <w:rPr>
          <w:sz w:val="32"/>
          <w:szCs w:val="32"/>
          <w:u w:val="single"/>
        </w:rPr>
        <w:t>При обследовании объекта выявлены следующие дефекты, допущенные при строительстве:</w:t>
      </w:r>
    </w:p>
    <w:p w14:paraId="63E99D22" w14:textId="143DFEB7" w:rsidR="00B71572" w:rsidRDefault="00B71572" w:rsidP="002B2ADA">
      <w:pPr>
        <w:jc w:val="left"/>
        <w:rPr>
          <w:sz w:val="32"/>
          <w:szCs w:val="32"/>
        </w:rPr>
      </w:pPr>
    </w:p>
    <w:p w14:paraId="29617265" w14:textId="3E5CCCA5" w:rsidR="00B71572" w:rsidRPr="00B71572" w:rsidRDefault="00B71572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1. Исполнительная документация (акты освидетельствования скрытых работ, исполнительная схема) подрядчиком не предоставлены</w:t>
      </w:r>
      <w:r w:rsidR="0098416A">
        <w:rPr>
          <w:sz w:val="32"/>
          <w:szCs w:val="32"/>
        </w:rPr>
        <w:t>, ж</w:t>
      </w:r>
      <w:r w:rsidR="0098416A" w:rsidRPr="0098416A">
        <w:rPr>
          <w:sz w:val="32"/>
          <w:szCs w:val="32"/>
        </w:rPr>
        <w:t>урнал производства работ не предоставлялся.</w:t>
      </w:r>
    </w:p>
    <w:p w14:paraId="32DE2321" w14:textId="0C5BF285" w:rsidR="004D6344" w:rsidRDefault="00B71572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2</w:t>
      </w:r>
      <w:r w:rsidR="0038214A">
        <w:rPr>
          <w:sz w:val="32"/>
          <w:szCs w:val="32"/>
        </w:rPr>
        <w:t xml:space="preserve">. В качестве нижнего слоя гидроизоляции </w:t>
      </w:r>
      <w:r>
        <w:rPr>
          <w:sz w:val="32"/>
          <w:szCs w:val="32"/>
        </w:rPr>
        <w:t xml:space="preserve">(пароизоляции) </w:t>
      </w:r>
      <w:r w:rsidR="0038214A">
        <w:rPr>
          <w:sz w:val="32"/>
          <w:szCs w:val="32"/>
        </w:rPr>
        <w:t>на моно</w:t>
      </w:r>
      <w:r>
        <w:rPr>
          <w:sz w:val="32"/>
          <w:szCs w:val="32"/>
        </w:rPr>
        <w:t>литное основание плиты уложена полиэтиленовая пленка</w:t>
      </w:r>
      <w:r w:rsidR="006B322B">
        <w:rPr>
          <w:sz w:val="32"/>
          <w:szCs w:val="32"/>
        </w:rPr>
        <w:t xml:space="preserve"> без стыковки (сварки швов)</w:t>
      </w:r>
      <w:r>
        <w:rPr>
          <w:sz w:val="32"/>
          <w:szCs w:val="32"/>
        </w:rPr>
        <w:t>.</w:t>
      </w:r>
    </w:p>
    <w:p w14:paraId="2F7FEAC2" w14:textId="3AD1F0B4" w:rsidR="00B71572" w:rsidRDefault="00B71572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3. На участке кровли в 282 м2 не выполнен демонтаж маяков стяжки и гипсовы</w:t>
      </w:r>
      <w:r w:rsidR="00AF53FA">
        <w:rPr>
          <w:sz w:val="32"/>
          <w:szCs w:val="32"/>
        </w:rPr>
        <w:t>х</w:t>
      </w:r>
      <w:r>
        <w:rPr>
          <w:sz w:val="32"/>
          <w:szCs w:val="32"/>
        </w:rPr>
        <w:t xml:space="preserve"> мар</w:t>
      </w:r>
      <w:r w:rsidR="00AF53FA">
        <w:rPr>
          <w:sz w:val="32"/>
          <w:szCs w:val="32"/>
        </w:rPr>
        <w:t>ок</w:t>
      </w:r>
      <w:r>
        <w:rPr>
          <w:sz w:val="32"/>
          <w:szCs w:val="32"/>
        </w:rPr>
        <w:t xml:space="preserve"> крепления маяков.,</w:t>
      </w:r>
    </w:p>
    <w:p w14:paraId="4DCD2F2C" w14:textId="451EB757" w:rsidR="00AF53FA" w:rsidRDefault="00B71572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4. Стяжка </w:t>
      </w:r>
      <w:r w:rsidR="00AF53FA">
        <w:rPr>
          <w:sz w:val="32"/>
          <w:szCs w:val="32"/>
        </w:rPr>
        <w:t xml:space="preserve">на участке 30 м2 </w:t>
      </w:r>
      <w:r>
        <w:rPr>
          <w:sz w:val="32"/>
          <w:szCs w:val="32"/>
        </w:rPr>
        <w:t>имеет повреждения</w:t>
      </w:r>
      <w:r w:rsidR="00AF53FA">
        <w:rPr>
          <w:sz w:val="32"/>
          <w:szCs w:val="32"/>
        </w:rPr>
        <w:t xml:space="preserve"> (отслоения верхнего слоя, трещины</w:t>
      </w:r>
      <w:r w:rsidR="00A45142" w:rsidRPr="00A45142">
        <w:t xml:space="preserve"> </w:t>
      </w:r>
      <w:r w:rsidR="00A45142" w:rsidRPr="00A45142">
        <w:rPr>
          <w:sz w:val="32"/>
          <w:szCs w:val="32"/>
        </w:rPr>
        <w:t>с раскрытием до 1</w:t>
      </w:r>
      <w:r w:rsidR="00AE3EF6">
        <w:rPr>
          <w:sz w:val="32"/>
          <w:szCs w:val="32"/>
        </w:rPr>
        <w:t>,8</w:t>
      </w:r>
      <w:r w:rsidR="00A45142" w:rsidRPr="00A45142">
        <w:rPr>
          <w:sz w:val="32"/>
          <w:szCs w:val="32"/>
        </w:rPr>
        <w:t xml:space="preserve"> мм</w:t>
      </w:r>
      <w:r w:rsidR="00AF53FA">
        <w:rPr>
          <w:sz w:val="32"/>
          <w:szCs w:val="32"/>
        </w:rPr>
        <w:t>).,</w:t>
      </w:r>
    </w:p>
    <w:p w14:paraId="442E87E9" w14:textId="60C5E633" w:rsidR="00AF53FA" w:rsidRDefault="00AF53FA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5. Прочность стяжки по результатам проверки прочностных характеристик </w:t>
      </w:r>
      <w:r w:rsidRPr="00AF53FA">
        <w:rPr>
          <w:sz w:val="32"/>
          <w:szCs w:val="32"/>
        </w:rPr>
        <w:t>(</w:t>
      </w:r>
      <w:r>
        <w:rPr>
          <w:sz w:val="32"/>
          <w:szCs w:val="32"/>
        </w:rPr>
        <w:t xml:space="preserve">склерометр </w:t>
      </w:r>
      <w:r>
        <w:rPr>
          <w:sz w:val="32"/>
          <w:szCs w:val="32"/>
          <w:lang w:val="en-US"/>
        </w:rPr>
        <w:t>RGK</w:t>
      </w:r>
      <w:r w:rsidRPr="00AF53FA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SK</w:t>
      </w:r>
      <w:r w:rsidRPr="00AF53FA">
        <w:rPr>
          <w:sz w:val="32"/>
          <w:szCs w:val="32"/>
        </w:rPr>
        <w:t xml:space="preserve">-60) </w:t>
      </w:r>
      <w:r>
        <w:rPr>
          <w:sz w:val="32"/>
          <w:szCs w:val="32"/>
        </w:rPr>
        <w:t xml:space="preserve">не соответствует нормативной (ниже М150).,   </w:t>
      </w:r>
    </w:p>
    <w:p w14:paraId="74E0A1E6" w14:textId="4D14DB9D" w:rsidR="00AF53FA" w:rsidRDefault="00AF53FA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6. </w:t>
      </w:r>
      <w:r w:rsidR="00B7157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При выполнении работ не предусмотрена система </w:t>
      </w:r>
      <w:r w:rsidR="00F92CED">
        <w:rPr>
          <w:sz w:val="32"/>
          <w:szCs w:val="32"/>
        </w:rPr>
        <w:t xml:space="preserve">пассивной </w:t>
      </w:r>
      <w:r>
        <w:rPr>
          <w:sz w:val="32"/>
          <w:szCs w:val="32"/>
        </w:rPr>
        <w:t>вентиляции кровли с устройством аэраторов.,</w:t>
      </w:r>
    </w:p>
    <w:p w14:paraId="2CF82CF1" w14:textId="39FF9474" w:rsidR="00B71572" w:rsidRDefault="00AF53FA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7. </w:t>
      </w:r>
      <w:r w:rsidR="00305520" w:rsidRPr="00305520">
        <w:rPr>
          <w:sz w:val="32"/>
          <w:szCs w:val="32"/>
        </w:rPr>
        <w:t>До устройства гидроизоляционного слоя не выполнено устройство галтелей в местах примыканий к парапету</w:t>
      </w:r>
      <w:r>
        <w:rPr>
          <w:sz w:val="32"/>
          <w:szCs w:val="32"/>
        </w:rPr>
        <w:t>.,</w:t>
      </w:r>
    </w:p>
    <w:p w14:paraId="046EC3B7" w14:textId="3DF0F911" w:rsidR="00AF53FA" w:rsidRDefault="00AF53FA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8. </w:t>
      </w:r>
      <w:r w:rsidR="0098416A">
        <w:rPr>
          <w:sz w:val="32"/>
          <w:szCs w:val="32"/>
        </w:rPr>
        <w:t>Гидроизоляционные работы в местах примыканий к парапету не производились.,</w:t>
      </w:r>
    </w:p>
    <w:p w14:paraId="72C65115" w14:textId="1869ABE9" w:rsidR="0098416A" w:rsidRDefault="0098416A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9. Армирование стяжки выполнено отдельными стержнями, с шагом более 100 мм.,</w:t>
      </w:r>
    </w:p>
    <w:p w14:paraId="43A80DDA" w14:textId="74A5CDE5" w:rsidR="00D04AB2" w:rsidRDefault="00D04AB2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10.Объемы фактически выполненных работ (по площади кровли) не совпадают с результатами расчета площади по проекту. </w:t>
      </w:r>
    </w:p>
    <w:p w14:paraId="75C7E246" w14:textId="77777777" w:rsidR="0098416A" w:rsidRDefault="0098416A" w:rsidP="002B2ADA">
      <w:pPr>
        <w:jc w:val="left"/>
        <w:rPr>
          <w:sz w:val="32"/>
          <w:szCs w:val="32"/>
        </w:rPr>
      </w:pPr>
    </w:p>
    <w:p w14:paraId="18569B91" w14:textId="77777777" w:rsidR="0098416A" w:rsidRDefault="0098416A" w:rsidP="002B2ADA">
      <w:pPr>
        <w:jc w:val="left"/>
        <w:rPr>
          <w:sz w:val="32"/>
          <w:szCs w:val="32"/>
        </w:rPr>
      </w:pPr>
    </w:p>
    <w:p w14:paraId="23F5D78C" w14:textId="28AB2210" w:rsidR="004D6344" w:rsidRDefault="004D6344" w:rsidP="002B2ADA">
      <w:pPr>
        <w:jc w:val="left"/>
        <w:rPr>
          <w:sz w:val="32"/>
          <w:szCs w:val="32"/>
        </w:rPr>
      </w:pPr>
    </w:p>
    <w:p w14:paraId="7192B3EF" w14:textId="77777777" w:rsidR="00BA2056" w:rsidRDefault="007C7DB7" w:rsidP="002B2ADA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Исследовательская часть.</w:t>
      </w:r>
    </w:p>
    <w:p w14:paraId="50AAB9B6" w14:textId="1398D776" w:rsidR="00B809A9" w:rsidRPr="003E76B8" w:rsidRDefault="00B809A9" w:rsidP="00B809A9">
      <w:pPr>
        <w:jc w:val="left"/>
        <w:rPr>
          <w:sz w:val="32"/>
          <w:szCs w:val="32"/>
          <w:u w:val="single"/>
        </w:rPr>
      </w:pPr>
      <w:r w:rsidRPr="003E76B8">
        <w:rPr>
          <w:sz w:val="32"/>
          <w:szCs w:val="32"/>
          <w:u w:val="single"/>
        </w:rPr>
        <w:t>Инженерн</w:t>
      </w:r>
      <w:r w:rsidR="00397C76" w:rsidRPr="003E76B8">
        <w:rPr>
          <w:sz w:val="32"/>
          <w:szCs w:val="32"/>
          <w:u w:val="single"/>
        </w:rPr>
        <w:t xml:space="preserve">ые </w:t>
      </w:r>
      <w:r w:rsidRPr="003E76B8">
        <w:rPr>
          <w:sz w:val="32"/>
          <w:szCs w:val="32"/>
          <w:u w:val="single"/>
        </w:rPr>
        <w:t>изыскания</w:t>
      </w:r>
    </w:p>
    <w:p w14:paraId="40A35615" w14:textId="2AF07258" w:rsidR="00B809A9" w:rsidRPr="003E76B8" w:rsidRDefault="00B809A9" w:rsidP="00B809A9">
      <w:pPr>
        <w:jc w:val="left"/>
        <w:rPr>
          <w:sz w:val="32"/>
          <w:szCs w:val="32"/>
        </w:rPr>
      </w:pPr>
      <w:r w:rsidRPr="003E76B8">
        <w:rPr>
          <w:sz w:val="32"/>
          <w:szCs w:val="32"/>
        </w:rPr>
        <w:lastRenderedPageBreak/>
        <w:t xml:space="preserve">Для определения типа, </w:t>
      </w:r>
      <w:r w:rsidR="00397C76" w:rsidRPr="003E76B8">
        <w:rPr>
          <w:sz w:val="32"/>
          <w:szCs w:val="32"/>
        </w:rPr>
        <w:t>толщины слоев и</w:t>
      </w:r>
      <w:r w:rsidRPr="003E76B8">
        <w:rPr>
          <w:sz w:val="32"/>
          <w:szCs w:val="32"/>
        </w:rPr>
        <w:t xml:space="preserve"> </w:t>
      </w:r>
      <w:r w:rsidR="00397C76" w:rsidRPr="003E76B8">
        <w:rPr>
          <w:sz w:val="32"/>
          <w:szCs w:val="32"/>
        </w:rPr>
        <w:t>состава «пирога»</w:t>
      </w:r>
      <w:r w:rsidRPr="003E76B8">
        <w:rPr>
          <w:sz w:val="32"/>
          <w:szCs w:val="32"/>
        </w:rPr>
        <w:t xml:space="preserve"> </w:t>
      </w:r>
      <w:r w:rsidR="00397C76" w:rsidRPr="003E76B8">
        <w:rPr>
          <w:sz w:val="32"/>
          <w:szCs w:val="32"/>
        </w:rPr>
        <w:t xml:space="preserve">кровли было </w:t>
      </w:r>
      <w:r w:rsidRPr="003E76B8">
        <w:rPr>
          <w:sz w:val="32"/>
          <w:szCs w:val="32"/>
        </w:rPr>
        <w:t>проведен</w:t>
      </w:r>
      <w:r w:rsidR="00397C76" w:rsidRPr="003E76B8">
        <w:rPr>
          <w:sz w:val="32"/>
          <w:szCs w:val="32"/>
        </w:rPr>
        <w:t>о</w:t>
      </w:r>
      <w:r w:rsidRPr="003E76B8">
        <w:rPr>
          <w:sz w:val="32"/>
          <w:szCs w:val="32"/>
        </w:rPr>
        <w:t xml:space="preserve"> </w:t>
      </w:r>
      <w:r w:rsidR="00397C76" w:rsidRPr="003E76B8">
        <w:rPr>
          <w:sz w:val="32"/>
          <w:szCs w:val="32"/>
        </w:rPr>
        <w:t xml:space="preserve">устройство </w:t>
      </w:r>
      <w:r w:rsidRPr="003E76B8">
        <w:rPr>
          <w:sz w:val="32"/>
          <w:szCs w:val="32"/>
        </w:rPr>
        <w:t>шурфов в контрольных точках</w:t>
      </w:r>
      <w:r w:rsidR="00F32E39">
        <w:rPr>
          <w:sz w:val="32"/>
          <w:szCs w:val="32"/>
        </w:rPr>
        <w:t xml:space="preserve"> (В</w:t>
      </w:r>
      <w:r w:rsidR="00F32E39" w:rsidRPr="00F32E39">
        <w:rPr>
          <w:sz w:val="32"/>
          <w:szCs w:val="32"/>
        </w:rPr>
        <w:t xml:space="preserve"> соответствии с </w:t>
      </w:r>
      <w:r w:rsidR="00F32E39">
        <w:rPr>
          <w:sz w:val="32"/>
          <w:szCs w:val="32"/>
        </w:rPr>
        <w:t xml:space="preserve">пп </w:t>
      </w:r>
      <w:r w:rsidR="00F32E39" w:rsidRPr="00F32E39">
        <w:rPr>
          <w:sz w:val="32"/>
          <w:szCs w:val="32"/>
        </w:rPr>
        <w:t>7.5.3.1-7.5.3.4.</w:t>
      </w:r>
      <w:r w:rsidR="00D36140">
        <w:rPr>
          <w:sz w:val="32"/>
          <w:szCs w:val="32"/>
        </w:rPr>
        <w:t xml:space="preserve"> </w:t>
      </w:r>
      <w:r w:rsidR="00F32E39" w:rsidRPr="00F32E39">
        <w:rPr>
          <w:sz w:val="32"/>
          <w:szCs w:val="32"/>
        </w:rPr>
        <w:t>СТО НОСТРОЙ 2.13.81-2012</w:t>
      </w:r>
      <w:r w:rsidR="00F32E39">
        <w:rPr>
          <w:sz w:val="32"/>
          <w:szCs w:val="32"/>
        </w:rPr>
        <w:t>)</w:t>
      </w:r>
      <w:r w:rsidRPr="003E76B8">
        <w:rPr>
          <w:sz w:val="32"/>
          <w:szCs w:val="32"/>
        </w:rPr>
        <w:t>, указанных на исполнительной схеме, приведенной ниже.</w:t>
      </w:r>
    </w:p>
    <w:p w14:paraId="48CC9487" w14:textId="77777777" w:rsidR="003E76B8" w:rsidRPr="003E76B8" w:rsidRDefault="00B809A9" w:rsidP="00B809A9">
      <w:pPr>
        <w:jc w:val="left"/>
        <w:rPr>
          <w:sz w:val="32"/>
          <w:szCs w:val="32"/>
        </w:rPr>
      </w:pPr>
      <w:r w:rsidRPr="003E76B8">
        <w:rPr>
          <w:sz w:val="32"/>
          <w:szCs w:val="32"/>
        </w:rPr>
        <w:t xml:space="preserve">Характеристики материалов определялись визуально. </w:t>
      </w:r>
    </w:p>
    <w:p w14:paraId="4DB65699" w14:textId="164A0B03" w:rsidR="00B809A9" w:rsidRPr="003E76B8" w:rsidRDefault="003E76B8" w:rsidP="00B809A9">
      <w:pPr>
        <w:jc w:val="left"/>
        <w:rPr>
          <w:sz w:val="32"/>
          <w:szCs w:val="32"/>
        </w:rPr>
      </w:pPr>
      <w:r w:rsidRPr="003E76B8">
        <w:rPr>
          <w:sz w:val="32"/>
          <w:szCs w:val="32"/>
        </w:rPr>
        <w:t>Л</w:t>
      </w:r>
      <w:r w:rsidR="00B809A9" w:rsidRPr="003E76B8">
        <w:rPr>
          <w:sz w:val="32"/>
          <w:szCs w:val="32"/>
        </w:rPr>
        <w:t xml:space="preserve">абораторные исследования </w:t>
      </w:r>
      <w:r w:rsidRPr="003E76B8">
        <w:rPr>
          <w:sz w:val="32"/>
          <w:szCs w:val="32"/>
        </w:rPr>
        <w:t>материалов</w:t>
      </w:r>
      <w:r w:rsidR="00B809A9" w:rsidRPr="003E76B8">
        <w:rPr>
          <w:sz w:val="32"/>
          <w:szCs w:val="32"/>
        </w:rPr>
        <w:t xml:space="preserve"> не проводилось. </w:t>
      </w:r>
    </w:p>
    <w:p w14:paraId="42DA5152" w14:textId="77777777" w:rsidR="003E76B8" w:rsidRDefault="003E76B8" w:rsidP="00B809A9">
      <w:pPr>
        <w:jc w:val="left"/>
        <w:rPr>
          <w:b/>
          <w:sz w:val="32"/>
          <w:szCs w:val="32"/>
        </w:rPr>
      </w:pPr>
    </w:p>
    <w:p w14:paraId="21081C23" w14:textId="68A3C057" w:rsidR="0098416A" w:rsidRDefault="00B809A9" w:rsidP="003E76B8">
      <w:pPr>
        <w:jc w:val="right"/>
        <w:rPr>
          <w:b/>
          <w:sz w:val="32"/>
          <w:szCs w:val="32"/>
        </w:rPr>
      </w:pPr>
      <w:r w:rsidRPr="00B809A9">
        <w:rPr>
          <w:b/>
          <w:sz w:val="32"/>
          <w:szCs w:val="32"/>
        </w:rPr>
        <w:t xml:space="preserve">Исполнительная схема устройства шурфов </w:t>
      </w:r>
      <w:r w:rsidR="003E76B8">
        <w:rPr>
          <w:b/>
          <w:sz w:val="32"/>
          <w:szCs w:val="32"/>
        </w:rPr>
        <w:t>кровли</w:t>
      </w:r>
    </w:p>
    <w:p w14:paraId="0C4E27B2" w14:textId="01FD7873" w:rsidR="003E76B8" w:rsidRDefault="00761959" w:rsidP="003E76B8">
      <w:pPr>
        <w:jc w:val="left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 w14:anchorId="740295A3"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399.7pt;margin-top:145.8pt;width:48.85pt;height:18.75pt;z-index:251670528">
            <v:textbox>
              <w:txbxContent>
                <w:p w14:paraId="2CFA3DFF" w14:textId="53EEB268" w:rsidR="00993479" w:rsidRPr="00993479" w:rsidRDefault="0099347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Шурф 6</w:t>
                  </w:r>
                </w:p>
              </w:txbxContent>
            </v:textbox>
          </v:shape>
        </w:pict>
      </w:r>
      <w:r>
        <w:rPr>
          <w:b/>
          <w:noProof/>
          <w:sz w:val="32"/>
          <w:szCs w:val="32"/>
        </w:rPr>
        <w:pict w14:anchorId="7E08F2E6">
          <v:shape id="_x0000_s1038" type="#_x0000_t202" style="position:absolute;margin-left:395.6pt;margin-top:55pt;width:45.45pt;height:21.55pt;z-index:251669504">
            <v:textbox>
              <w:txbxContent>
                <w:p w14:paraId="22EAB66F" w14:textId="3CBEE254" w:rsidR="00993479" w:rsidRPr="00993479" w:rsidRDefault="00993479">
                  <w:pPr>
                    <w:rPr>
                      <w:b/>
                      <w:sz w:val="16"/>
                      <w:szCs w:val="16"/>
                    </w:rPr>
                  </w:pPr>
                  <w:r w:rsidRPr="00993479">
                    <w:rPr>
                      <w:b/>
                      <w:sz w:val="16"/>
                      <w:szCs w:val="16"/>
                    </w:rPr>
                    <w:t>Шурф 5</w:t>
                  </w:r>
                </w:p>
              </w:txbxContent>
            </v:textbox>
          </v:shape>
        </w:pict>
      </w:r>
      <w:r>
        <w:rPr>
          <w:b/>
          <w:noProof/>
          <w:sz w:val="32"/>
          <w:szCs w:val="32"/>
        </w:rPr>
        <w:pict w14:anchorId="13FB9A3D">
          <v:shape id="_x0000_s1037" type="#_x0000_t202" style="position:absolute;margin-left:299.55pt;margin-top:138.9pt;width:45.7pt;height:18.4pt;z-index:251668480">
            <v:textbox>
              <w:txbxContent>
                <w:p w14:paraId="099228FE" w14:textId="4108B427" w:rsidR="00993479" w:rsidRPr="00993479" w:rsidRDefault="00993479">
                  <w:pPr>
                    <w:rPr>
                      <w:b/>
                      <w:sz w:val="16"/>
                      <w:szCs w:val="16"/>
                    </w:rPr>
                  </w:pPr>
                  <w:r w:rsidRPr="00993479">
                    <w:rPr>
                      <w:b/>
                      <w:sz w:val="16"/>
                      <w:szCs w:val="16"/>
                    </w:rPr>
                    <w:t>Шурф 4</w:t>
                  </w:r>
                </w:p>
              </w:txbxContent>
            </v:textbox>
          </v:shape>
        </w:pict>
      </w:r>
      <w:r>
        <w:rPr>
          <w:b/>
          <w:noProof/>
          <w:sz w:val="32"/>
          <w:szCs w:val="32"/>
        </w:rPr>
        <w:pict w14:anchorId="67DA2851">
          <v:shape id="_x0000_s1036" type="#_x0000_t202" style="position:absolute;margin-left:295.65pt;margin-top:55pt;width:46.45pt;height:21.55pt;z-index:251667456">
            <v:textbox>
              <w:txbxContent>
                <w:p w14:paraId="1C61BE2B" w14:textId="24809C38" w:rsidR="00993479" w:rsidRPr="00993479" w:rsidRDefault="00993479">
                  <w:pPr>
                    <w:rPr>
                      <w:b/>
                      <w:sz w:val="16"/>
                      <w:szCs w:val="16"/>
                    </w:rPr>
                  </w:pPr>
                  <w:r w:rsidRPr="00993479">
                    <w:rPr>
                      <w:b/>
                      <w:sz w:val="16"/>
                      <w:szCs w:val="16"/>
                    </w:rPr>
                    <w:t>Шурф 3</w:t>
                  </w:r>
                </w:p>
              </w:txbxContent>
            </v:textbox>
          </v:shape>
        </w:pict>
      </w:r>
      <w:r>
        <w:rPr>
          <w:b/>
          <w:noProof/>
          <w:sz w:val="32"/>
          <w:szCs w:val="32"/>
        </w:rPr>
        <w:pict w14:anchorId="7771C91A">
          <v:shape id="_x0000_s1035" type="#_x0000_t202" style="position:absolute;margin-left:181.2pt;margin-top:138.9pt;width:45.7pt;height:18.4pt;z-index:251666432">
            <v:textbox>
              <w:txbxContent>
                <w:p w14:paraId="33C62B42" w14:textId="7490ADDA" w:rsidR="001B41DC" w:rsidRPr="001B41DC" w:rsidRDefault="001B41DC">
                  <w:pPr>
                    <w:rPr>
                      <w:b/>
                      <w:sz w:val="16"/>
                      <w:szCs w:val="16"/>
                    </w:rPr>
                  </w:pPr>
                  <w:r w:rsidRPr="001B41DC">
                    <w:rPr>
                      <w:b/>
                      <w:sz w:val="16"/>
                      <w:szCs w:val="16"/>
                    </w:rPr>
                    <w:t>Шурф 2</w:t>
                  </w:r>
                </w:p>
              </w:txbxContent>
            </v:textbox>
          </v:shape>
        </w:pict>
      </w:r>
      <w:r>
        <w:rPr>
          <w:b/>
          <w:noProof/>
          <w:sz w:val="32"/>
          <w:szCs w:val="32"/>
        </w:rPr>
        <w:pict w14:anchorId="52AEABDC">
          <v:shape id="_x0000_s1034" type="#_x0000_t202" style="position:absolute;margin-left:104.8pt;margin-top:63.75pt;width:45.1pt;height:19.4pt;z-index:251665408">
            <v:textbox>
              <w:txbxContent>
                <w:p w14:paraId="6F84B483" w14:textId="6E9BAD3B" w:rsidR="001B41DC" w:rsidRPr="001B41DC" w:rsidRDefault="001B41DC">
                  <w:pPr>
                    <w:rPr>
                      <w:b/>
                      <w:sz w:val="16"/>
                      <w:szCs w:val="16"/>
                    </w:rPr>
                  </w:pPr>
                  <w:r w:rsidRPr="001B41DC">
                    <w:rPr>
                      <w:b/>
                      <w:sz w:val="16"/>
                      <w:szCs w:val="16"/>
                    </w:rPr>
                    <w:t>Ш</w:t>
                  </w:r>
                  <w:r>
                    <w:rPr>
                      <w:b/>
                      <w:sz w:val="16"/>
                      <w:szCs w:val="16"/>
                    </w:rPr>
                    <w:t xml:space="preserve">урф </w:t>
                  </w:r>
                  <w:r w:rsidRPr="001B41DC">
                    <w:rPr>
                      <w:b/>
                      <w:sz w:val="16"/>
                      <w:szCs w:val="16"/>
                    </w:rPr>
                    <w:t>1</w:t>
                  </w:r>
                </w:p>
              </w:txbxContent>
            </v:textbox>
          </v:shape>
        </w:pict>
      </w:r>
      <w:r>
        <w:rPr>
          <w:b/>
          <w:noProof/>
          <w:sz w:val="32"/>
          <w:szCs w:val="32"/>
        </w:rPr>
        <w:pict w14:anchorId="1958B330"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3" type="#_x0000_t120" style="position:absolute;margin-left:388.45pt;margin-top:150.15pt;width:7.15pt;height:7.15pt;z-index:251664384" fillcolor="red"/>
        </w:pict>
      </w:r>
      <w:r>
        <w:rPr>
          <w:b/>
          <w:noProof/>
          <w:sz w:val="32"/>
          <w:szCs w:val="32"/>
        </w:rPr>
        <w:pict w14:anchorId="513D1136">
          <v:shape id="_x0000_s1032" type="#_x0000_t120" style="position:absolute;margin-left:385.3pt;margin-top:63.75pt;width:7.15pt;height:7.15pt;z-index:251663360" fillcolor="red"/>
        </w:pict>
      </w:r>
      <w:r>
        <w:rPr>
          <w:b/>
          <w:noProof/>
          <w:sz w:val="32"/>
          <w:szCs w:val="32"/>
        </w:rPr>
        <w:pict w14:anchorId="1ED0CCCB">
          <v:shape id="_x0000_s1030" type="#_x0000_t120" style="position:absolute;margin-left:288.5pt;margin-top:150.15pt;width:7.15pt;height:7.15pt;z-index:251662336" fillcolor="red"/>
        </w:pict>
      </w:r>
      <w:r>
        <w:rPr>
          <w:b/>
          <w:noProof/>
          <w:sz w:val="32"/>
          <w:szCs w:val="32"/>
        </w:rPr>
        <w:pict w14:anchorId="664BC518">
          <v:shape id="_x0000_s1029" type="#_x0000_t120" style="position:absolute;margin-left:281.35pt;margin-top:60pt;width:7.15pt;height:9.4pt;z-index:251661312" fillcolor="red"/>
        </w:pict>
      </w:r>
      <w:r>
        <w:rPr>
          <w:b/>
          <w:noProof/>
          <w:sz w:val="32"/>
          <w:szCs w:val="32"/>
        </w:rPr>
        <w:pict w14:anchorId="359A121E">
          <v:shape id="_x0000_s1028" type="#_x0000_t120" style="position:absolute;margin-left:168.05pt;margin-top:150.15pt;width:7.15pt;height:7.15pt;z-index:251660288" fillcolor="red"/>
        </w:pict>
      </w:r>
      <w:r>
        <w:rPr>
          <w:b/>
          <w:noProof/>
          <w:sz w:val="32"/>
          <w:szCs w:val="32"/>
        </w:rPr>
        <w:pict w14:anchorId="5D9EE3FF">
          <v:shape id="_x0000_s1027" type="#_x0000_t120" style="position:absolute;margin-left:92.9pt;margin-top:69.4pt;width:7.15pt;height:7.15pt;z-index:251659264" fillcolor="red"/>
        </w:pict>
      </w:r>
      <w:r w:rsidR="003E76B8">
        <w:rPr>
          <w:b/>
          <w:noProof/>
          <w:sz w:val="32"/>
          <w:szCs w:val="32"/>
        </w:rPr>
        <w:drawing>
          <wp:inline distT="0" distB="0" distL="0" distR="0" wp14:anchorId="32B66AA3" wp14:editId="6AB985DB">
            <wp:extent cx="6200775" cy="30384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1C330" w14:textId="18D56C6F" w:rsidR="0098416A" w:rsidRDefault="00F12523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Состав «пирога кровли по результатам обследования шурфов: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731"/>
        <w:gridCol w:w="8265"/>
      </w:tblGrid>
      <w:tr w:rsidR="00F12523" w14:paraId="6080467C" w14:textId="77777777" w:rsidTr="00236EDE">
        <w:tc>
          <w:tcPr>
            <w:tcW w:w="1731" w:type="dxa"/>
          </w:tcPr>
          <w:p w14:paraId="7780380B" w14:textId="44B294CC" w:rsidR="00F12523" w:rsidRPr="00F12523" w:rsidRDefault="00F12523" w:rsidP="002B2ADA">
            <w:pPr>
              <w:jc w:val="left"/>
              <w:rPr>
                <w:b/>
                <w:sz w:val="24"/>
                <w:szCs w:val="24"/>
              </w:rPr>
            </w:pPr>
            <w:r w:rsidRPr="00F12523">
              <w:rPr>
                <w:b/>
                <w:sz w:val="24"/>
                <w:szCs w:val="24"/>
              </w:rPr>
              <w:t xml:space="preserve">№ шурфа </w:t>
            </w:r>
            <w:r w:rsidR="000E16C7">
              <w:rPr>
                <w:b/>
                <w:sz w:val="24"/>
                <w:szCs w:val="24"/>
              </w:rPr>
              <w:t>/ глубина до плиты покрытия,мм</w:t>
            </w:r>
          </w:p>
        </w:tc>
        <w:tc>
          <w:tcPr>
            <w:tcW w:w="8265" w:type="dxa"/>
          </w:tcPr>
          <w:p w14:paraId="5159005F" w14:textId="77777777" w:rsidR="000E16C7" w:rsidRDefault="000E16C7" w:rsidP="00F12523">
            <w:pPr>
              <w:jc w:val="center"/>
              <w:rPr>
                <w:b/>
                <w:sz w:val="24"/>
                <w:szCs w:val="24"/>
              </w:rPr>
            </w:pPr>
          </w:p>
          <w:p w14:paraId="0CF2EBFF" w14:textId="6E47BE36" w:rsidR="00F12523" w:rsidRPr="00F12523" w:rsidRDefault="00F12523" w:rsidP="00F12523">
            <w:pPr>
              <w:jc w:val="center"/>
              <w:rPr>
                <w:b/>
                <w:sz w:val="24"/>
                <w:szCs w:val="24"/>
              </w:rPr>
            </w:pPr>
            <w:r w:rsidRPr="00F12523">
              <w:rPr>
                <w:b/>
                <w:sz w:val="24"/>
                <w:szCs w:val="24"/>
              </w:rPr>
              <w:t>Состав слоев кровли/толщина слоя</w:t>
            </w:r>
            <w:r w:rsidR="000E16C7">
              <w:rPr>
                <w:b/>
                <w:sz w:val="24"/>
                <w:szCs w:val="24"/>
              </w:rPr>
              <w:t>,мм</w:t>
            </w:r>
          </w:p>
        </w:tc>
      </w:tr>
      <w:tr w:rsidR="00F12523" w14:paraId="3DE3E5B2" w14:textId="77777777" w:rsidTr="00236EDE">
        <w:tc>
          <w:tcPr>
            <w:tcW w:w="1731" w:type="dxa"/>
          </w:tcPr>
          <w:p w14:paraId="341CE953" w14:textId="4C8C7729" w:rsidR="00F12523" w:rsidRPr="00F12523" w:rsidRDefault="00F12523" w:rsidP="002B2ADA">
            <w:pPr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0E16C7">
              <w:rPr>
                <w:b/>
                <w:sz w:val="24"/>
                <w:szCs w:val="24"/>
              </w:rPr>
              <w:t>/410</w:t>
            </w:r>
          </w:p>
        </w:tc>
        <w:tc>
          <w:tcPr>
            <w:tcW w:w="8265" w:type="dxa"/>
          </w:tcPr>
          <w:p w14:paraId="542FECAB" w14:textId="0B895245" w:rsidR="00F12523" w:rsidRPr="000E16C7" w:rsidRDefault="000E16C7" w:rsidP="002B2ADA">
            <w:pPr>
              <w:jc w:val="left"/>
              <w:rPr>
                <w:sz w:val="24"/>
                <w:szCs w:val="24"/>
              </w:rPr>
            </w:pPr>
            <w:r w:rsidRPr="000E16C7">
              <w:rPr>
                <w:sz w:val="24"/>
                <w:szCs w:val="24"/>
              </w:rPr>
              <w:t>Ц</w:t>
            </w:r>
            <w:r>
              <w:rPr>
                <w:sz w:val="24"/>
                <w:szCs w:val="24"/>
              </w:rPr>
              <w:t xml:space="preserve">ПС армированная/80., Керамзит/130., ПЭ пленка., Утеплитель/100+100., ПЭ пленка., Плита покрытия. </w:t>
            </w:r>
          </w:p>
        </w:tc>
      </w:tr>
      <w:tr w:rsidR="00F12523" w14:paraId="01227A44" w14:textId="77777777" w:rsidTr="00236EDE">
        <w:tc>
          <w:tcPr>
            <w:tcW w:w="1731" w:type="dxa"/>
          </w:tcPr>
          <w:p w14:paraId="6AEFA046" w14:textId="7648853A" w:rsidR="00F12523" w:rsidRPr="00F12523" w:rsidRDefault="00F12523" w:rsidP="002B2ADA">
            <w:pPr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0E16C7">
              <w:rPr>
                <w:b/>
                <w:sz w:val="24"/>
                <w:szCs w:val="24"/>
              </w:rPr>
              <w:t>/470</w:t>
            </w:r>
          </w:p>
        </w:tc>
        <w:tc>
          <w:tcPr>
            <w:tcW w:w="8265" w:type="dxa"/>
          </w:tcPr>
          <w:p w14:paraId="05E489A1" w14:textId="75C70BAD" w:rsidR="00F12523" w:rsidRPr="000E16C7" w:rsidRDefault="000E16C7" w:rsidP="002B2ADA">
            <w:pPr>
              <w:jc w:val="left"/>
              <w:rPr>
                <w:sz w:val="24"/>
                <w:szCs w:val="24"/>
              </w:rPr>
            </w:pPr>
            <w:r w:rsidRPr="000E16C7">
              <w:rPr>
                <w:sz w:val="24"/>
                <w:szCs w:val="24"/>
              </w:rPr>
              <w:t>ЦПС армированная/8</w:t>
            </w:r>
            <w:r>
              <w:rPr>
                <w:sz w:val="24"/>
                <w:szCs w:val="24"/>
              </w:rPr>
              <w:t>5</w:t>
            </w:r>
            <w:r w:rsidRPr="000E16C7">
              <w:rPr>
                <w:sz w:val="24"/>
                <w:szCs w:val="24"/>
              </w:rPr>
              <w:t>., Керамзит/1</w:t>
            </w:r>
            <w:r>
              <w:rPr>
                <w:sz w:val="24"/>
                <w:szCs w:val="24"/>
              </w:rPr>
              <w:t>85</w:t>
            </w:r>
            <w:r w:rsidRPr="000E16C7">
              <w:rPr>
                <w:sz w:val="24"/>
                <w:szCs w:val="24"/>
              </w:rPr>
              <w:t>., ПЭ пленка., Утеплитель/100+100., ПЭ пленка., Плита покрытия.</w:t>
            </w:r>
          </w:p>
        </w:tc>
      </w:tr>
      <w:tr w:rsidR="00F12523" w14:paraId="1F78E004" w14:textId="77777777" w:rsidTr="00236EDE">
        <w:tc>
          <w:tcPr>
            <w:tcW w:w="1731" w:type="dxa"/>
          </w:tcPr>
          <w:p w14:paraId="22B939A1" w14:textId="197ECA30" w:rsidR="00F12523" w:rsidRPr="00F12523" w:rsidRDefault="00F12523" w:rsidP="002B2ADA">
            <w:pPr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0E16C7">
              <w:rPr>
                <w:b/>
                <w:sz w:val="24"/>
                <w:szCs w:val="24"/>
              </w:rPr>
              <w:t>/460</w:t>
            </w:r>
          </w:p>
        </w:tc>
        <w:tc>
          <w:tcPr>
            <w:tcW w:w="8265" w:type="dxa"/>
          </w:tcPr>
          <w:p w14:paraId="36E48E70" w14:textId="6625C9C3" w:rsidR="00F12523" w:rsidRPr="000E16C7" w:rsidRDefault="000E16C7" w:rsidP="002B2ADA">
            <w:pPr>
              <w:jc w:val="left"/>
              <w:rPr>
                <w:sz w:val="24"/>
                <w:szCs w:val="24"/>
              </w:rPr>
            </w:pPr>
            <w:r w:rsidRPr="000E16C7">
              <w:rPr>
                <w:sz w:val="24"/>
                <w:szCs w:val="24"/>
              </w:rPr>
              <w:t>ЦПС армированная/</w:t>
            </w:r>
            <w:r>
              <w:rPr>
                <w:sz w:val="24"/>
                <w:szCs w:val="24"/>
              </w:rPr>
              <w:t>6</w:t>
            </w:r>
            <w:r w:rsidRPr="000E16C7">
              <w:rPr>
                <w:sz w:val="24"/>
                <w:szCs w:val="24"/>
              </w:rPr>
              <w:t>5., Керамзит/1</w:t>
            </w:r>
            <w:r>
              <w:rPr>
                <w:sz w:val="24"/>
                <w:szCs w:val="24"/>
              </w:rPr>
              <w:t>9</w:t>
            </w:r>
            <w:r w:rsidRPr="000E16C7">
              <w:rPr>
                <w:sz w:val="24"/>
                <w:szCs w:val="24"/>
              </w:rPr>
              <w:t>5., ПЭ пленка., Утеплитель/100+100., ПЭ пленка., Плита покрытия.</w:t>
            </w:r>
          </w:p>
        </w:tc>
      </w:tr>
      <w:tr w:rsidR="00F12523" w14:paraId="3FEACDB0" w14:textId="77777777" w:rsidTr="00236EDE">
        <w:tc>
          <w:tcPr>
            <w:tcW w:w="1731" w:type="dxa"/>
          </w:tcPr>
          <w:p w14:paraId="7B36AD86" w14:textId="2CFF914D" w:rsidR="00F12523" w:rsidRPr="00F12523" w:rsidRDefault="00F12523" w:rsidP="002B2ADA">
            <w:pPr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="00F6760F">
              <w:rPr>
                <w:b/>
                <w:sz w:val="24"/>
                <w:szCs w:val="24"/>
              </w:rPr>
              <w:t>/340</w:t>
            </w:r>
          </w:p>
        </w:tc>
        <w:tc>
          <w:tcPr>
            <w:tcW w:w="8265" w:type="dxa"/>
          </w:tcPr>
          <w:p w14:paraId="7BABF718" w14:textId="35272291" w:rsidR="00F12523" w:rsidRPr="000E16C7" w:rsidRDefault="0073308C" w:rsidP="002B2ADA">
            <w:pPr>
              <w:jc w:val="left"/>
              <w:rPr>
                <w:sz w:val="24"/>
                <w:szCs w:val="24"/>
              </w:rPr>
            </w:pPr>
            <w:r w:rsidRPr="0073308C">
              <w:rPr>
                <w:sz w:val="24"/>
                <w:szCs w:val="24"/>
              </w:rPr>
              <w:t>ЦПС армированная/</w:t>
            </w:r>
            <w:r>
              <w:rPr>
                <w:sz w:val="24"/>
                <w:szCs w:val="24"/>
              </w:rPr>
              <w:t>70</w:t>
            </w:r>
            <w:r w:rsidRPr="0073308C">
              <w:rPr>
                <w:sz w:val="24"/>
                <w:szCs w:val="24"/>
              </w:rPr>
              <w:t>., Керамзит/</w:t>
            </w:r>
            <w:r>
              <w:rPr>
                <w:sz w:val="24"/>
                <w:szCs w:val="24"/>
              </w:rPr>
              <w:t>70</w:t>
            </w:r>
            <w:r w:rsidRPr="0073308C">
              <w:rPr>
                <w:sz w:val="24"/>
                <w:szCs w:val="24"/>
              </w:rPr>
              <w:t>., ПЭ пленка., Утеплитель/100+100., ПЭ пленка., Плита покрытия.</w:t>
            </w:r>
          </w:p>
        </w:tc>
      </w:tr>
      <w:tr w:rsidR="00F12523" w14:paraId="59B4937F" w14:textId="77777777" w:rsidTr="00236EDE">
        <w:tc>
          <w:tcPr>
            <w:tcW w:w="1731" w:type="dxa"/>
          </w:tcPr>
          <w:p w14:paraId="2DE1AD9C" w14:textId="63629EFE" w:rsidR="00F12523" w:rsidRPr="00F12523" w:rsidRDefault="00F12523" w:rsidP="002B2ADA">
            <w:pPr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="00347EF5">
              <w:rPr>
                <w:b/>
                <w:sz w:val="24"/>
                <w:szCs w:val="24"/>
              </w:rPr>
              <w:t>/380</w:t>
            </w:r>
          </w:p>
        </w:tc>
        <w:tc>
          <w:tcPr>
            <w:tcW w:w="8265" w:type="dxa"/>
          </w:tcPr>
          <w:p w14:paraId="45CDF6E3" w14:textId="5E0E2107" w:rsidR="00F12523" w:rsidRPr="000E16C7" w:rsidRDefault="00347EF5" w:rsidP="002B2ADA">
            <w:pPr>
              <w:jc w:val="left"/>
              <w:rPr>
                <w:sz w:val="24"/>
                <w:szCs w:val="24"/>
              </w:rPr>
            </w:pPr>
            <w:r w:rsidRPr="00347EF5">
              <w:rPr>
                <w:sz w:val="24"/>
                <w:szCs w:val="24"/>
              </w:rPr>
              <w:t>ЦПС армированная/70., Керамзит/</w:t>
            </w:r>
            <w:r>
              <w:rPr>
                <w:sz w:val="24"/>
                <w:szCs w:val="24"/>
              </w:rPr>
              <w:t>25</w:t>
            </w:r>
            <w:r w:rsidRPr="00347EF5">
              <w:rPr>
                <w:sz w:val="24"/>
                <w:szCs w:val="24"/>
              </w:rPr>
              <w:t>., ПЭ пленка., Утеплитель/100+100., ПЭ пленка., Плита покрытия.</w:t>
            </w:r>
          </w:p>
        </w:tc>
      </w:tr>
      <w:tr w:rsidR="00F12523" w14:paraId="4AE884E8" w14:textId="77777777" w:rsidTr="00236EDE">
        <w:tc>
          <w:tcPr>
            <w:tcW w:w="1731" w:type="dxa"/>
          </w:tcPr>
          <w:p w14:paraId="7F8B47B3" w14:textId="3157E731" w:rsidR="00F12523" w:rsidRPr="00F12523" w:rsidRDefault="00F12523" w:rsidP="002B2ADA">
            <w:pPr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  <w:r w:rsidR="00347EF5">
              <w:rPr>
                <w:b/>
                <w:sz w:val="24"/>
                <w:szCs w:val="24"/>
              </w:rPr>
              <w:t>/295</w:t>
            </w:r>
          </w:p>
        </w:tc>
        <w:tc>
          <w:tcPr>
            <w:tcW w:w="8265" w:type="dxa"/>
          </w:tcPr>
          <w:p w14:paraId="1D4A92B1" w14:textId="4D75DD29" w:rsidR="00F12523" w:rsidRPr="000E16C7" w:rsidRDefault="00347EF5" w:rsidP="002B2ADA">
            <w:pPr>
              <w:jc w:val="left"/>
              <w:rPr>
                <w:sz w:val="24"/>
                <w:szCs w:val="24"/>
              </w:rPr>
            </w:pPr>
            <w:r w:rsidRPr="00347EF5">
              <w:rPr>
                <w:sz w:val="24"/>
                <w:szCs w:val="24"/>
              </w:rPr>
              <w:t>ЦПС армированная/70., Керамзит/70., ПЭ пленка., Утеплитель/100+100., ПЭ пленка., Плита покрытия.</w:t>
            </w:r>
          </w:p>
        </w:tc>
      </w:tr>
    </w:tbl>
    <w:p w14:paraId="2B169454" w14:textId="1C452991" w:rsidR="00F12523" w:rsidRDefault="00F12523" w:rsidP="002B2ADA">
      <w:pPr>
        <w:jc w:val="left"/>
        <w:rPr>
          <w:b/>
          <w:sz w:val="32"/>
          <w:szCs w:val="32"/>
        </w:rPr>
      </w:pPr>
    </w:p>
    <w:p w14:paraId="04823C2F" w14:textId="66B5532B" w:rsidR="00F12523" w:rsidRDefault="007A228A" w:rsidP="007A228A">
      <w:pPr>
        <w:jc w:val="right"/>
        <w:rPr>
          <w:b/>
          <w:sz w:val="32"/>
          <w:szCs w:val="32"/>
        </w:rPr>
      </w:pPr>
      <w:bookmarkStart w:id="5" w:name="_Hlk530283943"/>
      <w:r w:rsidRPr="007A228A">
        <w:rPr>
          <w:b/>
          <w:sz w:val="32"/>
          <w:szCs w:val="32"/>
        </w:rPr>
        <w:t xml:space="preserve">Исполнительная схема </w:t>
      </w:r>
      <w:r>
        <w:rPr>
          <w:b/>
          <w:sz w:val="32"/>
          <w:szCs w:val="32"/>
        </w:rPr>
        <w:t>выявленных дефектов</w:t>
      </w:r>
      <w:r w:rsidRPr="007A228A">
        <w:rPr>
          <w:b/>
          <w:sz w:val="32"/>
          <w:szCs w:val="32"/>
        </w:rPr>
        <w:t xml:space="preserve"> кровли</w:t>
      </w:r>
    </w:p>
    <w:bookmarkEnd w:id="5"/>
    <w:p w14:paraId="1C8D9924" w14:textId="359DE500" w:rsidR="00CF587A" w:rsidRDefault="00761959" w:rsidP="002B2ADA">
      <w:pPr>
        <w:jc w:val="left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pict w14:anchorId="056708AC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5" type="#_x0000_t32" style="position:absolute;margin-left:333pt;margin-top:111.15pt;width:20.25pt;height:33.35pt;z-index:251679744" o:connectortype="straight" strokecolor="blue">
            <v:stroke startarrow="block" endarrow="block"/>
          </v:shape>
        </w:pict>
      </w:r>
      <w:r>
        <w:rPr>
          <w:b/>
          <w:noProof/>
          <w:sz w:val="32"/>
          <w:szCs w:val="32"/>
        </w:rPr>
        <w:pict w14:anchorId="7DB6DCF4">
          <v:shape id="_x0000_s1053" type="#_x0000_t202" style="position:absolute;margin-left:270.75pt;margin-top:126.5pt;width:90.75pt;height:38.25pt;z-index:251678720">
            <v:textbox>
              <w:txbxContent>
                <w:p w14:paraId="31EBEC70" w14:textId="2F564131" w:rsidR="00B013B6" w:rsidRPr="00B013B6" w:rsidRDefault="00B013B6" w:rsidP="004D286D">
                  <w:pPr>
                    <w:jc w:val="left"/>
                    <w:rPr>
                      <w:b/>
                      <w:sz w:val="16"/>
                      <w:szCs w:val="16"/>
                    </w:rPr>
                  </w:pPr>
                  <w:r w:rsidRPr="00B013B6">
                    <w:rPr>
                      <w:b/>
                      <w:sz w:val="16"/>
                      <w:szCs w:val="16"/>
                    </w:rPr>
                    <w:t>Участок</w:t>
                  </w:r>
                  <w:r>
                    <w:rPr>
                      <w:b/>
                      <w:sz w:val="16"/>
                      <w:szCs w:val="16"/>
                    </w:rPr>
                    <w:t xml:space="preserve"> с </w:t>
                  </w:r>
                  <w:r w:rsidRPr="00B013B6">
                    <w:rPr>
                      <w:b/>
                      <w:sz w:val="16"/>
                      <w:szCs w:val="16"/>
                    </w:rPr>
                    <w:t>раскрытием трещин в стяжке</w:t>
                  </w:r>
                </w:p>
              </w:txbxContent>
            </v:textbox>
          </v:shape>
        </w:pict>
      </w:r>
      <w:r>
        <w:rPr>
          <w:b/>
          <w:noProof/>
          <w:sz w:val="32"/>
          <w:szCs w:val="32"/>
        </w:rPr>
        <w:pict w14:anchorId="5E419044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51" type="#_x0000_t67" style="position:absolute;margin-left:429.75pt;margin-top:149pt;width:7.15pt;height:19.5pt;z-index:251677696" fillcolor="red">
            <v:textbox style="layout-flow:vertical-ideographic"/>
          </v:shape>
        </w:pict>
      </w:r>
      <w:r>
        <w:rPr>
          <w:b/>
          <w:noProof/>
          <w:sz w:val="32"/>
          <w:szCs w:val="32"/>
        </w:rPr>
        <w:pict w14:anchorId="6DFE41BD">
          <v:shape id="_x0000_s1049" type="#_x0000_t67" style="position:absolute;margin-left:429.75pt;margin-top:117.5pt;width:7.15pt;height:21pt;z-index:251676672" fillcolor="red">
            <v:textbox style="layout-flow:vertical-ideographic"/>
          </v:shape>
        </w:pict>
      </w:r>
      <w:r>
        <w:rPr>
          <w:b/>
          <w:noProof/>
          <w:sz w:val="32"/>
          <w:szCs w:val="32"/>
        </w:rPr>
        <w:pict w14:anchorId="34F18C7A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8" type="#_x0000_t13" style="position:absolute;margin-left:410.25pt;margin-top:104pt;width:23.25pt;height:7.15pt;z-index:251675648" fillcolor="red"/>
        </w:pict>
      </w:r>
      <w:r>
        <w:rPr>
          <w:b/>
          <w:noProof/>
          <w:sz w:val="32"/>
          <w:szCs w:val="32"/>
        </w:rPr>
        <w:pict w14:anchorId="50B353E7">
          <v:shape id="_x0000_s1047" type="#_x0000_t13" style="position:absolute;margin-left:369.75pt;margin-top:104pt;width:24.75pt;height:7.15pt;z-index:251674624" fillcolor="red"/>
        </w:pict>
      </w:r>
      <w:r>
        <w:rPr>
          <w:b/>
          <w:noProof/>
          <w:sz w:val="32"/>
          <w:szCs w:val="32"/>
        </w:rPr>
        <w:pict w14:anchorId="27C33A96">
          <v:shape id="_x0000_s1046" type="#_x0000_t13" style="position:absolute;margin-left:329.25pt;margin-top:104pt;width:24pt;height:7.15pt;z-index:251673600" fillcolor="red"/>
        </w:pict>
      </w:r>
      <w:r>
        <w:rPr>
          <w:b/>
          <w:noProof/>
          <w:sz w:val="32"/>
          <w:szCs w:val="32"/>
        </w:rPr>
        <w:pict w14:anchorId="2D7EED03">
          <v:shape id="_x0000_s1045" type="#_x0000_t13" style="position:absolute;margin-left:295.5pt;margin-top:104pt;width:20.25pt;height:7.15pt;z-index:251672576" fillcolor="red"/>
        </w:pict>
      </w:r>
      <w:r>
        <w:rPr>
          <w:b/>
          <w:noProof/>
          <w:sz w:val="32"/>
          <w:szCs w:val="32"/>
        </w:rPr>
        <w:pict w14:anchorId="101B8D15">
          <v:shape id="_x0000_s1040" type="#_x0000_t202" style="position:absolute;margin-left:295.5pt;margin-top:34.25pt;width:138pt;height:64.5pt;z-index:251671552" fillcolor="white [3201]" strokecolor="black [3200]" strokeweight="3pt">
            <v:stroke dashstyle="dash"/>
            <v:shadow color="#868686"/>
            <v:textbox>
              <w:txbxContent>
                <w:p w14:paraId="79DD4650" w14:textId="7EEDE6CC" w:rsidR="00CF587A" w:rsidRPr="00CF587A" w:rsidRDefault="00CF587A">
                  <w:pPr>
                    <w:rPr>
                      <w:b/>
                      <w:sz w:val="24"/>
                      <w:szCs w:val="24"/>
                    </w:rPr>
                  </w:pPr>
                  <w:r w:rsidRPr="00CF587A">
                    <w:rPr>
                      <w:b/>
                      <w:sz w:val="24"/>
                      <w:szCs w:val="24"/>
                    </w:rPr>
                    <w:t>Участок кровли с не демонтированными маяками</w:t>
                  </w:r>
                </w:p>
              </w:txbxContent>
            </v:textbox>
          </v:shape>
        </w:pict>
      </w:r>
      <w:r w:rsidR="00CF587A">
        <w:rPr>
          <w:b/>
          <w:noProof/>
          <w:sz w:val="32"/>
          <w:szCs w:val="32"/>
        </w:rPr>
        <w:drawing>
          <wp:inline distT="0" distB="0" distL="0" distR="0" wp14:anchorId="24CF2EE1" wp14:editId="320E6775">
            <wp:extent cx="6200775" cy="30384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1A8F9" w14:textId="54A546DC" w:rsidR="00CF587A" w:rsidRDefault="00CF587A" w:rsidP="002B2ADA">
      <w:pPr>
        <w:jc w:val="left"/>
        <w:rPr>
          <w:b/>
          <w:sz w:val="32"/>
          <w:szCs w:val="32"/>
        </w:rPr>
      </w:pPr>
    </w:p>
    <w:p w14:paraId="7A9A73CA" w14:textId="77079220" w:rsidR="0098416A" w:rsidRDefault="0098416A" w:rsidP="0098416A">
      <w:pPr>
        <w:jc w:val="left"/>
        <w:rPr>
          <w:sz w:val="32"/>
          <w:szCs w:val="32"/>
        </w:rPr>
      </w:pPr>
      <w:r w:rsidRPr="0098416A">
        <w:rPr>
          <w:sz w:val="32"/>
          <w:szCs w:val="32"/>
        </w:rPr>
        <w:t>1. Исполнительная документация (акты освидетельствования скрытых работ, исполнительная схема) подрядчиком не предоставлены, журнал производства работ не предоставлялся.</w:t>
      </w:r>
      <w:r w:rsidR="002E1438" w:rsidRPr="002E1438">
        <w:rPr>
          <w:sz w:val="32"/>
          <w:szCs w:val="32"/>
        </w:rPr>
        <w:t xml:space="preserve"> </w:t>
      </w:r>
      <w:r w:rsidR="00F92CED" w:rsidRPr="00F92CED">
        <w:rPr>
          <w:sz w:val="32"/>
          <w:szCs w:val="32"/>
        </w:rPr>
        <w:t>(</w:t>
      </w:r>
      <w:r w:rsidR="00F92CED">
        <w:rPr>
          <w:sz w:val="32"/>
          <w:szCs w:val="32"/>
        </w:rPr>
        <w:t xml:space="preserve">Не соблюдение условий </w:t>
      </w:r>
      <w:r w:rsidR="00F92CED" w:rsidRPr="00F92CED">
        <w:rPr>
          <w:sz w:val="32"/>
          <w:szCs w:val="32"/>
        </w:rPr>
        <w:t>Договора подряда № 5_07/18 от «28» июля 2018г.</w:t>
      </w:r>
      <w:r w:rsidR="00F92CED">
        <w:rPr>
          <w:sz w:val="32"/>
          <w:szCs w:val="32"/>
        </w:rPr>
        <w:t xml:space="preserve"> п.2.1., п.5.2. </w:t>
      </w:r>
      <w:r w:rsidR="00F92CED" w:rsidRPr="00F92CED">
        <w:rPr>
          <w:sz w:val="32"/>
          <w:szCs w:val="32"/>
        </w:rPr>
        <w:t>СТО НОСТРОЙ 2.13.81-2012</w:t>
      </w:r>
      <w:r w:rsidR="00F92CED">
        <w:rPr>
          <w:sz w:val="32"/>
          <w:szCs w:val="32"/>
        </w:rPr>
        <w:t xml:space="preserve"> «</w:t>
      </w:r>
      <w:r w:rsidR="00F92CED" w:rsidRPr="00F92CED">
        <w:rPr>
          <w:sz w:val="32"/>
          <w:szCs w:val="32"/>
        </w:rPr>
        <w:t>Устройство плоской крыши</w:t>
      </w:r>
      <w:r w:rsidR="00F92CED">
        <w:rPr>
          <w:sz w:val="32"/>
          <w:szCs w:val="32"/>
        </w:rPr>
        <w:t>»)</w:t>
      </w:r>
    </w:p>
    <w:p w14:paraId="787DC2B8" w14:textId="77777777" w:rsidR="00B07B78" w:rsidRPr="00F92CED" w:rsidRDefault="00B07B78" w:rsidP="0098416A">
      <w:pPr>
        <w:jc w:val="left"/>
        <w:rPr>
          <w:sz w:val="32"/>
          <w:szCs w:val="32"/>
        </w:rPr>
      </w:pPr>
    </w:p>
    <w:p w14:paraId="1258F5BC" w14:textId="7EA34D3C" w:rsidR="0098416A" w:rsidRDefault="0098416A" w:rsidP="00B07B78">
      <w:pPr>
        <w:jc w:val="left"/>
        <w:rPr>
          <w:sz w:val="32"/>
          <w:szCs w:val="32"/>
        </w:rPr>
      </w:pPr>
      <w:r w:rsidRPr="0098416A">
        <w:rPr>
          <w:sz w:val="32"/>
          <w:szCs w:val="32"/>
        </w:rPr>
        <w:t>2. В качестве нижнего слоя гидроизоляции (пароизоляции) на монолитное основание плиты уложена полиэтиленовая пленка без стыковки (сварки швов).</w:t>
      </w:r>
      <w:r w:rsidR="004E11BF">
        <w:rPr>
          <w:sz w:val="32"/>
          <w:szCs w:val="32"/>
        </w:rPr>
        <w:t xml:space="preserve">,- (Нарушение </w:t>
      </w:r>
      <w:r w:rsidR="004E11BF" w:rsidRPr="004E11BF">
        <w:rPr>
          <w:sz w:val="32"/>
          <w:szCs w:val="32"/>
        </w:rPr>
        <w:t>5.2.4</w:t>
      </w:r>
      <w:r w:rsidR="004E11BF">
        <w:rPr>
          <w:sz w:val="32"/>
          <w:szCs w:val="32"/>
        </w:rPr>
        <w:t xml:space="preserve">. </w:t>
      </w:r>
      <w:r w:rsidR="004E11BF" w:rsidRPr="004E11BF">
        <w:rPr>
          <w:sz w:val="32"/>
          <w:szCs w:val="32"/>
        </w:rPr>
        <w:t>СТО НОСТРОЙ 2.13.81-2012 «Устройство плоской крыши»</w:t>
      </w:r>
      <w:r w:rsidR="004E11BF">
        <w:rPr>
          <w:sz w:val="32"/>
          <w:szCs w:val="32"/>
        </w:rPr>
        <w:t>, не соблюдение</w:t>
      </w:r>
      <w:r w:rsidR="004E11BF" w:rsidRPr="004E11BF">
        <w:t xml:space="preserve"> </w:t>
      </w:r>
      <w:r w:rsidR="004E11BF" w:rsidRPr="004E11BF">
        <w:rPr>
          <w:sz w:val="32"/>
          <w:szCs w:val="32"/>
        </w:rPr>
        <w:t>условий Договора подряда № 5_07/18 от «28» июля 2018г.</w:t>
      </w:r>
      <w:r w:rsidR="004E11BF">
        <w:rPr>
          <w:sz w:val="32"/>
          <w:szCs w:val="32"/>
        </w:rPr>
        <w:t xml:space="preserve"> п.2.1.2.</w:t>
      </w:r>
      <w:r w:rsidR="00B07B78">
        <w:rPr>
          <w:sz w:val="32"/>
          <w:szCs w:val="32"/>
        </w:rPr>
        <w:t xml:space="preserve">, Нарушение </w:t>
      </w:r>
      <w:r w:rsidR="00B07B78" w:rsidRPr="00B07B78">
        <w:rPr>
          <w:sz w:val="32"/>
          <w:szCs w:val="32"/>
        </w:rPr>
        <w:t>СП 17.13330.2011 «Кровли»</w:t>
      </w:r>
      <w:r w:rsidR="00B07B78">
        <w:rPr>
          <w:sz w:val="32"/>
          <w:szCs w:val="32"/>
        </w:rPr>
        <w:t xml:space="preserve"> п. </w:t>
      </w:r>
      <w:r w:rsidR="00B07B78" w:rsidRPr="00B07B78">
        <w:rPr>
          <w:sz w:val="32"/>
          <w:szCs w:val="32"/>
        </w:rPr>
        <w:t xml:space="preserve">5.12 </w:t>
      </w:r>
      <w:r w:rsidR="004E11BF">
        <w:rPr>
          <w:sz w:val="32"/>
          <w:szCs w:val="32"/>
        </w:rPr>
        <w:t xml:space="preserve"> </w:t>
      </w:r>
      <w:r w:rsidR="004E11BF" w:rsidRPr="004E11BF">
        <w:rPr>
          <w:sz w:val="32"/>
          <w:szCs w:val="32"/>
        </w:rPr>
        <w:t>)</w:t>
      </w:r>
      <w:r w:rsidR="009E0262">
        <w:rPr>
          <w:sz w:val="32"/>
          <w:szCs w:val="32"/>
        </w:rPr>
        <w:t xml:space="preserve"> </w:t>
      </w:r>
      <w:r w:rsidR="009E0262" w:rsidRPr="00B07B78">
        <w:rPr>
          <w:b/>
          <w:sz w:val="32"/>
          <w:szCs w:val="32"/>
        </w:rPr>
        <w:t xml:space="preserve">Дефект </w:t>
      </w:r>
      <w:r w:rsidR="00B07B78" w:rsidRPr="00B07B78">
        <w:rPr>
          <w:b/>
          <w:sz w:val="32"/>
          <w:szCs w:val="32"/>
        </w:rPr>
        <w:t xml:space="preserve">критический, неустранимый </w:t>
      </w:r>
      <w:r w:rsidR="00B07B78">
        <w:rPr>
          <w:sz w:val="32"/>
          <w:szCs w:val="32"/>
        </w:rPr>
        <w:t xml:space="preserve">(п. </w:t>
      </w:r>
      <w:r w:rsidR="00B07B78" w:rsidRPr="00B07B78">
        <w:rPr>
          <w:sz w:val="32"/>
          <w:szCs w:val="32"/>
        </w:rPr>
        <w:t>190.</w:t>
      </w:r>
      <w:r w:rsidR="00B07B78" w:rsidRPr="00B07B78">
        <w:t xml:space="preserve"> </w:t>
      </w:r>
      <w:r w:rsidR="00151F84">
        <w:t>«</w:t>
      </w:r>
      <w:r w:rsidR="00B07B78">
        <w:rPr>
          <w:sz w:val="32"/>
          <w:szCs w:val="32"/>
        </w:rPr>
        <w:t xml:space="preserve">Классификатор </w:t>
      </w:r>
      <w:r w:rsidR="00B07B78" w:rsidRPr="00B07B78">
        <w:rPr>
          <w:sz w:val="32"/>
          <w:szCs w:val="32"/>
        </w:rPr>
        <w:t>основных видов дефектов в строительстве и промышленности</w:t>
      </w:r>
      <w:r w:rsidR="00B07B78">
        <w:rPr>
          <w:sz w:val="32"/>
          <w:szCs w:val="32"/>
        </w:rPr>
        <w:t xml:space="preserve"> </w:t>
      </w:r>
      <w:r w:rsidR="00B07B78" w:rsidRPr="00B07B78">
        <w:rPr>
          <w:sz w:val="32"/>
          <w:szCs w:val="32"/>
        </w:rPr>
        <w:t>строительных материалов</w:t>
      </w:r>
      <w:r w:rsidR="00B07B78">
        <w:rPr>
          <w:sz w:val="32"/>
          <w:szCs w:val="32"/>
        </w:rPr>
        <w:t>»)</w:t>
      </w:r>
      <w:r w:rsidR="00B07B78" w:rsidRPr="00B07B78">
        <w:rPr>
          <w:sz w:val="32"/>
          <w:szCs w:val="32"/>
        </w:rPr>
        <w:t>.</w:t>
      </w:r>
    </w:p>
    <w:p w14:paraId="275CCBE4" w14:textId="77777777" w:rsidR="00B07B78" w:rsidRPr="0098416A" w:rsidRDefault="00B07B78" w:rsidP="00B07B78">
      <w:pPr>
        <w:jc w:val="left"/>
        <w:rPr>
          <w:sz w:val="32"/>
          <w:szCs w:val="32"/>
        </w:rPr>
      </w:pPr>
    </w:p>
    <w:p w14:paraId="79D7EFC1" w14:textId="4B30E893" w:rsidR="0098416A" w:rsidRDefault="0098416A" w:rsidP="001E4F36">
      <w:pPr>
        <w:jc w:val="left"/>
        <w:rPr>
          <w:sz w:val="32"/>
          <w:szCs w:val="32"/>
        </w:rPr>
      </w:pPr>
      <w:r w:rsidRPr="0098416A">
        <w:rPr>
          <w:sz w:val="32"/>
          <w:szCs w:val="32"/>
        </w:rPr>
        <w:t xml:space="preserve">3. На участке кровли в 282 м2 </w:t>
      </w:r>
      <w:r w:rsidR="00B450D8">
        <w:rPr>
          <w:sz w:val="32"/>
          <w:szCs w:val="32"/>
        </w:rPr>
        <w:t>(</w:t>
      </w:r>
      <w:r w:rsidR="00F10B58">
        <w:rPr>
          <w:sz w:val="32"/>
          <w:szCs w:val="32"/>
        </w:rPr>
        <w:t xml:space="preserve">См. </w:t>
      </w:r>
      <w:r w:rsidR="00B450D8" w:rsidRPr="00B450D8">
        <w:rPr>
          <w:sz w:val="32"/>
          <w:szCs w:val="32"/>
        </w:rPr>
        <w:t>Исполнительн</w:t>
      </w:r>
      <w:r w:rsidR="00F10B58">
        <w:rPr>
          <w:sz w:val="32"/>
          <w:szCs w:val="32"/>
        </w:rPr>
        <w:t>ую</w:t>
      </w:r>
      <w:r w:rsidR="00B450D8" w:rsidRPr="00B450D8">
        <w:rPr>
          <w:sz w:val="32"/>
          <w:szCs w:val="32"/>
        </w:rPr>
        <w:t xml:space="preserve"> схем</w:t>
      </w:r>
      <w:r w:rsidR="00F10B58">
        <w:rPr>
          <w:sz w:val="32"/>
          <w:szCs w:val="32"/>
        </w:rPr>
        <w:t xml:space="preserve">у </w:t>
      </w:r>
      <w:r w:rsidR="00B450D8" w:rsidRPr="00B450D8">
        <w:rPr>
          <w:sz w:val="32"/>
          <w:szCs w:val="32"/>
        </w:rPr>
        <w:t>выявленных дефектов кровли</w:t>
      </w:r>
      <w:r w:rsidR="00B450D8">
        <w:rPr>
          <w:sz w:val="32"/>
          <w:szCs w:val="32"/>
        </w:rPr>
        <w:t xml:space="preserve">) </w:t>
      </w:r>
      <w:r w:rsidRPr="0098416A">
        <w:rPr>
          <w:sz w:val="32"/>
          <w:szCs w:val="32"/>
        </w:rPr>
        <w:t>не выполнен демонтаж маяков стяжки и гипсовых марок крепления маяков.,</w:t>
      </w:r>
      <w:r w:rsidR="009E0262">
        <w:rPr>
          <w:sz w:val="32"/>
          <w:szCs w:val="32"/>
        </w:rPr>
        <w:t xml:space="preserve"> </w:t>
      </w:r>
      <w:r w:rsidR="00B450D8">
        <w:rPr>
          <w:sz w:val="32"/>
          <w:szCs w:val="32"/>
        </w:rPr>
        <w:t xml:space="preserve">(Нарушение </w:t>
      </w:r>
      <w:r w:rsidR="001E4F36" w:rsidRPr="001E4F36">
        <w:rPr>
          <w:sz w:val="32"/>
          <w:szCs w:val="32"/>
        </w:rPr>
        <w:t xml:space="preserve">СП 71.13330.2017 </w:t>
      </w:r>
      <w:r w:rsidR="001E4F36">
        <w:rPr>
          <w:sz w:val="32"/>
          <w:szCs w:val="32"/>
        </w:rPr>
        <w:t xml:space="preserve">«Изоляционные и отделочные покрытия», </w:t>
      </w:r>
      <w:r w:rsidR="001E4F36" w:rsidRPr="001E4F36">
        <w:rPr>
          <w:sz w:val="32"/>
          <w:szCs w:val="32"/>
        </w:rPr>
        <w:t>Таблица 8.2 - Требования к устройству стяжек</w:t>
      </w:r>
      <w:r w:rsidR="001E4F36">
        <w:rPr>
          <w:sz w:val="32"/>
          <w:szCs w:val="32"/>
        </w:rPr>
        <w:t xml:space="preserve">). </w:t>
      </w:r>
      <w:bookmarkStart w:id="6" w:name="_Hlk530285206"/>
      <w:r w:rsidR="001E4F36" w:rsidRPr="001E4F36">
        <w:rPr>
          <w:b/>
          <w:sz w:val="32"/>
          <w:szCs w:val="32"/>
        </w:rPr>
        <w:t>Дефект значительный, устранимый</w:t>
      </w:r>
      <w:bookmarkEnd w:id="6"/>
    </w:p>
    <w:p w14:paraId="6C41232E" w14:textId="77777777" w:rsidR="00B450D8" w:rsidRPr="0098416A" w:rsidRDefault="00B450D8" w:rsidP="0098416A">
      <w:pPr>
        <w:jc w:val="left"/>
        <w:rPr>
          <w:sz w:val="32"/>
          <w:szCs w:val="32"/>
        </w:rPr>
      </w:pPr>
    </w:p>
    <w:p w14:paraId="6C15C3BC" w14:textId="389EE045" w:rsidR="0098416A" w:rsidRDefault="0098416A" w:rsidP="0098416A">
      <w:pPr>
        <w:jc w:val="left"/>
        <w:rPr>
          <w:b/>
          <w:sz w:val="32"/>
          <w:szCs w:val="32"/>
        </w:rPr>
      </w:pPr>
      <w:r w:rsidRPr="0098416A">
        <w:rPr>
          <w:sz w:val="32"/>
          <w:szCs w:val="32"/>
        </w:rPr>
        <w:lastRenderedPageBreak/>
        <w:t>4. Стяжка на участке 30 м</w:t>
      </w:r>
      <w:r w:rsidR="00F10B58">
        <w:rPr>
          <w:sz w:val="32"/>
          <w:szCs w:val="32"/>
        </w:rPr>
        <w:t xml:space="preserve">п </w:t>
      </w:r>
      <w:r w:rsidRPr="0098416A">
        <w:rPr>
          <w:sz w:val="32"/>
          <w:szCs w:val="32"/>
        </w:rPr>
        <w:t>имеет повреждения (отслоения верхнего слоя, трещины</w:t>
      </w:r>
      <w:r w:rsidR="00A45142">
        <w:rPr>
          <w:sz w:val="32"/>
          <w:szCs w:val="32"/>
        </w:rPr>
        <w:t xml:space="preserve"> с раскрытием до 1</w:t>
      </w:r>
      <w:r w:rsidR="00AE3EF6">
        <w:rPr>
          <w:sz w:val="32"/>
          <w:szCs w:val="32"/>
        </w:rPr>
        <w:t xml:space="preserve">,8 </w:t>
      </w:r>
      <w:r w:rsidR="00A45142">
        <w:rPr>
          <w:sz w:val="32"/>
          <w:szCs w:val="32"/>
        </w:rPr>
        <w:t>мм</w:t>
      </w:r>
      <w:r w:rsidRPr="0098416A">
        <w:rPr>
          <w:sz w:val="32"/>
          <w:szCs w:val="32"/>
        </w:rPr>
        <w:t>),</w:t>
      </w:r>
      <w:r w:rsidR="00F10B58" w:rsidRPr="00F10B58">
        <w:t xml:space="preserve"> </w:t>
      </w:r>
      <w:r w:rsidR="00F10B58" w:rsidRPr="00F10B58">
        <w:rPr>
          <w:sz w:val="32"/>
          <w:szCs w:val="32"/>
        </w:rPr>
        <w:t>(</w:t>
      </w:r>
      <w:r w:rsidR="00F10B58">
        <w:rPr>
          <w:sz w:val="32"/>
          <w:szCs w:val="32"/>
        </w:rPr>
        <w:t xml:space="preserve">см. </w:t>
      </w:r>
      <w:r w:rsidR="00F10B58" w:rsidRPr="00F10B58">
        <w:rPr>
          <w:sz w:val="32"/>
          <w:szCs w:val="32"/>
        </w:rPr>
        <w:t>Исполнительн</w:t>
      </w:r>
      <w:r w:rsidR="00F10B58">
        <w:rPr>
          <w:sz w:val="32"/>
          <w:szCs w:val="32"/>
        </w:rPr>
        <w:t>ую</w:t>
      </w:r>
      <w:r w:rsidR="00F10B58" w:rsidRPr="00F10B58">
        <w:rPr>
          <w:sz w:val="32"/>
          <w:szCs w:val="32"/>
        </w:rPr>
        <w:t xml:space="preserve"> схем</w:t>
      </w:r>
      <w:r w:rsidR="00F10B58">
        <w:rPr>
          <w:sz w:val="32"/>
          <w:szCs w:val="32"/>
        </w:rPr>
        <w:t>у</w:t>
      </w:r>
      <w:r w:rsidR="00F10B58" w:rsidRPr="00F10B58">
        <w:rPr>
          <w:sz w:val="32"/>
          <w:szCs w:val="32"/>
        </w:rPr>
        <w:t xml:space="preserve"> выявленных дефектов кровли)</w:t>
      </w:r>
      <w:r w:rsidR="00F10B58">
        <w:rPr>
          <w:sz w:val="32"/>
          <w:szCs w:val="32"/>
        </w:rPr>
        <w:t xml:space="preserve">., </w:t>
      </w:r>
      <w:r w:rsidR="00F32E39">
        <w:rPr>
          <w:sz w:val="32"/>
          <w:szCs w:val="32"/>
        </w:rPr>
        <w:t xml:space="preserve"> (Нарушение технологии производства работ , не выполнение условий по уходом за цементно-песчаной стяжкой)., </w:t>
      </w:r>
      <w:r w:rsidR="00F32E39" w:rsidRPr="00F32E39">
        <w:rPr>
          <w:b/>
          <w:sz w:val="32"/>
          <w:szCs w:val="32"/>
        </w:rPr>
        <w:t>Дефект значительный, устранимый</w:t>
      </w:r>
    </w:p>
    <w:p w14:paraId="3EE0952E" w14:textId="77777777" w:rsidR="00F32E39" w:rsidRPr="00F32E39" w:rsidRDefault="00F32E39" w:rsidP="0098416A">
      <w:pPr>
        <w:jc w:val="left"/>
        <w:rPr>
          <w:b/>
          <w:sz w:val="32"/>
          <w:szCs w:val="32"/>
        </w:rPr>
      </w:pPr>
    </w:p>
    <w:p w14:paraId="1A02F09F" w14:textId="0DF06BA6" w:rsidR="0098416A" w:rsidRDefault="0098416A" w:rsidP="0098416A">
      <w:pPr>
        <w:jc w:val="left"/>
        <w:rPr>
          <w:sz w:val="32"/>
          <w:szCs w:val="32"/>
        </w:rPr>
      </w:pPr>
      <w:r w:rsidRPr="0098416A">
        <w:rPr>
          <w:sz w:val="32"/>
          <w:szCs w:val="32"/>
        </w:rPr>
        <w:t xml:space="preserve">5. Прочность стяжки по результатам проверки прочностных характеристик (склерометр RGK SK-60) не соответствует нормативной (ниже М150).,  </w:t>
      </w:r>
      <w:r w:rsidR="00384D3B">
        <w:rPr>
          <w:sz w:val="32"/>
          <w:szCs w:val="32"/>
        </w:rPr>
        <w:t>(Нарушение</w:t>
      </w:r>
      <w:r w:rsidR="006B7CA6">
        <w:rPr>
          <w:sz w:val="32"/>
          <w:szCs w:val="32"/>
        </w:rPr>
        <w:t xml:space="preserve"> </w:t>
      </w:r>
      <w:r w:rsidRPr="0098416A">
        <w:rPr>
          <w:sz w:val="32"/>
          <w:szCs w:val="32"/>
        </w:rPr>
        <w:t xml:space="preserve"> </w:t>
      </w:r>
      <w:r w:rsidR="006B7CA6" w:rsidRPr="006B7CA6">
        <w:rPr>
          <w:sz w:val="32"/>
          <w:szCs w:val="32"/>
        </w:rPr>
        <w:t>СП 29.13330.</w:t>
      </w:r>
      <w:r w:rsidR="006B7CA6" w:rsidRPr="006B7CA6">
        <w:t xml:space="preserve"> </w:t>
      </w:r>
      <w:r w:rsidR="006B7CA6">
        <w:t>п.</w:t>
      </w:r>
      <w:r w:rsidR="006B7CA6" w:rsidRPr="006B7CA6">
        <w:rPr>
          <w:sz w:val="32"/>
          <w:szCs w:val="32"/>
        </w:rPr>
        <w:t>8.5</w:t>
      </w:r>
      <w:r w:rsidR="006B7CA6">
        <w:rPr>
          <w:sz w:val="32"/>
          <w:szCs w:val="32"/>
        </w:rPr>
        <w:t>. «Полы»).</w:t>
      </w:r>
    </w:p>
    <w:p w14:paraId="5B5E7D92" w14:textId="28D3E245" w:rsidR="006B7CA6" w:rsidRDefault="006B7CA6" w:rsidP="0098416A">
      <w:pPr>
        <w:jc w:val="left"/>
        <w:rPr>
          <w:sz w:val="32"/>
          <w:szCs w:val="32"/>
        </w:rPr>
      </w:pPr>
      <w:r w:rsidRPr="006B7CA6">
        <w:rPr>
          <w:b/>
          <w:sz w:val="32"/>
          <w:szCs w:val="32"/>
        </w:rPr>
        <w:t>Дефект критический, неустранимый.</w:t>
      </w:r>
      <w:r>
        <w:rPr>
          <w:sz w:val="32"/>
          <w:szCs w:val="32"/>
        </w:rPr>
        <w:t xml:space="preserve"> (п.</w:t>
      </w:r>
      <w:r w:rsidRPr="006B7CA6">
        <w:t xml:space="preserve"> </w:t>
      </w:r>
      <w:r w:rsidRPr="006B7CA6">
        <w:rPr>
          <w:sz w:val="32"/>
          <w:szCs w:val="32"/>
        </w:rPr>
        <w:t>227.</w:t>
      </w:r>
      <w:r>
        <w:rPr>
          <w:sz w:val="32"/>
          <w:szCs w:val="32"/>
        </w:rPr>
        <w:t xml:space="preserve"> </w:t>
      </w:r>
      <w:r w:rsidRPr="006B7CA6">
        <w:rPr>
          <w:sz w:val="32"/>
          <w:szCs w:val="32"/>
        </w:rPr>
        <w:t>«Классификатор основных видов дефектов в строительстве и промышленности строительных материалов»).</w:t>
      </w:r>
    </w:p>
    <w:p w14:paraId="639C41B0" w14:textId="77777777" w:rsidR="006B7CA6" w:rsidRPr="0098416A" w:rsidRDefault="006B7CA6" w:rsidP="0098416A">
      <w:pPr>
        <w:jc w:val="left"/>
        <w:rPr>
          <w:sz w:val="32"/>
          <w:szCs w:val="32"/>
        </w:rPr>
      </w:pPr>
    </w:p>
    <w:p w14:paraId="7DD5B7D5" w14:textId="1623A4F2" w:rsidR="0098416A" w:rsidRPr="00932BB8" w:rsidRDefault="0098416A" w:rsidP="00932BB8">
      <w:pPr>
        <w:jc w:val="left"/>
        <w:rPr>
          <w:b/>
          <w:sz w:val="32"/>
          <w:szCs w:val="32"/>
        </w:rPr>
      </w:pPr>
      <w:r w:rsidRPr="0098416A">
        <w:rPr>
          <w:sz w:val="32"/>
          <w:szCs w:val="32"/>
        </w:rPr>
        <w:t xml:space="preserve">6.  При выполнении работ не предусмотрена система </w:t>
      </w:r>
      <w:r w:rsidR="00F92CED">
        <w:rPr>
          <w:sz w:val="32"/>
          <w:szCs w:val="32"/>
        </w:rPr>
        <w:t xml:space="preserve">пассивной </w:t>
      </w:r>
      <w:r w:rsidRPr="0098416A">
        <w:rPr>
          <w:sz w:val="32"/>
          <w:szCs w:val="32"/>
        </w:rPr>
        <w:t>вентиляции кровли с устройством аэраторов,</w:t>
      </w:r>
      <w:r w:rsidR="00174C57">
        <w:rPr>
          <w:sz w:val="32"/>
          <w:szCs w:val="32"/>
        </w:rPr>
        <w:t xml:space="preserve"> </w:t>
      </w:r>
      <w:r w:rsidR="00932BB8">
        <w:rPr>
          <w:sz w:val="32"/>
          <w:szCs w:val="32"/>
        </w:rPr>
        <w:t xml:space="preserve">(Высокая вероятность образования конденсата </w:t>
      </w:r>
      <w:r w:rsidR="00C77DA0">
        <w:rPr>
          <w:sz w:val="32"/>
          <w:szCs w:val="32"/>
        </w:rPr>
        <w:t>,</w:t>
      </w:r>
      <w:r w:rsidR="00932BB8">
        <w:rPr>
          <w:sz w:val="32"/>
          <w:szCs w:val="32"/>
        </w:rPr>
        <w:t xml:space="preserve"> </w:t>
      </w:r>
      <w:r w:rsidR="00932BB8" w:rsidRPr="00932BB8">
        <w:rPr>
          <w:sz w:val="32"/>
          <w:szCs w:val="32"/>
        </w:rPr>
        <w:t>превышени</w:t>
      </w:r>
      <w:r w:rsidR="00932BB8">
        <w:rPr>
          <w:sz w:val="32"/>
          <w:szCs w:val="32"/>
        </w:rPr>
        <w:t xml:space="preserve">е </w:t>
      </w:r>
      <w:r w:rsidR="00932BB8" w:rsidRPr="00932BB8">
        <w:rPr>
          <w:sz w:val="32"/>
          <w:szCs w:val="32"/>
        </w:rPr>
        <w:t xml:space="preserve"> допустимой влажности теплоизоляции </w:t>
      </w:r>
      <w:r w:rsidR="00932BB8">
        <w:rPr>
          <w:sz w:val="32"/>
          <w:szCs w:val="32"/>
        </w:rPr>
        <w:t xml:space="preserve">с последующим </w:t>
      </w:r>
      <w:r w:rsidR="00932BB8" w:rsidRPr="00932BB8">
        <w:rPr>
          <w:sz w:val="32"/>
          <w:szCs w:val="32"/>
        </w:rPr>
        <w:t>существенн</w:t>
      </w:r>
      <w:r w:rsidR="00932BB8">
        <w:rPr>
          <w:sz w:val="32"/>
          <w:szCs w:val="32"/>
        </w:rPr>
        <w:t>ым</w:t>
      </w:r>
      <w:r w:rsidR="00932BB8" w:rsidRPr="00932BB8">
        <w:rPr>
          <w:sz w:val="32"/>
          <w:szCs w:val="32"/>
        </w:rPr>
        <w:t xml:space="preserve"> ухудшение</w:t>
      </w:r>
      <w:r w:rsidR="00932BB8">
        <w:rPr>
          <w:sz w:val="32"/>
          <w:szCs w:val="32"/>
        </w:rPr>
        <w:t>м</w:t>
      </w:r>
      <w:r w:rsidR="00932BB8" w:rsidRPr="00932BB8">
        <w:rPr>
          <w:sz w:val="32"/>
          <w:szCs w:val="32"/>
        </w:rPr>
        <w:t xml:space="preserve"> эксплуатационных характеристик</w:t>
      </w:r>
      <w:r w:rsidR="00932BB8">
        <w:rPr>
          <w:sz w:val="32"/>
          <w:szCs w:val="32"/>
        </w:rPr>
        <w:t xml:space="preserve"> кровли (</w:t>
      </w:r>
      <w:r w:rsidR="00932BB8" w:rsidRPr="00932BB8">
        <w:rPr>
          <w:sz w:val="32"/>
          <w:szCs w:val="32"/>
        </w:rPr>
        <w:t>СП 17.13330.2011 «Кровли»</w:t>
      </w:r>
      <w:r w:rsidR="00932BB8">
        <w:rPr>
          <w:sz w:val="32"/>
          <w:szCs w:val="32"/>
        </w:rPr>
        <w:t xml:space="preserve"> п.</w:t>
      </w:r>
      <w:r w:rsidR="00932BB8" w:rsidRPr="00932BB8">
        <w:rPr>
          <w:sz w:val="32"/>
          <w:szCs w:val="32"/>
        </w:rPr>
        <w:t>4.13</w:t>
      </w:r>
      <w:r w:rsidR="00932BB8">
        <w:rPr>
          <w:sz w:val="32"/>
          <w:szCs w:val="32"/>
        </w:rPr>
        <w:t xml:space="preserve">.) </w:t>
      </w:r>
      <w:r w:rsidR="00932BB8" w:rsidRPr="00932BB8">
        <w:rPr>
          <w:b/>
          <w:sz w:val="32"/>
          <w:szCs w:val="32"/>
        </w:rPr>
        <w:t>Дефект критический, неустранимый.</w:t>
      </w:r>
    </w:p>
    <w:p w14:paraId="3CD39E90" w14:textId="77777777" w:rsidR="00305520" w:rsidRPr="0098416A" w:rsidRDefault="00305520" w:rsidP="0098416A">
      <w:pPr>
        <w:jc w:val="left"/>
        <w:rPr>
          <w:sz w:val="32"/>
          <w:szCs w:val="32"/>
        </w:rPr>
      </w:pPr>
    </w:p>
    <w:p w14:paraId="0AFA6FCD" w14:textId="1D76C1DF" w:rsidR="0098416A" w:rsidRDefault="0098416A" w:rsidP="00D03FA8">
      <w:pPr>
        <w:jc w:val="left"/>
        <w:rPr>
          <w:b/>
          <w:sz w:val="32"/>
          <w:szCs w:val="32"/>
        </w:rPr>
      </w:pPr>
      <w:r w:rsidRPr="0098416A">
        <w:rPr>
          <w:sz w:val="32"/>
          <w:szCs w:val="32"/>
        </w:rPr>
        <w:t xml:space="preserve">7. До устройства </w:t>
      </w:r>
      <w:r w:rsidR="00305520">
        <w:rPr>
          <w:sz w:val="32"/>
          <w:szCs w:val="32"/>
        </w:rPr>
        <w:t>гид</w:t>
      </w:r>
      <w:r w:rsidRPr="0098416A">
        <w:rPr>
          <w:sz w:val="32"/>
          <w:szCs w:val="32"/>
        </w:rPr>
        <w:t>роизоляционного слоя не выполнено устройство галтелей в местах примыканий к парапету.,</w:t>
      </w:r>
      <w:r w:rsidR="00D03FA8">
        <w:rPr>
          <w:sz w:val="32"/>
          <w:szCs w:val="32"/>
        </w:rPr>
        <w:t xml:space="preserve"> </w:t>
      </w:r>
      <w:r w:rsidR="00D03FA8" w:rsidRPr="00D03FA8">
        <w:rPr>
          <w:b/>
          <w:sz w:val="32"/>
          <w:szCs w:val="32"/>
        </w:rPr>
        <w:t xml:space="preserve">Дефект </w:t>
      </w:r>
      <w:r w:rsidR="00305520">
        <w:rPr>
          <w:b/>
          <w:sz w:val="32"/>
          <w:szCs w:val="32"/>
        </w:rPr>
        <w:t>значительный</w:t>
      </w:r>
      <w:r w:rsidR="00D03FA8" w:rsidRPr="00D03FA8">
        <w:rPr>
          <w:b/>
          <w:sz w:val="32"/>
          <w:szCs w:val="32"/>
        </w:rPr>
        <w:t>, устранимый.</w:t>
      </w:r>
    </w:p>
    <w:p w14:paraId="6FF84D65" w14:textId="77777777" w:rsidR="00305520" w:rsidRPr="00D03FA8" w:rsidRDefault="00305520" w:rsidP="00D03FA8">
      <w:pPr>
        <w:jc w:val="left"/>
        <w:rPr>
          <w:b/>
          <w:sz w:val="32"/>
          <w:szCs w:val="32"/>
        </w:rPr>
      </w:pPr>
    </w:p>
    <w:p w14:paraId="449FC40B" w14:textId="23BDFD2D" w:rsidR="0098416A" w:rsidRDefault="0098416A" w:rsidP="0098416A">
      <w:pPr>
        <w:jc w:val="left"/>
        <w:rPr>
          <w:b/>
          <w:sz w:val="32"/>
          <w:szCs w:val="32"/>
        </w:rPr>
      </w:pPr>
      <w:r w:rsidRPr="0098416A">
        <w:rPr>
          <w:sz w:val="32"/>
          <w:szCs w:val="32"/>
        </w:rPr>
        <w:t>8. Гидроизоляционные работы в местах примыканий к парапету не производились.,</w:t>
      </w:r>
      <w:r w:rsidR="00D03FA8" w:rsidRPr="00D03FA8">
        <w:t xml:space="preserve"> </w:t>
      </w:r>
      <w:r w:rsidR="00305520" w:rsidRPr="00305520">
        <w:rPr>
          <w:b/>
          <w:sz w:val="32"/>
          <w:szCs w:val="32"/>
        </w:rPr>
        <w:t>Дефект значительный, устранимый.</w:t>
      </w:r>
    </w:p>
    <w:p w14:paraId="4AA666F6" w14:textId="77777777" w:rsidR="00305520" w:rsidRPr="0098416A" w:rsidRDefault="00305520" w:rsidP="0098416A">
      <w:pPr>
        <w:jc w:val="left"/>
        <w:rPr>
          <w:sz w:val="32"/>
          <w:szCs w:val="32"/>
        </w:rPr>
      </w:pPr>
    </w:p>
    <w:p w14:paraId="7D979A5F" w14:textId="097949E2" w:rsidR="00C77DA0" w:rsidRPr="00C77DA0" w:rsidRDefault="0098416A" w:rsidP="00C77DA0">
      <w:pPr>
        <w:jc w:val="left"/>
        <w:rPr>
          <w:sz w:val="32"/>
          <w:szCs w:val="32"/>
        </w:rPr>
      </w:pPr>
      <w:r w:rsidRPr="0098416A">
        <w:rPr>
          <w:sz w:val="32"/>
          <w:szCs w:val="32"/>
        </w:rPr>
        <w:t>9. Армирование стяжки выполнено отдельными стержнями, с шагом более 100 мм.,</w:t>
      </w:r>
      <w:r w:rsidR="0060200C">
        <w:rPr>
          <w:sz w:val="32"/>
          <w:szCs w:val="32"/>
        </w:rPr>
        <w:t xml:space="preserve"> </w:t>
      </w:r>
      <w:r w:rsidR="00C77DA0">
        <w:rPr>
          <w:sz w:val="32"/>
          <w:szCs w:val="32"/>
        </w:rPr>
        <w:t>(Нарушение п.</w:t>
      </w:r>
      <w:r w:rsidR="00C77DA0" w:rsidRPr="00C77DA0">
        <w:t xml:space="preserve"> </w:t>
      </w:r>
      <w:r w:rsidR="00C77DA0" w:rsidRPr="00C77DA0">
        <w:rPr>
          <w:sz w:val="32"/>
          <w:szCs w:val="32"/>
        </w:rPr>
        <w:t>5.7</w:t>
      </w:r>
      <w:r w:rsidR="00C77DA0">
        <w:rPr>
          <w:sz w:val="32"/>
          <w:szCs w:val="32"/>
        </w:rPr>
        <w:t xml:space="preserve">., </w:t>
      </w:r>
      <w:r w:rsidR="00C77DA0" w:rsidRPr="00C77DA0">
        <w:rPr>
          <w:sz w:val="32"/>
          <w:szCs w:val="32"/>
        </w:rPr>
        <w:t>Таблица 5.4</w:t>
      </w:r>
      <w:r w:rsidR="00C77DA0">
        <w:rPr>
          <w:sz w:val="32"/>
          <w:szCs w:val="32"/>
        </w:rPr>
        <w:t>.  СП «Полы»</w:t>
      </w:r>
    </w:p>
    <w:p w14:paraId="3C0A2A4B" w14:textId="005E2410" w:rsidR="00C77DA0" w:rsidRDefault="00C77DA0" w:rsidP="00C77DA0">
      <w:pPr>
        <w:jc w:val="left"/>
        <w:rPr>
          <w:b/>
          <w:sz w:val="32"/>
          <w:szCs w:val="32"/>
        </w:rPr>
      </w:pPr>
      <w:r w:rsidRPr="00C77DA0">
        <w:rPr>
          <w:sz w:val="32"/>
          <w:szCs w:val="32"/>
        </w:rPr>
        <w:t>(в развитие СНиП 2.03.13-88 "Полы" и СНиП 3.04.01-87 "Изоляционные и отделочные покрытия"</w:t>
      </w:r>
      <w:r>
        <w:rPr>
          <w:sz w:val="32"/>
          <w:szCs w:val="32"/>
        </w:rPr>
        <w:t xml:space="preserve">., не соблюдение условий </w:t>
      </w:r>
      <w:r w:rsidRPr="00C77DA0">
        <w:rPr>
          <w:sz w:val="32"/>
          <w:szCs w:val="32"/>
        </w:rPr>
        <w:t>Договора подряда № 5_07/18 от «28» июля 2018г.</w:t>
      </w:r>
      <w:r>
        <w:rPr>
          <w:sz w:val="32"/>
          <w:szCs w:val="32"/>
        </w:rPr>
        <w:t xml:space="preserve"> п.2.3.). </w:t>
      </w:r>
      <w:r w:rsidRPr="00C77DA0">
        <w:rPr>
          <w:b/>
          <w:sz w:val="32"/>
          <w:szCs w:val="32"/>
        </w:rPr>
        <w:t>Дефект критический, неустранимый.</w:t>
      </w:r>
    </w:p>
    <w:p w14:paraId="369A3562" w14:textId="77777777" w:rsidR="007355A2" w:rsidRPr="00C77DA0" w:rsidRDefault="007355A2" w:rsidP="00C77DA0">
      <w:pPr>
        <w:jc w:val="left"/>
        <w:rPr>
          <w:b/>
          <w:sz w:val="32"/>
          <w:szCs w:val="32"/>
        </w:rPr>
      </w:pPr>
    </w:p>
    <w:p w14:paraId="7C565D01" w14:textId="563A4387" w:rsidR="0080672B" w:rsidRDefault="00611D41" w:rsidP="0098416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10. </w:t>
      </w:r>
      <w:r w:rsidRPr="00611D41">
        <w:rPr>
          <w:sz w:val="32"/>
          <w:szCs w:val="32"/>
        </w:rPr>
        <w:t>Объемы фактически выполненных работ (по площади кровли) не совпадают с результатами расчета площади по проекту.</w:t>
      </w:r>
      <w:r w:rsidR="00EB587A">
        <w:rPr>
          <w:sz w:val="32"/>
          <w:szCs w:val="32"/>
        </w:rPr>
        <w:t xml:space="preserve"> (В </w:t>
      </w:r>
      <w:r w:rsidR="00EB587A">
        <w:rPr>
          <w:sz w:val="32"/>
          <w:szCs w:val="32"/>
        </w:rPr>
        <w:lastRenderedPageBreak/>
        <w:t xml:space="preserve">результате расчета общая площадь кровли составляет 1403 м2, что на 37 м2 меньше площади указанной подрядчиком при заключении Договора </w:t>
      </w:r>
      <w:r w:rsidR="00EB587A" w:rsidRPr="00EB587A">
        <w:rPr>
          <w:sz w:val="32"/>
          <w:szCs w:val="32"/>
        </w:rPr>
        <w:t>подряда № 5_07/18 от «28» июля 2018г.</w:t>
      </w:r>
      <w:r w:rsidR="00EB587A">
        <w:rPr>
          <w:sz w:val="32"/>
          <w:szCs w:val="32"/>
        </w:rPr>
        <w:t>)</w:t>
      </w:r>
    </w:p>
    <w:p w14:paraId="56EE00D8" w14:textId="03A33790" w:rsidR="00611D41" w:rsidRDefault="00611D41" w:rsidP="0098416A">
      <w:pPr>
        <w:jc w:val="left"/>
        <w:rPr>
          <w:sz w:val="32"/>
          <w:szCs w:val="32"/>
        </w:rPr>
      </w:pPr>
    </w:p>
    <w:p w14:paraId="71C572DB" w14:textId="77777777" w:rsidR="003530E6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На основании проведенного обследования и выявленных критических и значительных дефектов при производстве строительных работ , вышеуказанные работы, как и Объект в целом не могут </w:t>
      </w:r>
      <w:r w:rsidR="00A74A47">
        <w:rPr>
          <w:sz w:val="32"/>
          <w:szCs w:val="32"/>
        </w:rPr>
        <w:t>считаться</w:t>
      </w:r>
      <w:r w:rsidRPr="003F7B60">
        <w:rPr>
          <w:sz w:val="32"/>
          <w:szCs w:val="32"/>
        </w:rPr>
        <w:t>, как законченные и выполненные</w:t>
      </w:r>
      <w:r w:rsidR="00A74A47">
        <w:rPr>
          <w:sz w:val="32"/>
          <w:szCs w:val="32"/>
        </w:rPr>
        <w:t xml:space="preserve">. </w:t>
      </w:r>
    </w:p>
    <w:p w14:paraId="4CA525BD" w14:textId="5971A0C9" w:rsidR="003530E6" w:rsidRDefault="003530E6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Эксплуатация объекта без устранения выявленных дефектов </w:t>
      </w:r>
      <w:r w:rsidRPr="003530E6">
        <w:rPr>
          <w:sz w:val="32"/>
          <w:szCs w:val="32"/>
        </w:rPr>
        <w:t>впоследствии может привести к потере или снижению прочности и устойчивости</w:t>
      </w:r>
      <w:r w:rsidR="00E83651">
        <w:rPr>
          <w:sz w:val="32"/>
          <w:szCs w:val="32"/>
        </w:rPr>
        <w:t xml:space="preserve"> </w:t>
      </w:r>
      <w:r w:rsidRPr="003530E6">
        <w:rPr>
          <w:sz w:val="32"/>
          <w:szCs w:val="32"/>
        </w:rPr>
        <w:t>конструктивн</w:t>
      </w:r>
      <w:r>
        <w:rPr>
          <w:sz w:val="32"/>
          <w:szCs w:val="32"/>
        </w:rPr>
        <w:t>ых</w:t>
      </w:r>
      <w:r w:rsidRPr="003530E6">
        <w:rPr>
          <w:sz w:val="32"/>
          <w:szCs w:val="32"/>
        </w:rPr>
        <w:t xml:space="preserve"> элемент</w:t>
      </w:r>
      <w:r>
        <w:rPr>
          <w:sz w:val="32"/>
          <w:szCs w:val="32"/>
        </w:rPr>
        <w:t>ов</w:t>
      </w:r>
      <w:r w:rsidR="00AB12BE">
        <w:rPr>
          <w:sz w:val="32"/>
          <w:szCs w:val="32"/>
        </w:rPr>
        <w:t xml:space="preserve"> </w:t>
      </w:r>
      <w:r w:rsidR="00312F09">
        <w:rPr>
          <w:sz w:val="32"/>
          <w:szCs w:val="32"/>
        </w:rPr>
        <w:t>кровли</w:t>
      </w:r>
      <w:r>
        <w:rPr>
          <w:sz w:val="32"/>
          <w:szCs w:val="32"/>
        </w:rPr>
        <w:t>.</w:t>
      </w:r>
      <w:r w:rsidRPr="003530E6">
        <w:rPr>
          <w:sz w:val="32"/>
          <w:szCs w:val="32"/>
        </w:rPr>
        <w:t xml:space="preserve"> </w:t>
      </w:r>
      <w:r>
        <w:rPr>
          <w:sz w:val="32"/>
          <w:szCs w:val="32"/>
        </w:rPr>
        <w:t>Т</w:t>
      </w:r>
      <w:r w:rsidRPr="003530E6">
        <w:rPr>
          <w:sz w:val="32"/>
          <w:szCs w:val="32"/>
        </w:rPr>
        <w:t>акже возможно существенное ухудшение эксплуатационных характеристик строительной продукции и ее долговечност</w:t>
      </w:r>
      <w:r>
        <w:rPr>
          <w:sz w:val="32"/>
          <w:szCs w:val="32"/>
        </w:rPr>
        <w:t>и</w:t>
      </w:r>
      <w:r w:rsidRPr="003530E6">
        <w:rPr>
          <w:sz w:val="32"/>
          <w:szCs w:val="32"/>
        </w:rPr>
        <w:t>.</w:t>
      </w:r>
    </w:p>
    <w:p w14:paraId="6ABA21F4" w14:textId="01B56E91" w:rsidR="00B81E81" w:rsidRDefault="00B81E81" w:rsidP="002B2ADA">
      <w:pPr>
        <w:jc w:val="left"/>
        <w:rPr>
          <w:sz w:val="32"/>
          <w:szCs w:val="32"/>
        </w:rPr>
      </w:pPr>
    </w:p>
    <w:p w14:paraId="285F4F19" w14:textId="51F5C06A" w:rsidR="00B81E81" w:rsidRDefault="00B81E81" w:rsidP="002B2ADA">
      <w:pPr>
        <w:jc w:val="left"/>
        <w:rPr>
          <w:sz w:val="32"/>
          <w:szCs w:val="32"/>
        </w:rPr>
      </w:pPr>
      <w:r w:rsidRPr="00B81E81">
        <w:rPr>
          <w:sz w:val="32"/>
          <w:szCs w:val="32"/>
        </w:rPr>
        <w:t>Таким образом, данная работа в целом считается не выполненной.</w:t>
      </w:r>
    </w:p>
    <w:p w14:paraId="15EF0077" w14:textId="0CF18E08" w:rsidR="00F74DA4" w:rsidRDefault="00F74DA4" w:rsidP="002B2ADA">
      <w:pPr>
        <w:jc w:val="left"/>
        <w:rPr>
          <w:sz w:val="32"/>
          <w:szCs w:val="32"/>
        </w:rPr>
      </w:pPr>
    </w:p>
    <w:p w14:paraId="463E9EEB" w14:textId="77777777" w:rsidR="00644B55" w:rsidRDefault="00B81E81" w:rsidP="00644B55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F74DA4" w:rsidRPr="00B81E81">
        <w:rPr>
          <w:sz w:val="32"/>
          <w:szCs w:val="32"/>
        </w:rPr>
        <w:t xml:space="preserve">В соответствии с </w:t>
      </w:r>
      <w:r w:rsidR="00644B55" w:rsidRPr="00644B55">
        <w:rPr>
          <w:sz w:val="32"/>
          <w:szCs w:val="32"/>
        </w:rPr>
        <w:t>Договор</w:t>
      </w:r>
      <w:r w:rsidR="00644B55">
        <w:rPr>
          <w:sz w:val="32"/>
          <w:szCs w:val="32"/>
        </w:rPr>
        <w:t>ом</w:t>
      </w:r>
      <w:r w:rsidR="00644B55" w:rsidRPr="00644B55">
        <w:rPr>
          <w:sz w:val="32"/>
          <w:szCs w:val="32"/>
        </w:rPr>
        <w:t xml:space="preserve"> подряда № 5_07/18 от «28» июля 2018г.</w:t>
      </w:r>
      <w:r w:rsidR="00644B55">
        <w:rPr>
          <w:sz w:val="32"/>
          <w:szCs w:val="32"/>
        </w:rPr>
        <w:t>:</w:t>
      </w:r>
    </w:p>
    <w:p w14:paraId="4696C702" w14:textId="3B4ED697" w:rsidR="00644B55" w:rsidRPr="00644B55" w:rsidRDefault="00644B55" w:rsidP="00644B55">
      <w:pPr>
        <w:jc w:val="left"/>
        <w:rPr>
          <w:sz w:val="32"/>
          <w:szCs w:val="32"/>
        </w:rPr>
      </w:pPr>
      <w:r>
        <w:rPr>
          <w:sz w:val="32"/>
          <w:szCs w:val="32"/>
        </w:rPr>
        <w:t>П.</w:t>
      </w:r>
      <w:r w:rsidR="00B81E81">
        <w:rPr>
          <w:sz w:val="32"/>
          <w:szCs w:val="32"/>
        </w:rPr>
        <w:t xml:space="preserve"> </w:t>
      </w:r>
      <w:r w:rsidRPr="00644B55">
        <w:rPr>
          <w:sz w:val="32"/>
          <w:szCs w:val="32"/>
        </w:rPr>
        <w:t xml:space="preserve">3.2.3. </w:t>
      </w:r>
      <w:r>
        <w:rPr>
          <w:sz w:val="32"/>
          <w:szCs w:val="32"/>
        </w:rPr>
        <w:t>«</w:t>
      </w:r>
      <w:r w:rsidRPr="00644B55">
        <w:rPr>
          <w:sz w:val="32"/>
          <w:szCs w:val="32"/>
        </w:rPr>
        <w:t>Исполнитель обязуется при наличии у Заказчика надлежащим образом оформленных претензий по качеству изделий, монтажных работ, совместно участвовать с Заказчиком в составлении Акта, фиксирующего выявленные недостатки (дефектная ведомость)</w:t>
      </w:r>
      <w:r>
        <w:rPr>
          <w:sz w:val="32"/>
          <w:szCs w:val="32"/>
        </w:rPr>
        <w:t>»</w:t>
      </w:r>
      <w:r w:rsidRPr="00644B55">
        <w:rPr>
          <w:sz w:val="32"/>
          <w:szCs w:val="32"/>
        </w:rPr>
        <w:t>.</w:t>
      </w:r>
    </w:p>
    <w:p w14:paraId="255A4DE5" w14:textId="51D97BF2" w:rsidR="00B81E81" w:rsidRDefault="00644B55" w:rsidP="00644B55">
      <w:pPr>
        <w:jc w:val="left"/>
        <w:rPr>
          <w:sz w:val="32"/>
          <w:szCs w:val="32"/>
        </w:rPr>
      </w:pPr>
      <w:r>
        <w:rPr>
          <w:sz w:val="32"/>
          <w:szCs w:val="32"/>
        </w:rPr>
        <w:t>П.</w:t>
      </w:r>
      <w:r w:rsidRPr="00644B55">
        <w:rPr>
          <w:sz w:val="32"/>
          <w:szCs w:val="32"/>
        </w:rPr>
        <w:t xml:space="preserve">3.2.4. </w:t>
      </w:r>
      <w:r>
        <w:rPr>
          <w:sz w:val="32"/>
          <w:szCs w:val="32"/>
        </w:rPr>
        <w:t>«</w:t>
      </w:r>
      <w:r w:rsidRPr="00644B55">
        <w:rPr>
          <w:sz w:val="32"/>
          <w:szCs w:val="32"/>
        </w:rPr>
        <w:t>Исполнитель обязуется за свой счет устранить по требованию Заказчика выявленные недостатки изделий и работ в согласованные с Заказчиком сроки</w:t>
      </w:r>
      <w:r>
        <w:rPr>
          <w:sz w:val="32"/>
          <w:szCs w:val="32"/>
        </w:rPr>
        <w:t>»</w:t>
      </w:r>
      <w:r w:rsidRPr="00644B55">
        <w:rPr>
          <w:sz w:val="32"/>
          <w:szCs w:val="32"/>
        </w:rPr>
        <w:t>.</w:t>
      </w:r>
    </w:p>
    <w:p w14:paraId="1F74CD94" w14:textId="5EFF785C" w:rsidR="00644B55" w:rsidRDefault="00644B55" w:rsidP="00644B55">
      <w:pPr>
        <w:jc w:val="left"/>
        <w:rPr>
          <w:sz w:val="32"/>
          <w:szCs w:val="32"/>
        </w:rPr>
      </w:pPr>
    </w:p>
    <w:p w14:paraId="09B95A36" w14:textId="1784B213" w:rsidR="00644B55" w:rsidRDefault="00644B55" w:rsidP="00644B55">
      <w:pPr>
        <w:jc w:val="left"/>
        <w:rPr>
          <w:sz w:val="32"/>
          <w:szCs w:val="32"/>
        </w:rPr>
      </w:pPr>
    </w:p>
    <w:p w14:paraId="58B03960" w14:textId="7B95F3BC" w:rsidR="00644B55" w:rsidRDefault="00644B55" w:rsidP="00644B55">
      <w:pPr>
        <w:jc w:val="left"/>
        <w:rPr>
          <w:sz w:val="32"/>
          <w:szCs w:val="32"/>
        </w:rPr>
      </w:pPr>
    </w:p>
    <w:p w14:paraId="42B467A9" w14:textId="1DF99BAF" w:rsidR="00644B55" w:rsidRDefault="00644B55" w:rsidP="00644B55">
      <w:pPr>
        <w:jc w:val="left"/>
        <w:rPr>
          <w:sz w:val="32"/>
          <w:szCs w:val="32"/>
        </w:rPr>
      </w:pPr>
    </w:p>
    <w:p w14:paraId="0BD64186" w14:textId="359C66F4" w:rsidR="00644B55" w:rsidRDefault="00644B55" w:rsidP="00644B55">
      <w:pPr>
        <w:jc w:val="left"/>
        <w:rPr>
          <w:sz w:val="32"/>
          <w:szCs w:val="32"/>
        </w:rPr>
      </w:pPr>
    </w:p>
    <w:p w14:paraId="4C267E19" w14:textId="7BC06EA7" w:rsidR="00644B55" w:rsidRDefault="00644B55" w:rsidP="00644B55">
      <w:pPr>
        <w:jc w:val="left"/>
        <w:rPr>
          <w:sz w:val="32"/>
          <w:szCs w:val="32"/>
        </w:rPr>
      </w:pPr>
    </w:p>
    <w:p w14:paraId="2061FA40" w14:textId="69CA2D35" w:rsidR="00644B55" w:rsidRDefault="00644B55" w:rsidP="00644B55">
      <w:pPr>
        <w:jc w:val="left"/>
        <w:rPr>
          <w:sz w:val="32"/>
          <w:szCs w:val="32"/>
        </w:rPr>
      </w:pPr>
    </w:p>
    <w:p w14:paraId="0C3540CB" w14:textId="72036CDB" w:rsidR="00644B55" w:rsidRDefault="00644B55" w:rsidP="00644B55">
      <w:pPr>
        <w:jc w:val="left"/>
        <w:rPr>
          <w:sz w:val="32"/>
          <w:szCs w:val="32"/>
        </w:rPr>
      </w:pPr>
    </w:p>
    <w:p w14:paraId="087407D8" w14:textId="77777777" w:rsidR="00644B55" w:rsidRDefault="00644B55" w:rsidP="00644B55">
      <w:pPr>
        <w:jc w:val="left"/>
        <w:rPr>
          <w:sz w:val="32"/>
          <w:szCs w:val="32"/>
        </w:rPr>
      </w:pPr>
    </w:p>
    <w:p w14:paraId="10DDC713" w14:textId="77777777" w:rsidR="005D14CE" w:rsidRDefault="005D14CE" w:rsidP="002B2ADA">
      <w:pPr>
        <w:jc w:val="left"/>
        <w:rPr>
          <w:b/>
          <w:sz w:val="32"/>
          <w:szCs w:val="32"/>
        </w:rPr>
      </w:pPr>
    </w:p>
    <w:p w14:paraId="345E55D7" w14:textId="77777777" w:rsidR="005D14CE" w:rsidRDefault="005D14CE" w:rsidP="002B2ADA">
      <w:pPr>
        <w:jc w:val="left"/>
        <w:rPr>
          <w:b/>
          <w:sz w:val="32"/>
          <w:szCs w:val="32"/>
        </w:rPr>
      </w:pPr>
    </w:p>
    <w:p w14:paraId="5527EAC8" w14:textId="77777777" w:rsidR="005D14CE" w:rsidRDefault="005D14CE" w:rsidP="002B2ADA">
      <w:pPr>
        <w:jc w:val="left"/>
        <w:rPr>
          <w:b/>
          <w:sz w:val="32"/>
          <w:szCs w:val="32"/>
        </w:rPr>
      </w:pPr>
    </w:p>
    <w:p w14:paraId="076FD67A" w14:textId="220FD9EC" w:rsidR="003E5F6B" w:rsidRDefault="003E5F6B" w:rsidP="002B2ADA">
      <w:pPr>
        <w:jc w:val="left"/>
        <w:rPr>
          <w:b/>
          <w:sz w:val="32"/>
          <w:szCs w:val="32"/>
        </w:rPr>
      </w:pPr>
      <w:r w:rsidRPr="003E5F6B">
        <w:rPr>
          <w:b/>
          <w:sz w:val="32"/>
          <w:szCs w:val="32"/>
        </w:rPr>
        <w:lastRenderedPageBreak/>
        <w:t>Выводы.</w:t>
      </w:r>
    </w:p>
    <w:p w14:paraId="2A371FB8" w14:textId="77777777" w:rsidR="00E10275" w:rsidRDefault="00E10275" w:rsidP="002B2ADA">
      <w:pPr>
        <w:jc w:val="left"/>
        <w:rPr>
          <w:b/>
          <w:sz w:val="32"/>
          <w:szCs w:val="32"/>
        </w:rPr>
      </w:pPr>
    </w:p>
    <w:p w14:paraId="269A6053" w14:textId="39E55686" w:rsidR="00644B55" w:rsidRPr="00644B55" w:rsidRDefault="00644B55" w:rsidP="002B2ADA">
      <w:pPr>
        <w:jc w:val="left"/>
        <w:rPr>
          <w:sz w:val="32"/>
          <w:szCs w:val="32"/>
          <w:u w:val="single"/>
        </w:rPr>
      </w:pPr>
      <w:r w:rsidRPr="00644B55">
        <w:rPr>
          <w:sz w:val="32"/>
          <w:szCs w:val="32"/>
          <w:u w:val="single"/>
        </w:rPr>
        <w:t>По вопросу 1.</w:t>
      </w:r>
    </w:p>
    <w:p w14:paraId="73FEFC52" w14:textId="5090118C" w:rsidR="00644B55" w:rsidRDefault="00644B55" w:rsidP="00644B55">
      <w:pPr>
        <w:jc w:val="left"/>
        <w:rPr>
          <w:sz w:val="32"/>
          <w:szCs w:val="32"/>
        </w:rPr>
      </w:pPr>
      <w:r w:rsidRPr="00E10275">
        <w:rPr>
          <w:sz w:val="32"/>
          <w:szCs w:val="32"/>
        </w:rPr>
        <w:t xml:space="preserve">Качество выполненных работ на объекте заказчика, выполняемых подрядной организацией </w:t>
      </w:r>
      <w:r w:rsidR="006F1E33" w:rsidRPr="006F1E33">
        <w:rPr>
          <w:sz w:val="32"/>
          <w:szCs w:val="32"/>
          <w:highlight w:val="black"/>
        </w:rPr>
        <w:t>################</w:t>
      </w:r>
      <w:r w:rsidR="006F1E33" w:rsidRPr="006F1E33">
        <w:rPr>
          <w:sz w:val="32"/>
          <w:szCs w:val="32"/>
        </w:rPr>
        <w:t xml:space="preserve"> </w:t>
      </w:r>
      <w:r w:rsidRPr="00E10275">
        <w:rPr>
          <w:sz w:val="32"/>
          <w:szCs w:val="32"/>
        </w:rPr>
        <w:t>не  соответству</w:t>
      </w:r>
      <w:r w:rsidR="00E10275">
        <w:rPr>
          <w:sz w:val="32"/>
          <w:szCs w:val="32"/>
        </w:rPr>
        <w:t>ю</w:t>
      </w:r>
      <w:r w:rsidRPr="00E10275">
        <w:rPr>
          <w:sz w:val="32"/>
          <w:szCs w:val="32"/>
        </w:rPr>
        <w:t>т требованиям технических регламентов, СП, ГОСТ и других нормативных документов по строительству, действующих на территории Российской Федерации.</w:t>
      </w:r>
    </w:p>
    <w:p w14:paraId="0C8375D0" w14:textId="77777777" w:rsidR="00E10275" w:rsidRPr="00E10275" w:rsidRDefault="00E10275" w:rsidP="00644B55">
      <w:pPr>
        <w:jc w:val="left"/>
        <w:rPr>
          <w:sz w:val="32"/>
          <w:szCs w:val="32"/>
        </w:rPr>
      </w:pPr>
    </w:p>
    <w:p w14:paraId="2E352C85" w14:textId="38A11A8F" w:rsidR="00644B55" w:rsidRPr="00E10275" w:rsidRDefault="00644B55" w:rsidP="00644B55">
      <w:pPr>
        <w:jc w:val="left"/>
        <w:rPr>
          <w:sz w:val="32"/>
          <w:szCs w:val="32"/>
          <w:u w:val="single"/>
        </w:rPr>
      </w:pPr>
      <w:r w:rsidRPr="00E10275">
        <w:rPr>
          <w:sz w:val="32"/>
          <w:szCs w:val="32"/>
          <w:u w:val="single"/>
        </w:rPr>
        <w:t>2. По вопросу 2</w:t>
      </w:r>
    </w:p>
    <w:p w14:paraId="5F28A598" w14:textId="3F324521" w:rsidR="00E83651" w:rsidRDefault="00E10275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Р</w:t>
      </w:r>
      <w:r w:rsidR="003E5F6B" w:rsidRPr="003E5F6B">
        <w:rPr>
          <w:sz w:val="32"/>
          <w:szCs w:val="32"/>
        </w:rPr>
        <w:t xml:space="preserve">аботы, выполненные подрядчиком </w:t>
      </w:r>
      <w:r w:rsidR="006F1E33" w:rsidRPr="006F1E33">
        <w:rPr>
          <w:sz w:val="32"/>
          <w:szCs w:val="32"/>
          <w:highlight w:val="black"/>
        </w:rPr>
        <w:t>################</w:t>
      </w:r>
      <w:r w:rsidR="006F1E33" w:rsidRPr="006F1E33">
        <w:rPr>
          <w:sz w:val="32"/>
          <w:szCs w:val="32"/>
        </w:rPr>
        <w:t xml:space="preserve"> </w:t>
      </w:r>
      <w:r w:rsidR="003E5F6B" w:rsidRPr="003E5F6B">
        <w:rPr>
          <w:sz w:val="32"/>
          <w:szCs w:val="32"/>
        </w:rPr>
        <w:t xml:space="preserve">не соответствуют условиям и требованиям </w:t>
      </w:r>
      <w:r w:rsidR="00644B55" w:rsidRPr="00644B55">
        <w:rPr>
          <w:sz w:val="32"/>
          <w:szCs w:val="32"/>
        </w:rPr>
        <w:t>Договор</w:t>
      </w:r>
      <w:r w:rsidR="00644B55">
        <w:rPr>
          <w:sz w:val="32"/>
          <w:szCs w:val="32"/>
        </w:rPr>
        <w:t>а</w:t>
      </w:r>
      <w:r w:rsidR="00644B55" w:rsidRPr="00644B55">
        <w:rPr>
          <w:sz w:val="32"/>
          <w:szCs w:val="32"/>
        </w:rPr>
        <w:t xml:space="preserve"> подряда № </w:t>
      </w:r>
      <w:r w:rsidR="006F1E33" w:rsidRPr="006F1E33">
        <w:rPr>
          <w:sz w:val="32"/>
          <w:szCs w:val="32"/>
          <w:highlight w:val="black"/>
        </w:rPr>
        <w:t>################</w:t>
      </w:r>
      <w:r w:rsidR="006F1E33" w:rsidRPr="00644B55">
        <w:rPr>
          <w:sz w:val="32"/>
          <w:szCs w:val="32"/>
        </w:rPr>
        <w:t xml:space="preserve"> </w:t>
      </w:r>
      <w:r w:rsidR="006F1E33" w:rsidRPr="006F1E33">
        <w:rPr>
          <w:sz w:val="32"/>
          <w:szCs w:val="32"/>
        </w:rPr>
        <w:t xml:space="preserve"> </w:t>
      </w:r>
      <w:bookmarkStart w:id="7" w:name="_GoBack"/>
      <w:bookmarkEnd w:id="7"/>
      <w:r w:rsidR="00644B55" w:rsidRPr="00644B55">
        <w:rPr>
          <w:sz w:val="32"/>
          <w:szCs w:val="32"/>
        </w:rPr>
        <w:t>«28» июля 2018г</w:t>
      </w:r>
      <w:r w:rsidR="00644B55">
        <w:rPr>
          <w:sz w:val="32"/>
          <w:szCs w:val="32"/>
        </w:rPr>
        <w:t>.</w:t>
      </w:r>
    </w:p>
    <w:p w14:paraId="71A2ACEC" w14:textId="01E10A2B" w:rsidR="00107790" w:rsidRDefault="003E5F6B" w:rsidP="002B2ADA">
      <w:pPr>
        <w:jc w:val="left"/>
        <w:rPr>
          <w:sz w:val="32"/>
          <w:szCs w:val="32"/>
        </w:rPr>
      </w:pPr>
      <w:r w:rsidRPr="003E5F6B">
        <w:rPr>
          <w:sz w:val="32"/>
          <w:szCs w:val="32"/>
        </w:rPr>
        <w:t xml:space="preserve">  </w:t>
      </w:r>
    </w:p>
    <w:p w14:paraId="314FC932" w14:textId="5CE65822" w:rsidR="001A5E1A" w:rsidRDefault="001A5E1A" w:rsidP="002B2ADA">
      <w:pPr>
        <w:jc w:val="left"/>
        <w:rPr>
          <w:sz w:val="32"/>
          <w:szCs w:val="32"/>
        </w:rPr>
      </w:pPr>
    </w:p>
    <w:p w14:paraId="0BD00073" w14:textId="45ADE510" w:rsidR="001A5E1A" w:rsidRDefault="001A5E1A" w:rsidP="002B2ADA">
      <w:pPr>
        <w:jc w:val="left"/>
        <w:rPr>
          <w:sz w:val="32"/>
          <w:szCs w:val="32"/>
        </w:rPr>
      </w:pPr>
    </w:p>
    <w:p w14:paraId="3B3973E0" w14:textId="4B727E2C" w:rsidR="001A5E1A" w:rsidRDefault="001A5E1A" w:rsidP="002B2ADA">
      <w:pPr>
        <w:jc w:val="left"/>
        <w:rPr>
          <w:sz w:val="32"/>
          <w:szCs w:val="32"/>
        </w:rPr>
      </w:pPr>
    </w:p>
    <w:p w14:paraId="025F4B89" w14:textId="1CE16950" w:rsidR="00E10275" w:rsidRDefault="00E10275" w:rsidP="002B2ADA">
      <w:pPr>
        <w:jc w:val="left"/>
        <w:rPr>
          <w:sz w:val="32"/>
          <w:szCs w:val="32"/>
        </w:rPr>
      </w:pPr>
    </w:p>
    <w:p w14:paraId="0E91F1CB" w14:textId="0FF5A70E" w:rsidR="00E10275" w:rsidRDefault="00E10275" w:rsidP="002B2ADA">
      <w:pPr>
        <w:jc w:val="left"/>
        <w:rPr>
          <w:sz w:val="32"/>
          <w:szCs w:val="32"/>
        </w:rPr>
      </w:pPr>
    </w:p>
    <w:p w14:paraId="5E16814D" w14:textId="206B502D" w:rsidR="00E10275" w:rsidRDefault="00E10275" w:rsidP="002B2ADA">
      <w:pPr>
        <w:jc w:val="left"/>
        <w:rPr>
          <w:sz w:val="32"/>
          <w:szCs w:val="32"/>
        </w:rPr>
      </w:pPr>
    </w:p>
    <w:p w14:paraId="4FEF82B9" w14:textId="3276CBC6" w:rsidR="00E10275" w:rsidRDefault="00E10275" w:rsidP="002B2ADA">
      <w:pPr>
        <w:jc w:val="left"/>
        <w:rPr>
          <w:sz w:val="32"/>
          <w:szCs w:val="32"/>
        </w:rPr>
      </w:pPr>
    </w:p>
    <w:p w14:paraId="1274393C" w14:textId="0FC45F28" w:rsidR="00E10275" w:rsidRDefault="00E10275" w:rsidP="002B2ADA">
      <w:pPr>
        <w:jc w:val="left"/>
        <w:rPr>
          <w:sz w:val="32"/>
          <w:szCs w:val="32"/>
        </w:rPr>
      </w:pPr>
    </w:p>
    <w:p w14:paraId="7B834962" w14:textId="76A33C38" w:rsidR="00E10275" w:rsidRDefault="00E10275" w:rsidP="002B2ADA">
      <w:pPr>
        <w:jc w:val="left"/>
        <w:rPr>
          <w:sz w:val="32"/>
          <w:szCs w:val="32"/>
        </w:rPr>
      </w:pPr>
    </w:p>
    <w:p w14:paraId="6F4A27DA" w14:textId="0AE7CB9D" w:rsidR="00E10275" w:rsidRDefault="00E10275" w:rsidP="002B2ADA">
      <w:pPr>
        <w:jc w:val="left"/>
        <w:rPr>
          <w:sz w:val="32"/>
          <w:szCs w:val="32"/>
        </w:rPr>
      </w:pPr>
    </w:p>
    <w:p w14:paraId="797AEB6C" w14:textId="7BA68092" w:rsidR="00E10275" w:rsidRDefault="00E10275" w:rsidP="002B2ADA">
      <w:pPr>
        <w:jc w:val="left"/>
        <w:rPr>
          <w:sz w:val="32"/>
          <w:szCs w:val="32"/>
        </w:rPr>
      </w:pPr>
    </w:p>
    <w:p w14:paraId="3D9F686F" w14:textId="27764CDB" w:rsidR="00E10275" w:rsidRDefault="00E10275" w:rsidP="002B2ADA">
      <w:pPr>
        <w:jc w:val="left"/>
        <w:rPr>
          <w:sz w:val="32"/>
          <w:szCs w:val="32"/>
        </w:rPr>
      </w:pPr>
    </w:p>
    <w:p w14:paraId="006F41EF" w14:textId="47410F2B" w:rsidR="00E10275" w:rsidRDefault="00E10275" w:rsidP="002B2ADA">
      <w:pPr>
        <w:jc w:val="left"/>
        <w:rPr>
          <w:sz w:val="32"/>
          <w:szCs w:val="32"/>
        </w:rPr>
      </w:pPr>
    </w:p>
    <w:p w14:paraId="25EFB7F2" w14:textId="78707D40" w:rsidR="00E10275" w:rsidRDefault="00E10275" w:rsidP="002B2ADA">
      <w:pPr>
        <w:jc w:val="left"/>
        <w:rPr>
          <w:sz w:val="32"/>
          <w:szCs w:val="32"/>
        </w:rPr>
      </w:pPr>
    </w:p>
    <w:p w14:paraId="0E820540" w14:textId="2D102B9D" w:rsidR="00E10275" w:rsidRDefault="00E10275" w:rsidP="002B2ADA">
      <w:pPr>
        <w:jc w:val="left"/>
        <w:rPr>
          <w:sz w:val="32"/>
          <w:szCs w:val="32"/>
        </w:rPr>
      </w:pPr>
    </w:p>
    <w:p w14:paraId="6065E4D3" w14:textId="400854BC" w:rsidR="00E10275" w:rsidRDefault="00E10275" w:rsidP="002B2ADA">
      <w:pPr>
        <w:jc w:val="left"/>
        <w:rPr>
          <w:sz w:val="32"/>
          <w:szCs w:val="32"/>
        </w:rPr>
      </w:pPr>
    </w:p>
    <w:p w14:paraId="1AA78139" w14:textId="271521C7" w:rsidR="00E10275" w:rsidRDefault="00E10275" w:rsidP="002B2ADA">
      <w:pPr>
        <w:jc w:val="left"/>
        <w:rPr>
          <w:sz w:val="32"/>
          <w:szCs w:val="32"/>
        </w:rPr>
      </w:pPr>
    </w:p>
    <w:p w14:paraId="70BDA05D" w14:textId="35BDFE28" w:rsidR="00E10275" w:rsidRDefault="00E10275" w:rsidP="002B2ADA">
      <w:pPr>
        <w:jc w:val="left"/>
        <w:rPr>
          <w:sz w:val="32"/>
          <w:szCs w:val="32"/>
        </w:rPr>
      </w:pPr>
    </w:p>
    <w:p w14:paraId="54CC0D6F" w14:textId="332C516A" w:rsidR="00E10275" w:rsidRDefault="00E10275" w:rsidP="002B2ADA">
      <w:pPr>
        <w:jc w:val="left"/>
        <w:rPr>
          <w:sz w:val="32"/>
          <w:szCs w:val="32"/>
        </w:rPr>
      </w:pPr>
    </w:p>
    <w:p w14:paraId="463C0D2C" w14:textId="08D23DA2" w:rsidR="00E10275" w:rsidRDefault="00E10275" w:rsidP="002B2ADA">
      <w:pPr>
        <w:jc w:val="left"/>
        <w:rPr>
          <w:sz w:val="32"/>
          <w:szCs w:val="32"/>
        </w:rPr>
      </w:pPr>
    </w:p>
    <w:p w14:paraId="049331DE" w14:textId="1DECC61A" w:rsidR="00E10275" w:rsidRDefault="00E10275" w:rsidP="002B2ADA">
      <w:pPr>
        <w:jc w:val="left"/>
        <w:rPr>
          <w:sz w:val="32"/>
          <w:szCs w:val="32"/>
        </w:rPr>
      </w:pPr>
    </w:p>
    <w:p w14:paraId="1F788C9E" w14:textId="6EB75393" w:rsidR="00E10275" w:rsidRDefault="00E10275" w:rsidP="002B2ADA">
      <w:pPr>
        <w:jc w:val="left"/>
        <w:rPr>
          <w:sz w:val="32"/>
          <w:szCs w:val="32"/>
        </w:rPr>
      </w:pPr>
    </w:p>
    <w:p w14:paraId="0A0E27DD" w14:textId="77777777" w:rsidR="00E10275" w:rsidRDefault="00E10275" w:rsidP="002B2ADA">
      <w:pPr>
        <w:jc w:val="left"/>
        <w:rPr>
          <w:sz w:val="32"/>
          <w:szCs w:val="32"/>
        </w:rPr>
      </w:pPr>
    </w:p>
    <w:p w14:paraId="306ACD1C" w14:textId="77777777" w:rsidR="00D57A2D" w:rsidRDefault="00D57A2D" w:rsidP="00890EEF">
      <w:pPr>
        <w:jc w:val="right"/>
        <w:rPr>
          <w:b/>
          <w:sz w:val="32"/>
          <w:szCs w:val="32"/>
        </w:rPr>
      </w:pPr>
    </w:p>
    <w:p w14:paraId="6735FF32" w14:textId="6259A005" w:rsidR="001A5E1A" w:rsidRPr="004D6344" w:rsidRDefault="00890EEF" w:rsidP="00890EEF">
      <w:pPr>
        <w:jc w:val="right"/>
        <w:rPr>
          <w:b/>
          <w:sz w:val="32"/>
          <w:szCs w:val="32"/>
        </w:rPr>
      </w:pPr>
      <w:r w:rsidRPr="004D6344">
        <w:rPr>
          <w:b/>
          <w:sz w:val="32"/>
          <w:szCs w:val="32"/>
        </w:rPr>
        <w:lastRenderedPageBreak/>
        <w:t>Материалы выборочной фотофиксации.</w:t>
      </w:r>
    </w:p>
    <w:p w14:paraId="57CD8115" w14:textId="5C1C0DB1" w:rsidR="00890EEF" w:rsidRDefault="00890EEF" w:rsidP="00890EEF">
      <w:pPr>
        <w:jc w:val="left"/>
        <w:rPr>
          <w:sz w:val="32"/>
          <w:szCs w:val="32"/>
        </w:rPr>
      </w:pPr>
    </w:p>
    <w:p w14:paraId="1EE135C3" w14:textId="5B26F232" w:rsidR="001A5E1A" w:rsidRDefault="00AE3EF6" w:rsidP="00AE3EF6">
      <w:pPr>
        <w:jc w:val="right"/>
        <w:rPr>
          <w:sz w:val="32"/>
          <w:szCs w:val="32"/>
        </w:rPr>
      </w:pPr>
      <w:r w:rsidRPr="00BA7F3A">
        <w:rPr>
          <w:szCs w:val="28"/>
        </w:rPr>
        <w:t>Общий вид обследуемой кровли</w:t>
      </w:r>
      <w:r w:rsidR="00BA7F3A" w:rsidRPr="00BA7F3A">
        <w:rPr>
          <w:szCs w:val="28"/>
        </w:rPr>
        <w:t>. Пассивная вентиляция кровли не предусмотрена</w:t>
      </w:r>
      <w:r w:rsidR="00BA7F3A">
        <w:rPr>
          <w:sz w:val="32"/>
          <w:szCs w:val="32"/>
        </w:rPr>
        <w:t>.</w:t>
      </w:r>
    </w:p>
    <w:p w14:paraId="4559F408" w14:textId="175595B0" w:rsidR="001A5E1A" w:rsidRDefault="00AE3EF6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288504CD" wp14:editId="48B1AF18">
            <wp:extent cx="6210300" cy="38385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91139" w14:textId="15C6A182" w:rsidR="001A5E1A" w:rsidRDefault="001A5E1A" w:rsidP="002B2ADA">
      <w:pPr>
        <w:jc w:val="left"/>
        <w:rPr>
          <w:sz w:val="32"/>
          <w:szCs w:val="32"/>
        </w:rPr>
      </w:pPr>
    </w:p>
    <w:p w14:paraId="002EBDFD" w14:textId="24D5D987" w:rsidR="001A5E1A" w:rsidRDefault="00AE3EF6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525717BE" wp14:editId="74553055">
            <wp:extent cx="6210300" cy="38004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62E87" w14:textId="7C20DB21" w:rsidR="001A5E1A" w:rsidRDefault="001A5E1A" w:rsidP="002B2ADA">
      <w:pPr>
        <w:jc w:val="left"/>
        <w:rPr>
          <w:sz w:val="32"/>
          <w:szCs w:val="32"/>
        </w:rPr>
      </w:pPr>
    </w:p>
    <w:p w14:paraId="4BE822A8" w14:textId="77777777" w:rsidR="00D57A2D" w:rsidRDefault="00D57A2D" w:rsidP="002B2ADA">
      <w:pPr>
        <w:jc w:val="left"/>
        <w:rPr>
          <w:sz w:val="32"/>
          <w:szCs w:val="32"/>
        </w:rPr>
      </w:pPr>
    </w:p>
    <w:p w14:paraId="09195B5E" w14:textId="115F1F71" w:rsidR="002B20FF" w:rsidRDefault="00306576" w:rsidP="002B2ADA">
      <w:pPr>
        <w:jc w:val="left"/>
        <w:rPr>
          <w:sz w:val="32"/>
          <w:szCs w:val="32"/>
        </w:rPr>
      </w:pPr>
      <w:r w:rsidRPr="00306576">
        <w:rPr>
          <w:sz w:val="32"/>
          <w:szCs w:val="32"/>
        </w:rPr>
        <w:lastRenderedPageBreak/>
        <w:t>Стяжка имеет повреждения (</w:t>
      </w:r>
      <w:r>
        <w:rPr>
          <w:sz w:val="32"/>
          <w:szCs w:val="32"/>
        </w:rPr>
        <w:t>разрушение</w:t>
      </w:r>
      <w:r w:rsidRPr="00306576">
        <w:rPr>
          <w:sz w:val="32"/>
          <w:szCs w:val="32"/>
        </w:rPr>
        <w:t xml:space="preserve"> верхнего слоя</w:t>
      </w:r>
      <w:r>
        <w:rPr>
          <w:sz w:val="32"/>
          <w:szCs w:val="32"/>
        </w:rPr>
        <w:t>)</w:t>
      </w:r>
    </w:p>
    <w:p w14:paraId="51A4D216" w14:textId="01DBEC16" w:rsidR="00AE3EF6" w:rsidRDefault="00E10E69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6562A65A" wp14:editId="625E5366">
            <wp:extent cx="6210300" cy="3867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8E8A4" w14:textId="66719F89" w:rsidR="002B20FF" w:rsidRDefault="002B20FF" w:rsidP="002B2ADA">
      <w:pPr>
        <w:jc w:val="left"/>
        <w:rPr>
          <w:sz w:val="32"/>
          <w:szCs w:val="32"/>
        </w:rPr>
      </w:pPr>
    </w:p>
    <w:p w14:paraId="3002414F" w14:textId="7B041BB6" w:rsidR="002B20FF" w:rsidRDefault="00306576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Н</w:t>
      </w:r>
      <w:r w:rsidRPr="00306576">
        <w:rPr>
          <w:sz w:val="32"/>
          <w:szCs w:val="32"/>
        </w:rPr>
        <w:t>е выполнен демонтаж маяков стяжки и гипсовых марок крепления маяков</w:t>
      </w:r>
      <w:r>
        <w:rPr>
          <w:sz w:val="32"/>
          <w:szCs w:val="32"/>
        </w:rPr>
        <w:t>, разрушение стяжки.</w:t>
      </w:r>
    </w:p>
    <w:p w14:paraId="4D861BF2" w14:textId="67A7FD57" w:rsidR="00306576" w:rsidRDefault="00761959" w:rsidP="002B2ADA">
      <w:pPr>
        <w:jc w:val="left"/>
        <w:rPr>
          <w:sz w:val="32"/>
          <w:szCs w:val="32"/>
        </w:rPr>
      </w:pPr>
      <w:r>
        <w:rPr>
          <w:noProof/>
        </w:rPr>
        <w:pict w14:anchorId="32AEE5EC">
          <v:shape id="_x0000_s1057" type="#_x0000_t13" style="position:absolute;margin-left:177pt;margin-top:173.7pt;width:78pt;height:16.5pt;z-index:251680768" fillcolor="red"/>
        </w:pict>
      </w:r>
      <w:r w:rsidR="00306576">
        <w:rPr>
          <w:noProof/>
        </w:rPr>
        <w:drawing>
          <wp:inline distT="0" distB="0" distL="0" distR="0" wp14:anchorId="36AE094B" wp14:editId="36224B86">
            <wp:extent cx="6210300" cy="41624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76AFD" w14:textId="458DCA32" w:rsidR="00D65840" w:rsidRDefault="00D65840" w:rsidP="002B2ADA">
      <w:pPr>
        <w:jc w:val="left"/>
        <w:rPr>
          <w:sz w:val="32"/>
          <w:szCs w:val="32"/>
        </w:rPr>
      </w:pPr>
    </w:p>
    <w:p w14:paraId="05A5B1A0" w14:textId="3833D944" w:rsidR="00D65840" w:rsidRDefault="004B74CD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Т</w:t>
      </w:r>
      <w:r w:rsidRPr="004B74CD">
        <w:rPr>
          <w:sz w:val="32"/>
          <w:szCs w:val="32"/>
        </w:rPr>
        <w:t xml:space="preserve">рещины </w:t>
      </w:r>
      <w:r>
        <w:rPr>
          <w:sz w:val="32"/>
          <w:szCs w:val="32"/>
        </w:rPr>
        <w:t xml:space="preserve">в стяжке </w:t>
      </w:r>
      <w:r w:rsidRPr="004B74CD">
        <w:rPr>
          <w:sz w:val="32"/>
          <w:szCs w:val="32"/>
        </w:rPr>
        <w:t>с раскрытием до 1,8 мм</w:t>
      </w:r>
    </w:p>
    <w:p w14:paraId="00F283B3" w14:textId="5BB871E9" w:rsidR="004B74CD" w:rsidRDefault="004B74CD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0E22D82A" wp14:editId="6A9588B2">
            <wp:extent cx="6210300" cy="46577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11FB4" w14:textId="6B92BF05" w:rsidR="008B5DE7" w:rsidRDefault="008B5DE7" w:rsidP="002B2ADA">
      <w:pPr>
        <w:jc w:val="left"/>
      </w:pPr>
    </w:p>
    <w:p w14:paraId="088A3B19" w14:textId="64C7022B" w:rsidR="002C3254" w:rsidRDefault="004B74CD" w:rsidP="002B2ADA">
      <w:pPr>
        <w:jc w:val="left"/>
      </w:pPr>
      <w:r>
        <w:t>Определение прочностных характеристик ЦПС.</w:t>
      </w:r>
    </w:p>
    <w:p w14:paraId="5566C4FA" w14:textId="6277FEA6" w:rsidR="004B74CD" w:rsidRDefault="004B74CD" w:rsidP="002B2ADA">
      <w:pPr>
        <w:jc w:val="left"/>
      </w:pPr>
      <w:r>
        <w:rPr>
          <w:noProof/>
        </w:rPr>
        <w:drawing>
          <wp:inline distT="0" distB="0" distL="0" distR="0" wp14:anchorId="7C878E5B" wp14:editId="4DC5FDFC">
            <wp:extent cx="6210300" cy="37433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9E77A" w14:textId="41AB05AF" w:rsidR="002C3254" w:rsidRDefault="002C3254" w:rsidP="002B2ADA">
      <w:pPr>
        <w:jc w:val="left"/>
      </w:pPr>
    </w:p>
    <w:p w14:paraId="5905F126" w14:textId="76EF8D96" w:rsidR="004B74CD" w:rsidRDefault="00D57A2D" w:rsidP="002B2ADA">
      <w:pPr>
        <w:jc w:val="left"/>
      </w:pPr>
      <w:r w:rsidRPr="00D57A2D">
        <w:lastRenderedPageBreak/>
        <w:t>Устройство шурфов в контрольных точках</w:t>
      </w:r>
      <w:r>
        <w:t xml:space="preserve"> </w:t>
      </w:r>
      <w:r w:rsidR="00BA7F3A" w:rsidRPr="00BA7F3A">
        <w:t>Армирование стяжки выполнено отдельными стержнями, с шагом более 100 мм.</w:t>
      </w:r>
    </w:p>
    <w:p w14:paraId="7DD0758A" w14:textId="655CE467" w:rsidR="00BA7F3A" w:rsidRDefault="00761959" w:rsidP="002B2ADA">
      <w:pPr>
        <w:jc w:val="left"/>
      </w:pPr>
      <w:r>
        <w:rPr>
          <w:noProof/>
        </w:rPr>
        <w:pict w14:anchorId="37B336CF"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59" type="#_x0000_t66" style="position:absolute;margin-left:309.75pt;margin-top:202.6pt;width:66pt;height:7.15pt;z-index:251682816" fillcolor="red"/>
        </w:pict>
      </w:r>
      <w:r>
        <w:rPr>
          <w:noProof/>
        </w:rPr>
        <w:pict w14:anchorId="0001EFE5">
          <v:shape id="_x0000_s1058" type="#_x0000_t13" style="position:absolute;margin-left:130.5pt;margin-top:182.35pt;width:60pt;height:9.75pt;z-index:251681792" fillcolor="red"/>
        </w:pict>
      </w:r>
      <w:r w:rsidR="00BA7F3A">
        <w:rPr>
          <w:noProof/>
        </w:rPr>
        <w:drawing>
          <wp:inline distT="0" distB="0" distL="0" distR="0" wp14:anchorId="7E428181" wp14:editId="302FCDBC">
            <wp:extent cx="6210300" cy="35433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F7783" w14:textId="77777777" w:rsidR="004B74CD" w:rsidRDefault="004B74CD" w:rsidP="002B2ADA">
      <w:pPr>
        <w:jc w:val="left"/>
      </w:pPr>
    </w:p>
    <w:p w14:paraId="4F88E683" w14:textId="5D93F285" w:rsidR="00FA1F65" w:rsidRDefault="00761959" w:rsidP="002B2ADA">
      <w:pPr>
        <w:jc w:val="left"/>
      </w:pPr>
      <w:r>
        <w:rPr>
          <w:noProof/>
        </w:rPr>
        <w:pict w14:anchorId="0FCBD1EE">
          <v:shape id="_x0000_s1060" type="#_x0000_t66" style="position:absolute;margin-left:142.5pt;margin-top:245.55pt;width:76.5pt;height:9.75pt;z-index:251683840" fillcolor="red"/>
        </w:pict>
      </w:r>
      <w:r w:rsidR="00BA7F3A">
        <w:rPr>
          <w:noProof/>
        </w:rPr>
        <w:drawing>
          <wp:inline distT="0" distB="0" distL="0" distR="0" wp14:anchorId="1FE7CC0F" wp14:editId="1CD97616">
            <wp:extent cx="6210300" cy="46577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01B69" w14:textId="6895F2F7" w:rsidR="00FA1F65" w:rsidRDefault="00FA1F65" w:rsidP="002B2ADA">
      <w:pPr>
        <w:jc w:val="left"/>
      </w:pPr>
    </w:p>
    <w:p w14:paraId="69287398" w14:textId="3385AAFE" w:rsidR="00FA1F65" w:rsidRDefault="00FA1F65" w:rsidP="002B2ADA">
      <w:pPr>
        <w:jc w:val="left"/>
      </w:pPr>
    </w:p>
    <w:p w14:paraId="29FDAC57" w14:textId="7A307302" w:rsidR="00A37376" w:rsidRDefault="00D57A2D" w:rsidP="002B2ADA">
      <w:pPr>
        <w:jc w:val="left"/>
      </w:pPr>
      <w:r w:rsidRPr="00D57A2D">
        <w:lastRenderedPageBreak/>
        <w:t>Устройство шурфов в контрольных точках</w:t>
      </w:r>
      <w:r>
        <w:t xml:space="preserve">. </w:t>
      </w:r>
      <w:r w:rsidRPr="00D57A2D">
        <w:t>В качестве нижнего слоя (пароизоляции) на монолитное основание плиты уложена полиэтиленовая пленка</w:t>
      </w:r>
      <w:r>
        <w:t>.</w:t>
      </w:r>
    </w:p>
    <w:p w14:paraId="77C257EB" w14:textId="63F7B5D5" w:rsidR="00BA7F3A" w:rsidRDefault="00761959" w:rsidP="002B2ADA">
      <w:pPr>
        <w:jc w:val="left"/>
      </w:pPr>
      <w:r>
        <w:rPr>
          <w:noProof/>
        </w:rPr>
        <w:pict w14:anchorId="3107A863">
          <v:shape id="_x0000_s1061" type="#_x0000_t66" style="position:absolute;margin-left:336pt;margin-top:213.7pt;width:75pt;height:12pt;z-index:251684864" fillcolor="red"/>
        </w:pict>
      </w:r>
      <w:r w:rsidR="00BA7F3A">
        <w:rPr>
          <w:noProof/>
        </w:rPr>
        <w:drawing>
          <wp:inline distT="0" distB="0" distL="0" distR="0" wp14:anchorId="2CF4C328" wp14:editId="358B41FF">
            <wp:extent cx="6210300" cy="42957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43177" w14:textId="77777777" w:rsidR="00FA1F65" w:rsidRDefault="00FA1F65" w:rsidP="002B2ADA">
      <w:pPr>
        <w:jc w:val="left"/>
      </w:pPr>
    </w:p>
    <w:p w14:paraId="2B960211" w14:textId="725EA7F1" w:rsidR="00FA1F65" w:rsidRDefault="00D57A2D" w:rsidP="002B2ADA">
      <w:pPr>
        <w:jc w:val="left"/>
      </w:pPr>
      <w:r>
        <w:t>У</w:t>
      </w:r>
      <w:r w:rsidRPr="00D57A2D">
        <w:t>стройство шурфов в контрольных точках</w:t>
      </w:r>
      <w:r>
        <w:t xml:space="preserve">. </w:t>
      </w:r>
      <w:r w:rsidRPr="00D57A2D">
        <w:t>В качестве нижнего слоя (пароизоляции) на монолитное основание плиты уложена полиэтиленовая пленка.</w:t>
      </w:r>
    </w:p>
    <w:p w14:paraId="271A58EF" w14:textId="2C24F3C3" w:rsidR="00D57A2D" w:rsidRPr="003F7B60" w:rsidRDefault="00D57A2D" w:rsidP="002B2ADA">
      <w:pPr>
        <w:jc w:val="left"/>
        <w:sectPr w:rsidR="00D57A2D" w:rsidRPr="003F7B60" w:rsidSect="00D57A2D">
          <w:headerReference w:type="default" r:id="rId19"/>
          <w:pgSz w:w="11907" w:h="16840" w:code="9"/>
          <w:pgMar w:top="709" w:right="567" w:bottom="1276" w:left="1560" w:header="284" w:footer="284" w:gutter="0"/>
          <w:cols w:space="720"/>
        </w:sectPr>
      </w:pPr>
      <w:r>
        <w:rPr>
          <w:noProof/>
        </w:rPr>
        <w:drawing>
          <wp:inline distT="0" distB="0" distL="0" distR="0" wp14:anchorId="2DA1AC41" wp14:editId="77425F29">
            <wp:extent cx="6210300" cy="33528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283DC" w14:textId="77777777" w:rsidR="00D84ACB" w:rsidRPr="003F7B60" w:rsidRDefault="00D84ACB" w:rsidP="002B2ADA">
      <w:pPr>
        <w:pStyle w:val="a6"/>
        <w:ind w:firstLine="0"/>
        <w:jc w:val="left"/>
      </w:pPr>
    </w:p>
    <w:p w14:paraId="7F195E9B" w14:textId="77777777" w:rsidR="004F4948" w:rsidRPr="003F7B60" w:rsidRDefault="004F4948" w:rsidP="002B2ADA">
      <w:pPr>
        <w:pStyle w:val="a6"/>
        <w:ind w:firstLine="0"/>
        <w:jc w:val="left"/>
      </w:pPr>
    </w:p>
    <w:sectPr w:rsidR="004F4948" w:rsidRPr="003F7B60" w:rsidSect="00C56D11">
      <w:headerReference w:type="default" r:id="rId21"/>
      <w:pgSz w:w="11907" w:h="16840" w:code="9"/>
      <w:pgMar w:top="851" w:right="567" w:bottom="1134" w:left="1418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FD72F2" w14:textId="77777777" w:rsidR="00761959" w:rsidRDefault="00761959">
      <w:r>
        <w:separator/>
      </w:r>
    </w:p>
  </w:endnote>
  <w:endnote w:type="continuationSeparator" w:id="0">
    <w:p w14:paraId="7A2291B9" w14:textId="77777777" w:rsidR="00761959" w:rsidRDefault="00761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ГОСТ тип А">
    <w:altName w:val="Calibri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54EA76" w14:textId="77777777" w:rsidR="00761959" w:rsidRDefault="00761959">
      <w:r>
        <w:separator/>
      </w:r>
    </w:p>
  </w:footnote>
  <w:footnote w:type="continuationSeparator" w:id="0">
    <w:p w14:paraId="4734549B" w14:textId="77777777" w:rsidR="00761959" w:rsidRDefault="007619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D4E4F" w14:textId="77777777" w:rsidR="001E0B16" w:rsidRDefault="00761959">
    <w:pPr>
      <w:pStyle w:val="a4"/>
    </w:pPr>
    <w:r>
      <w:rPr>
        <w:noProof/>
        <w:sz w:val="20"/>
      </w:rPr>
      <w:pict w14:anchorId="53478B98">
        <v:group id="Group 413" o:spid="_x0000_s2049" style="position:absolute;left:0;text-align:left;margin-left:28.35pt;margin-top:14.2pt;width:552.8pt;height:813.55pt;z-index:-251644928;mso-position-horizontal-relative:page;mso-position-vertical-relative:page" coordorigin="567,284" coordsize="11056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" o:allowincell="f">
          <v:group id="Group 414" o:spid="_x0000_s2085" style="position:absolute;left:567;top:8552;width:561;height:8003" coordorigin="3194,6929" coordsize="561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<v:group id="Group 415" o:spid="_x0000_s2092" style="position:absolute;left:3194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6" o:spid="_x0000_s2097" type="#_x0000_t202" style="position:absolute;left:3194;top:13667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" strokeweight="2.25pt">
                <v:textbox style="layout-flow:vertical;mso-layout-flow-alt:bottom-to-top;mso-next-textbox:#Text Box 416" inset=".5mm,.3mm,.5mm,.3mm">
                  <w:txbxContent>
                    <w:p w14:paraId="7AC31BA2" w14:textId="77777777" w:rsidR="001E0B16" w:rsidRDefault="001E0B16">
                      <w:pPr>
                        <w:pStyle w:val="a3"/>
                      </w:pPr>
                      <w:r>
                        <w:t>Инв. № подп</w:t>
                      </w:r>
                    </w:p>
                  </w:txbxContent>
                </v:textbox>
              </v:shape>
              <v:shape id="Text Box 417" o:spid="_x0000_s2096" type="#_x0000_t202" style="position:absolute;left:3194;top:11707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" strokeweight="2.25pt">
                <v:textbox style="layout-flow:vertical;mso-layout-flow-alt:bottom-to-top;mso-next-textbox:#Text Box 417" inset=".5mm,.3mm,.5mm,.3mm">
                  <w:txbxContent>
                    <w:p w14:paraId="13AA642E" w14:textId="77777777" w:rsidR="001E0B16" w:rsidRDefault="001E0B16">
                      <w:pPr>
                        <w:pStyle w:val="a3"/>
                      </w:pPr>
                      <w:r>
                        <w:t>Подп. и дата</w:t>
                      </w:r>
                    </w:p>
                  </w:txbxContent>
                </v:textbox>
              </v:shape>
              <v:shape id="Text Box 418" o:spid="_x0000_s2095" type="#_x0000_t202" style="position:absolute;left:3194;top:8901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" strokeweight="2.25pt">
                <v:textbox style="layout-flow:vertical;mso-layout-flow-alt:bottom-to-top;mso-next-textbox:#Text Box 418" inset=".5mm,.3mm,.5mm,.3mm">
                  <w:txbxContent>
                    <w:p w14:paraId="341C4B11" w14:textId="77777777" w:rsidR="001E0B16" w:rsidRDefault="001E0B16">
                      <w:pPr>
                        <w:pStyle w:val="a3"/>
                      </w:pPr>
                      <w:r>
                        <w:t>Взам. инв. №</w:t>
                      </w:r>
                    </w:p>
                  </w:txbxContent>
                </v:textbox>
              </v:shape>
              <v:shape id="Text Box 419" o:spid="_x0000_s2094" type="#_x0000_t202" style="position:absolute;left:3194;top:10306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" strokeweight="2.25pt">
                <v:textbox style="layout-flow:vertical;mso-layout-flow-alt:bottom-to-top;mso-next-textbox:#Text Box 419" inset=".5mm,.3mm,.5mm,.3mm">
                  <w:txbxContent>
                    <w:p w14:paraId="7790E7F7" w14:textId="77777777" w:rsidR="001E0B16" w:rsidRDefault="001E0B16">
                      <w:pPr>
                        <w:pStyle w:val="a3"/>
                      </w:pPr>
                      <w:r>
                        <w:t>Инв. № дубл.</w:t>
                      </w:r>
                    </w:p>
                  </w:txbxContent>
                </v:textbox>
              </v:shape>
              <v:shape id="Text Box 420" o:spid="_x0000_s2093" type="#_x0000_t202" style="position:absolute;left:3194;top:6929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" strokeweight="2.25pt">
                <v:textbox style="layout-flow:vertical;mso-layout-flow-alt:bottom-to-top;mso-next-textbox:#Text Box 420" inset=".5mm,.3mm,.5mm,.3mm">
                  <w:txbxContent>
                    <w:p w14:paraId="19B16018" w14:textId="77777777" w:rsidR="001E0B16" w:rsidRDefault="001E0B16">
                      <w:pPr>
                        <w:pStyle w:val="a3"/>
                      </w:pPr>
                      <w:r>
                        <w:t>Подп. и дата</w:t>
                      </w:r>
                    </w:p>
                  </w:txbxContent>
                </v:textbox>
              </v:shape>
            </v:group>
            <v:group id="Group 421" o:spid="_x0000_s2086" style="position:absolute;left:3472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<v:shape id="Text Box 422" o:spid="_x0000_s2091" type="#_x0000_t202" style="position:absolute;left:3194;top:13667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" strokeweight="2.25pt">
                <v:textbox style="layout-flow:vertical;mso-layout-flow-alt:bottom-to-top;mso-next-textbox:#Text Box 422" inset=".5mm,.3mm,.5mm,.3mm">
                  <w:txbxContent>
                    <w:p w14:paraId="1C15E435" w14:textId="77777777" w:rsidR="001E0B16" w:rsidRDefault="001E0B16">
                      <w:pPr>
                        <w:pStyle w:val="a3"/>
                      </w:pPr>
                    </w:p>
                  </w:txbxContent>
                </v:textbox>
              </v:shape>
              <v:shape id="Text Box 423" o:spid="_x0000_s2090" type="#_x0000_t202" style="position:absolute;left:3194;top:11707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" strokeweight="2.25pt">
                <v:textbox style="layout-flow:vertical;mso-layout-flow-alt:bottom-to-top;mso-next-textbox:#Text Box 423" inset=".5mm,.3mm,.5mm,.3mm">
                  <w:txbxContent>
                    <w:p w14:paraId="5841A48A" w14:textId="77777777" w:rsidR="001E0B16" w:rsidRDefault="001E0B16">
                      <w:pPr>
                        <w:pStyle w:val="a3"/>
                      </w:pPr>
                    </w:p>
                  </w:txbxContent>
                </v:textbox>
              </v:shape>
              <v:shape id="Text Box 424" o:spid="_x0000_s2089" type="#_x0000_t202" style="position:absolute;left:3194;top:8901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" strokeweight="2.25pt">
                <v:textbox style="layout-flow:vertical;mso-layout-flow-alt:bottom-to-top;mso-next-textbox:#Text Box 424" inset=".5mm,.3mm,.5mm,.3mm">
                  <w:txbxContent>
                    <w:p w14:paraId="0F4702C7" w14:textId="77777777" w:rsidR="001E0B16" w:rsidRDefault="001E0B16">
                      <w:pPr>
                        <w:pStyle w:val="a3"/>
                      </w:pPr>
                    </w:p>
                  </w:txbxContent>
                </v:textbox>
              </v:shape>
              <v:shape id="Text Box 425" o:spid="_x0000_s2088" type="#_x0000_t202" style="position:absolute;left:3194;top:10306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" strokeweight="2.25pt">
                <v:textbox style="layout-flow:vertical;mso-layout-flow-alt:bottom-to-top;mso-next-textbox:#Text Box 425" inset=".5mm,.3mm,.5mm,.3mm">
                  <w:txbxContent>
                    <w:p w14:paraId="32F415F9" w14:textId="77777777" w:rsidR="001E0B16" w:rsidRDefault="001E0B16">
                      <w:pPr>
                        <w:pStyle w:val="a3"/>
                      </w:pPr>
                    </w:p>
                  </w:txbxContent>
                </v:textbox>
              </v:shape>
              <v:shape id="Text Box 426" o:spid="_x0000_s2087" type="#_x0000_t202" style="position:absolute;left:3194;top:6929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" strokeweight="2.25pt">
                <v:textbox style="layout-flow:vertical;mso-layout-flow-alt:bottom-to-top;mso-next-textbox:#Text Box 426" inset=".5mm,.3mm,.5mm,.3mm">
                  <w:txbxContent>
                    <w:p w14:paraId="4B7FB924" w14:textId="77777777" w:rsidR="001E0B16" w:rsidRDefault="001E0B16">
                      <w:pPr>
                        <w:pStyle w:val="a3"/>
                      </w:pPr>
                    </w:p>
                  </w:txbxContent>
                </v:textbox>
              </v:shape>
            </v:group>
          </v:group>
          <v:rect id="Rectangle 427" o:spid="_x0000_s2084" style="position:absolute;left:1134;top:284;width:10488;height:162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" strokeweight="2.25pt"/>
          <v:group id="Group 428" o:spid="_x0000_s2050" style="position:absolute;left:1134;top:15717;width:10489;height:837" coordorigin="1140,12894" coordsize="10489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<v:rect id="Rectangle 429" o:spid="_x0000_s2083" style="position:absolute;left:1140;top:12894;width:10488;height:8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" strokeweight="2.25pt"/>
            <v:group id="Group 430" o:spid="_x0000_s2051" style="position:absolute;left:1143;top:12894;width:10486;height:853" coordorigin="989,11410" coordsize="10486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<v:group id="Group 431" o:spid="_x0000_s2080" style="position:absolute;left:10908;top:11410;width:567;height:853" coordorigin="9096,9973" coordsize="851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<v:shape id="Text Box 432" o:spid="_x0000_s2082" type="#_x0000_t202" style="position:absolute;left:9096;top:9973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" strokeweight="2.25pt">
                  <v:textbox style="mso-next-textbox:#Text Box 432" inset=".5mm,.3mm,.5mm,.3mm">
                    <w:txbxContent>
                      <w:p w14:paraId="3D9A4A4C" w14:textId="77777777" w:rsidR="001E0B16" w:rsidRDefault="001E0B16">
                        <w:pPr>
                          <w:pStyle w:val="a3"/>
                          <w:rPr>
                            <w:noProof w:val="0"/>
                          </w:rPr>
                        </w:pPr>
                        <w:r>
                          <w:rPr>
                            <w:noProof w:val="0"/>
                          </w:rPr>
                          <w:t>Лист</w:t>
                        </w:r>
                      </w:p>
                    </w:txbxContent>
                  </v:textbox>
                </v:shape>
                <v:shape id="Text Box 433" o:spid="_x0000_s2081" type="#_x0000_t202" style="position:absolute;left:9097;top:10259;width:850;height:5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" strokeweight="2.25pt">
                  <v:textbox style="mso-next-textbox:#Text Box 433" inset=".5mm,.3mm,.5mm,.3mm">
                    <w:txbxContent>
                      <w:p w14:paraId="07955DE7" w14:textId="77777777" w:rsidR="001E0B16" w:rsidRDefault="001E0B16">
                        <w:pPr>
                          <w:pStyle w:val="a3"/>
                          <w:spacing w:before="120"/>
                          <w:rPr>
                            <w:noProof w:val="0"/>
                            <w:sz w:val="22"/>
                            <w:lang w:val="en-US"/>
                          </w:rPr>
                        </w:pPr>
                        <w:r>
                          <w:rPr>
                            <w:noProof w:val="0"/>
                            <w:sz w:val="22"/>
                            <w:lang w:val="en-US"/>
                          </w:rPr>
                          <w:fldChar w:fldCharType="begin"/>
                        </w:r>
                        <w:r>
                          <w:rPr>
                            <w:noProof w:val="0"/>
                            <w:sz w:val="22"/>
                            <w:lang w:val="en-US"/>
                          </w:rPr>
                          <w:instrText xml:space="preserve"> PAGE  \* MERGEFORMAT </w:instrText>
                        </w:r>
                        <w:r>
                          <w:rPr>
                            <w:noProof w:val="0"/>
                            <w:sz w:val="22"/>
                            <w:lang w:val="en-US"/>
                          </w:rPr>
                          <w:fldChar w:fldCharType="separate"/>
                        </w:r>
                        <w:r>
                          <w:rPr>
                            <w:sz w:val="22"/>
                            <w:lang w:val="en-US"/>
                          </w:rPr>
                          <w:t>14</w:t>
                        </w:r>
                        <w:r>
                          <w:rPr>
                            <w:noProof w:val="0"/>
                            <w:sz w:val="22"/>
                            <w:lang w:val="en-US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  <v:shape id="Text Box 434" o:spid="_x0000_s2079" type="#_x0000_t202" style="position:absolute;left:4672;top:11413;width:6236;height:8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" strokeweight="2.25pt">
                <v:textbox style="mso-next-textbox:#Text Box 434" inset=".5mm,.3mm,.5mm,.3mm">
                  <w:txbxContent>
                    <w:p w14:paraId="1F2D1BC3" w14:textId="77777777" w:rsidR="001E0B16" w:rsidRDefault="001E0B16">
                      <w:pPr>
                        <w:pStyle w:val="a3"/>
                        <w:spacing w:before="160"/>
                        <w:rPr>
                          <w:noProof w:val="0"/>
                          <w:sz w:val="32"/>
                        </w:rPr>
                      </w:pPr>
                      <w:r w:rsidRPr="00680813">
                        <w:rPr>
                          <w:noProof w:val="0"/>
                          <w:sz w:val="24"/>
                          <w:szCs w:val="24"/>
                        </w:rPr>
                        <w:t>Технический отчет по обследованию объекта.</w:t>
                      </w:r>
                      <w:r>
                        <w:rPr>
                          <w:noProof w:val="0"/>
                          <w:sz w:val="32"/>
                        </w:rPr>
                        <w:t xml:space="preserve"> </w:t>
                      </w:r>
                      <w:r>
                        <w:rPr>
                          <w:noProof w:val="0"/>
                          <w:sz w:val="32"/>
                        </w:rPr>
                        <w:fldChar w:fldCharType="begin"/>
                      </w:r>
                      <w:r>
                        <w:rPr>
                          <w:noProof w:val="0"/>
                          <w:sz w:val="32"/>
                        </w:rPr>
                        <w:instrText xml:space="preserve"> DOCPROPERTY "Номер документа"  \* MERGEFORMAT </w:instrText>
                      </w:r>
                      <w:r>
                        <w:rPr>
                          <w:noProof w:val="0"/>
                          <w:sz w:val="32"/>
                        </w:rPr>
                        <w:fldChar w:fldCharType="end"/>
                      </w:r>
                    </w:p>
                  </w:txbxContent>
                </v:textbox>
              </v:shape>
              <v:group id="Group 435" o:spid="_x0000_s2052" style="position:absolute;left:989;top:11413;width:3683;height:850" coordorigin="1248,9691" coordsize="3683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<v:group id="Group 436" o:spid="_x0000_s2073" style="position:absolute;left:1248;top:10272;width:3682;height:280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Text Box 437" o:spid="_x0000_s2078" type="#_x0000_t202" style="position:absolute;left:3332;top:11725;width:39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" strokeweight="2.25pt">
                    <v:textbox style="mso-next-textbox:#Text Box 437" inset=".5mm,.3mm,.5mm,.3mm">
                      <w:txbxContent>
                        <w:p w14:paraId="1FBD5834" w14:textId="77777777" w:rsidR="001E0B16" w:rsidRDefault="001E0B16">
                          <w:pPr>
                            <w:pStyle w:val="a3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Лит</w:t>
                          </w:r>
                        </w:p>
                      </w:txbxContent>
                    </v:textbox>
                  </v:shape>
                  <v:shape id="Text Box 438" o:spid="_x0000_s2077" type="#_x0000_t202" style="position:absolute;left:4295;top:11725;width:130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" strokeweight="2.25pt">
                    <v:textbox style="mso-next-textbox:#Text Box 438" inset=".5mm,.3mm,.5mm,.3mm">
                      <w:txbxContent>
                        <w:p w14:paraId="5A7DFED6" w14:textId="77777777" w:rsidR="001E0B16" w:rsidRDefault="001E0B16">
                          <w:pPr>
                            <w:pStyle w:val="a3"/>
                          </w:pPr>
                          <w:r>
                            <w:t>№ докум.</w:t>
                          </w:r>
                        </w:p>
                      </w:txbxContent>
                    </v:textbox>
                  </v:shape>
                  <v:shape id="Text Box 439" o:spid="_x0000_s2076" type="#_x0000_t202" style="position:absolute;left:3728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" strokeweight="2.25pt">
                    <v:textbox style="mso-next-textbox:#Text Box 439" inset=".5mm,.3mm,.5mm,.3mm">
                      <w:txbxContent>
                        <w:p w14:paraId="39DCE663" w14:textId="77777777" w:rsidR="001E0B16" w:rsidRDefault="001E0B16">
                          <w:pPr>
                            <w:pStyle w:val="a3"/>
                            <w:rPr>
                              <w:noProof w:val="0"/>
                            </w:rPr>
                          </w:pPr>
                          <w:r>
                            <w:t>Изм</w:t>
                          </w:r>
                          <w:r>
                            <w:rPr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440" o:spid="_x0000_s2075" type="#_x0000_t202" style="position:absolute;left:5597;top:11725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" strokeweight="2.25pt">
                    <v:textbox style="mso-next-textbox:#Text Box 440" inset=".5mm,.3mm,.5mm,.3mm">
                      <w:txbxContent>
                        <w:p w14:paraId="2C95AEFA" w14:textId="77777777" w:rsidR="001E0B16" w:rsidRDefault="001E0B16">
                          <w:pPr>
                            <w:pStyle w:val="a3"/>
                            <w:rPr>
                              <w:noProof w:val="0"/>
                            </w:rPr>
                          </w:pPr>
                          <w:r>
                            <w:t>Подп</w:t>
                          </w:r>
                          <w:r>
                            <w:rPr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441" o:spid="_x0000_s2074" type="#_x0000_t202" style="position:absolute;left:6446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" strokeweight="2.25pt">
                    <v:textbox style="mso-next-textbox:#Text Box 441" inset=".5mm,.3mm,.5mm,.3mm">
                      <w:txbxContent>
                        <w:p w14:paraId="48405EF7" w14:textId="77777777" w:rsidR="001E0B16" w:rsidRDefault="001E0B16">
                          <w:pPr>
                            <w:pStyle w:val="a3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Дата</w:t>
                          </w:r>
                        </w:p>
                      </w:txbxContent>
                    </v:textbox>
                  </v:shape>
                </v:group>
                <v:group id="Group 442" o:spid="_x0000_s2053" style="position:absolute;left:1248;top:9691;width:3683;height:581" coordorigin="3033,9482" coordsize="368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<v:group id="Group 443" o:spid="_x0000_s2060" style="position:absolute;left:3034;top:9492;width:3682;height:561" coordorigin="1240,9793" coordsize="3685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  <v:group id="Group 444" o:spid="_x0000_s2067" style="position:absolute;left:1240;top:10078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    <v:shape id="Text Box 445" o:spid="_x0000_s2072" type="#_x0000_t202" style="position:absolute;left:3332;top:11725;width:39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" strokeweight="1pt">
                        <v:textbox style="mso-next-textbox:#Text Box 445" inset=".5mm,.3mm,.5mm,.3mm">
                          <w:txbxContent>
                            <w:p w14:paraId="4440123F" w14:textId="77777777" w:rsidR="001E0B16" w:rsidRDefault="001E0B16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46" o:spid="_x0000_s2071" type="#_x0000_t202" style="position:absolute;left:4295;top:11725;width:130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" strokeweight="1pt">
                        <v:textbox style="mso-next-textbox:#Text Box 446" inset=".5mm,.3mm,.5mm,.3mm">
                          <w:txbxContent>
                            <w:p w14:paraId="1348B012" w14:textId="77777777" w:rsidR="001E0B16" w:rsidRDefault="001E0B16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47" o:spid="_x0000_s2070" type="#_x0000_t202" style="position:absolute;left:3728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" strokeweight="1pt">
                        <v:textbox style="mso-next-textbox:#Text Box 447" inset=".5mm,.3mm,.5mm,.3mm">
                          <w:txbxContent>
                            <w:p w14:paraId="5AC53B58" w14:textId="77777777" w:rsidR="001E0B16" w:rsidRDefault="001E0B16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48" o:spid="_x0000_s2069" type="#_x0000_t202" style="position:absolute;left:5597;top:11725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" strokeweight="1pt">
                        <v:textbox style="mso-next-textbox:#Text Box 448" inset=".5mm,.3mm,.5mm,.3mm">
                          <w:txbxContent>
                            <w:p w14:paraId="3727F175" w14:textId="77777777" w:rsidR="001E0B16" w:rsidRDefault="001E0B16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49" o:spid="_x0000_s2068" type="#_x0000_t202" style="position:absolute;left:6446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" strokeweight="1pt">
                        <v:textbox style="mso-next-textbox:#Text Box 449" inset=".5mm,.3mm,.5mm,.3mm">
                          <w:txbxContent>
                            <w:p w14:paraId="12C20B97" w14:textId="77777777" w:rsidR="001E0B16" w:rsidRDefault="001E0B16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</v:group>
                    <v:group id="Group 450" o:spid="_x0000_s2061" style="position:absolute;left:1240;top:9793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    <v:shape id="Text Box 451" o:spid="_x0000_s2066" type="#_x0000_t202" style="position:absolute;left:3332;top:11725;width:39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" strokeweight="1pt">
                        <v:textbox style="mso-next-textbox:#Text Box 451" inset=".5mm,.3mm,.5mm,.3mm">
                          <w:txbxContent>
                            <w:p w14:paraId="69929683" w14:textId="77777777" w:rsidR="001E0B16" w:rsidRDefault="001E0B16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52" o:spid="_x0000_s2065" type="#_x0000_t202" style="position:absolute;left:4295;top:11725;width:130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" strokeweight="1pt">
                        <v:textbox style="mso-next-textbox:#Text Box 452" inset=".5mm,.3mm,.5mm,.3mm">
                          <w:txbxContent>
                            <w:p w14:paraId="503274EC" w14:textId="77777777" w:rsidR="001E0B16" w:rsidRDefault="001E0B16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53" o:spid="_x0000_s2064" type="#_x0000_t202" style="position:absolute;left:3728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" strokeweight="1pt">
                        <v:textbox style="mso-next-textbox:#Text Box 453" inset=".5mm,.3mm,.5mm,.3mm">
                          <w:txbxContent>
                            <w:p w14:paraId="6A87403D" w14:textId="77777777" w:rsidR="001E0B16" w:rsidRDefault="001E0B16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54" o:spid="_x0000_s2063" type="#_x0000_t202" style="position:absolute;left:5597;top:11725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" strokeweight="1pt">
                        <v:textbox style="mso-next-textbox:#Text Box 454" inset=".5mm,.3mm,.5mm,.3mm">
                          <w:txbxContent>
                            <w:p w14:paraId="795F5BEC" w14:textId="77777777" w:rsidR="001E0B16" w:rsidRDefault="001E0B16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  <v:shape id="Text Box 455" o:spid="_x0000_s2062" type="#_x0000_t202" style="position:absolute;left:6446;top:11725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" strokeweight="1pt">
                        <v:textbox style="mso-next-textbox:#Text Box 455" inset=".5mm,.3mm,.5mm,.3mm">
                          <w:txbxContent>
                            <w:p w14:paraId="3CEF2F5B" w14:textId="77777777" w:rsidR="001E0B16" w:rsidRDefault="001E0B16">
                              <w:pPr>
                                <w:pStyle w:val="a3"/>
                              </w:pPr>
                            </w:p>
                          </w:txbxContent>
                        </v:textbox>
                      </v:shape>
                    </v:group>
                  </v:group>
                  <v:line id="Line 456" o:spid="_x0000_s2059" style="position:absolute;visibility:visible" from="5299,9482" to="5299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" strokeweight="2.25pt"/>
                  <v:line id="Line 457" o:spid="_x0000_s2058" style="position:absolute;visibility:visible" from="3033,9492" to="3033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" strokeweight="2.25pt"/>
                  <v:line id="Line 458" o:spid="_x0000_s2057" style="position:absolute;visibility:visible" from="6715,9482" to="6715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" strokeweight="2.25pt"/>
                  <v:line id="Line 459" o:spid="_x0000_s2056" style="position:absolute;visibility:visible" from="6148,9482" to="6148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" strokeweight="2.25pt"/>
                  <v:line id="Line 460" o:spid="_x0000_s2055" style="position:absolute;visibility:visible" from="3430,9492" to="3430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" strokeweight="2.25pt"/>
                  <v:line id="Line 461" o:spid="_x0000_s2054" style="position:absolute;visibility:visible" from="3996,9482" to="3996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" strokeweight="2.25pt"/>
                </v:group>
              </v:group>
            </v:group>
          </v:group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D187B" w14:textId="77777777" w:rsidR="001E0B16" w:rsidRDefault="001E0B1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6D3613"/>
    <w:multiLevelType w:val="hybridMultilevel"/>
    <w:tmpl w:val="3C7A8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D1CE0"/>
    <w:multiLevelType w:val="hybridMultilevel"/>
    <w:tmpl w:val="70FE3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597C36"/>
    <w:multiLevelType w:val="hybridMultilevel"/>
    <w:tmpl w:val="A0A08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CE1C21"/>
    <w:multiLevelType w:val="hybridMultilevel"/>
    <w:tmpl w:val="5DE0B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361D0D"/>
    <w:multiLevelType w:val="hybridMultilevel"/>
    <w:tmpl w:val="AE7AF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6F234E"/>
    <w:multiLevelType w:val="hybridMultilevel"/>
    <w:tmpl w:val="E31AD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433FFC"/>
    <w:multiLevelType w:val="hybridMultilevel"/>
    <w:tmpl w:val="8F263468"/>
    <w:lvl w:ilvl="0" w:tplc="16B8145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5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4ACB"/>
    <w:rsid w:val="00010AF7"/>
    <w:rsid w:val="0001142D"/>
    <w:rsid w:val="00012D57"/>
    <w:rsid w:val="00013863"/>
    <w:rsid w:val="00022B29"/>
    <w:rsid w:val="00022CFF"/>
    <w:rsid w:val="00023636"/>
    <w:rsid w:val="000239F9"/>
    <w:rsid w:val="000266A1"/>
    <w:rsid w:val="00026D6B"/>
    <w:rsid w:val="000301FC"/>
    <w:rsid w:val="00031976"/>
    <w:rsid w:val="00034843"/>
    <w:rsid w:val="000375E1"/>
    <w:rsid w:val="0004480D"/>
    <w:rsid w:val="00044F67"/>
    <w:rsid w:val="00045735"/>
    <w:rsid w:val="00046FF1"/>
    <w:rsid w:val="0005266B"/>
    <w:rsid w:val="00061484"/>
    <w:rsid w:val="00063808"/>
    <w:rsid w:val="00066EAD"/>
    <w:rsid w:val="00067E38"/>
    <w:rsid w:val="000700A6"/>
    <w:rsid w:val="000908E8"/>
    <w:rsid w:val="00094A69"/>
    <w:rsid w:val="0009757E"/>
    <w:rsid w:val="000B0871"/>
    <w:rsid w:val="000B1BC6"/>
    <w:rsid w:val="000B46F6"/>
    <w:rsid w:val="000D0FD0"/>
    <w:rsid w:val="000E16C7"/>
    <w:rsid w:val="000E5EDB"/>
    <w:rsid w:val="000F6D36"/>
    <w:rsid w:val="000F7B34"/>
    <w:rsid w:val="000F7D09"/>
    <w:rsid w:val="00107790"/>
    <w:rsid w:val="0011025B"/>
    <w:rsid w:val="0011078E"/>
    <w:rsid w:val="00120883"/>
    <w:rsid w:val="0013187C"/>
    <w:rsid w:val="00136917"/>
    <w:rsid w:val="001439F6"/>
    <w:rsid w:val="00151F84"/>
    <w:rsid w:val="00155534"/>
    <w:rsid w:val="00156668"/>
    <w:rsid w:val="00157235"/>
    <w:rsid w:val="00161C8B"/>
    <w:rsid w:val="00172E0B"/>
    <w:rsid w:val="00174C57"/>
    <w:rsid w:val="0018198B"/>
    <w:rsid w:val="00190E60"/>
    <w:rsid w:val="00190F30"/>
    <w:rsid w:val="001A5E1A"/>
    <w:rsid w:val="001B1B9F"/>
    <w:rsid w:val="001B41DC"/>
    <w:rsid w:val="001D3E4C"/>
    <w:rsid w:val="001E0B16"/>
    <w:rsid w:val="001E1997"/>
    <w:rsid w:val="001E4F36"/>
    <w:rsid w:val="0020787B"/>
    <w:rsid w:val="002079DA"/>
    <w:rsid w:val="00210654"/>
    <w:rsid w:val="00213BBE"/>
    <w:rsid w:val="00217D07"/>
    <w:rsid w:val="00220B41"/>
    <w:rsid w:val="002213A5"/>
    <w:rsid w:val="00224001"/>
    <w:rsid w:val="00230F00"/>
    <w:rsid w:val="00236EDE"/>
    <w:rsid w:val="002566C9"/>
    <w:rsid w:val="00262BB1"/>
    <w:rsid w:val="00264A00"/>
    <w:rsid w:val="0026784D"/>
    <w:rsid w:val="00275DCC"/>
    <w:rsid w:val="002831FA"/>
    <w:rsid w:val="00283912"/>
    <w:rsid w:val="00293DB7"/>
    <w:rsid w:val="002A03F1"/>
    <w:rsid w:val="002A2F42"/>
    <w:rsid w:val="002B20FF"/>
    <w:rsid w:val="002B2ADA"/>
    <w:rsid w:val="002C3254"/>
    <w:rsid w:val="002C4591"/>
    <w:rsid w:val="002D0D69"/>
    <w:rsid w:val="002D42F5"/>
    <w:rsid w:val="002D732E"/>
    <w:rsid w:val="002D73A1"/>
    <w:rsid w:val="002E1438"/>
    <w:rsid w:val="00305520"/>
    <w:rsid w:val="00306576"/>
    <w:rsid w:val="00312F09"/>
    <w:rsid w:val="00325625"/>
    <w:rsid w:val="003279A3"/>
    <w:rsid w:val="0033627C"/>
    <w:rsid w:val="00337D1A"/>
    <w:rsid w:val="003473D1"/>
    <w:rsid w:val="00347EF5"/>
    <w:rsid w:val="003521C7"/>
    <w:rsid w:val="003530E6"/>
    <w:rsid w:val="0035625B"/>
    <w:rsid w:val="00362622"/>
    <w:rsid w:val="0038214A"/>
    <w:rsid w:val="00384D3B"/>
    <w:rsid w:val="003851D5"/>
    <w:rsid w:val="003868E8"/>
    <w:rsid w:val="0038762A"/>
    <w:rsid w:val="00390215"/>
    <w:rsid w:val="003903E6"/>
    <w:rsid w:val="00391172"/>
    <w:rsid w:val="00395200"/>
    <w:rsid w:val="00397C76"/>
    <w:rsid w:val="003A138E"/>
    <w:rsid w:val="003B046E"/>
    <w:rsid w:val="003C2E52"/>
    <w:rsid w:val="003C5164"/>
    <w:rsid w:val="003C5F0A"/>
    <w:rsid w:val="003D187B"/>
    <w:rsid w:val="003D7304"/>
    <w:rsid w:val="003E5F6B"/>
    <w:rsid w:val="003E76B8"/>
    <w:rsid w:val="003F7B60"/>
    <w:rsid w:val="00400969"/>
    <w:rsid w:val="0040571D"/>
    <w:rsid w:val="00405A64"/>
    <w:rsid w:val="00414FEA"/>
    <w:rsid w:val="004405AD"/>
    <w:rsid w:val="0044463B"/>
    <w:rsid w:val="0045012A"/>
    <w:rsid w:val="00453ACC"/>
    <w:rsid w:val="00463082"/>
    <w:rsid w:val="00471481"/>
    <w:rsid w:val="00471B84"/>
    <w:rsid w:val="00472D68"/>
    <w:rsid w:val="00472E31"/>
    <w:rsid w:val="00482B2D"/>
    <w:rsid w:val="00482CF1"/>
    <w:rsid w:val="00483EB8"/>
    <w:rsid w:val="00486E88"/>
    <w:rsid w:val="00496F96"/>
    <w:rsid w:val="004A0190"/>
    <w:rsid w:val="004A602A"/>
    <w:rsid w:val="004B74CD"/>
    <w:rsid w:val="004C6FBD"/>
    <w:rsid w:val="004D286D"/>
    <w:rsid w:val="004D2A7F"/>
    <w:rsid w:val="004D6344"/>
    <w:rsid w:val="004E11BF"/>
    <w:rsid w:val="004E153B"/>
    <w:rsid w:val="004E3ABC"/>
    <w:rsid w:val="004F1335"/>
    <w:rsid w:val="004F38B4"/>
    <w:rsid w:val="004F406C"/>
    <w:rsid w:val="004F4948"/>
    <w:rsid w:val="005014B7"/>
    <w:rsid w:val="00505115"/>
    <w:rsid w:val="00507DD0"/>
    <w:rsid w:val="00526E98"/>
    <w:rsid w:val="00541A5C"/>
    <w:rsid w:val="005427A1"/>
    <w:rsid w:val="00542D2F"/>
    <w:rsid w:val="00543CB6"/>
    <w:rsid w:val="005658DC"/>
    <w:rsid w:val="005701CB"/>
    <w:rsid w:val="00571B7D"/>
    <w:rsid w:val="00576803"/>
    <w:rsid w:val="00584098"/>
    <w:rsid w:val="00584C28"/>
    <w:rsid w:val="00590E1B"/>
    <w:rsid w:val="0059574D"/>
    <w:rsid w:val="005A37FC"/>
    <w:rsid w:val="005A4136"/>
    <w:rsid w:val="005B64FE"/>
    <w:rsid w:val="005C00A3"/>
    <w:rsid w:val="005C6E97"/>
    <w:rsid w:val="005D14CE"/>
    <w:rsid w:val="005D50FA"/>
    <w:rsid w:val="005D7F57"/>
    <w:rsid w:val="005E0EBD"/>
    <w:rsid w:val="005E1092"/>
    <w:rsid w:val="005E2182"/>
    <w:rsid w:val="005E255E"/>
    <w:rsid w:val="005E6F2A"/>
    <w:rsid w:val="005E783A"/>
    <w:rsid w:val="005F388B"/>
    <w:rsid w:val="005F603A"/>
    <w:rsid w:val="0060200C"/>
    <w:rsid w:val="00611D41"/>
    <w:rsid w:val="00624138"/>
    <w:rsid w:val="0062480D"/>
    <w:rsid w:val="006359D8"/>
    <w:rsid w:val="00640106"/>
    <w:rsid w:val="00640F3B"/>
    <w:rsid w:val="00644931"/>
    <w:rsid w:val="00644B55"/>
    <w:rsid w:val="00645744"/>
    <w:rsid w:val="00646626"/>
    <w:rsid w:val="00650761"/>
    <w:rsid w:val="00650E2E"/>
    <w:rsid w:val="00651F26"/>
    <w:rsid w:val="00655F50"/>
    <w:rsid w:val="00657138"/>
    <w:rsid w:val="00674F34"/>
    <w:rsid w:val="00680813"/>
    <w:rsid w:val="006821A2"/>
    <w:rsid w:val="006840B8"/>
    <w:rsid w:val="00696024"/>
    <w:rsid w:val="006A329E"/>
    <w:rsid w:val="006A4BF6"/>
    <w:rsid w:val="006B2140"/>
    <w:rsid w:val="006B322B"/>
    <w:rsid w:val="006B7CA6"/>
    <w:rsid w:val="006C2A48"/>
    <w:rsid w:val="006E0643"/>
    <w:rsid w:val="006E367C"/>
    <w:rsid w:val="006E3FC8"/>
    <w:rsid w:val="006F1E33"/>
    <w:rsid w:val="00713E78"/>
    <w:rsid w:val="00714390"/>
    <w:rsid w:val="00723BA1"/>
    <w:rsid w:val="0073308C"/>
    <w:rsid w:val="00733BB3"/>
    <w:rsid w:val="007355A2"/>
    <w:rsid w:val="007362E4"/>
    <w:rsid w:val="00737001"/>
    <w:rsid w:val="00742754"/>
    <w:rsid w:val="007545AA"/>
    <w:rsid w:val="00761959"/>
    <w:rsid w:val="007639F4"/>
    <w:rsid w:val="007948AD"/>
    <w:rsid w:val="007A0538"/>
    <w:rsid w:val="007A228A"/>
    <w:rsid w:val="007B6078"/>
    <w:rsid w:val="007C0F27"/>
    <w:rsid w:val="007C2155"/>
    <w:rsid w:val="007C7DB7"/>
    <w:rsid w:val="007D0E9D"/>
    <w:rsid w:val="007D128A"/>
    <w:rsid w:val="007D14EC"/>
    <w:rsid w:val="007D3EDD"/>
    <w:rsid w:val="007D4A50"/>
    <w:rsid w:val="007E0C5B"/>
    <w:rsid w:val="007E1902"/>
    <w:rsid w:val="00801531"/>
    <w:rsid w:val="0080672B"/>
    <w:rsid w:val="00842CCF"/>
    <w:rsid w:val="0086727B"/>
    <w:rsid w:val="00870961"/>
    <w:rsid w:val="008720BB"/>
    <w:rsid w:val="00881535"/>
    <w:rsid w:val="0088169F"/>
    <w:rsid w:val="0088313F"/>
    <w:rsid w:val="00887CC6"/>
    <w:rsid w:val="00890EEF"/>
    <w:rsid w:val="008919AA"/>
    <w:rsid w:val="0089243D"/>
    <w:rsid w:val="00892957"/>
    <w:rsid w:val="00892C28"/>
    <w:rsid w:val="008B24AC"/>
    <w:rsid w:val="008B3055"/>
    <w:rsid w:val="008B5DE7"/>
    <w:rsid w:val="008B7D2F"/>
    <w:rsid w:val="008D26D1"/>
    <w:rsid w:val="008D44EF"/>
    <w:rsid w:val="008E4E2F"/>
    <w:rsid w:val="008F1CE9"/>
    <w:rsid w:val="008F5A9E"/>
    <w:rsid w:val="008F5D12"/>
    <w:rsid w:val="00901954"/>
    <w:rsid w:val="0090483F"/>
    <w:rsid w:val="00914151"/>
    <w:rsid w:val="0092017C"/>
    <w:rsid w:val="00932B9F"/>
    <w:rsid w:val="00932BB8"/>
    <w:rsid w:val="00941193"/>
    <w:rsid w:val="009437F2"/>
    <w:rsid w:val="0094658D"/>
    <w:rsid w:val="00950D72"/>
    <w:rsid w:val="00954314"/>
    <w:rsid w:val="00961454"/>
    <w:rsid w:val="00961825"/>
    <w:rsid w:val="0096784A"/>
    <w:rsid w:val="00982424"/>
    <w:rsid w:val="0098416A"/>
    <w:rsid w:val="00993479"/>
    <w:rsid w:val="00996F32"/>
    <w:rsid w:val="009A77A2"/>
    <w:rsid w:val="009B07E5"/>
    <w:rsid w:val="009C0189"/>
    <w:rsid w:val="009D16AC"/>
    <w:rsid w:val="009D5E83"/>
    <w:rsid w:val="009E0262"/>
    <w:rsid w:val="009E5C61"/>
    <w:rsid w:val="009E77CD"/>
    <w:rsid w:val="009F5716"/>
    <w:rsid w:val="00A048B8"/>
    <w:rsid w:val="00A05211"/>
    <w:rsid w:val="00A06A45"/>
    <w:rsid w:val="00A17447"/>
    <w:rsid w:val="00A20943"/>
    <w:rsid w:val="00A22CBC"/>
    <w:rsid w:val="00A25D82"/>
    <w:rsid w:val="00A31E2E"/>
    <w:rsid w:val="00A37376"/>
    <w:rsid w:val="00A436F3"/>
    <w:rsid w:val="00A45142"/>
    <w:rsid w:val="00A54DB3"/>
    <w:rsid w:val="00A60E82"/>
    <w:rsid w:val="00A6489A"/>
    <w:rsid w:val="00A67BFE"/>
    <w:rsid w:val="00A7200B"/>
    <w:rsid w:val="00A74A47"/>
    <w:rsid w:val="00A75274"/>
    <w:rsid w:val="00A80838"/>
    <w:rsid w:val="00A944EF"/>
    <w:rsid w:val="00A95E18"/>
    <w:rsid w:val="00A97D93"/>
    <w:rsid w:val="00AA5D8E"/>
    <w:rsid w:val="00AB12BE"/>
    <w:rsid w:val="00AB15EA"/>
    <w:rsid w:val="00AB689B"/>
    <w:rsid w:val="00AB7889"/>
    <w:rsid w:val="00AB7DE9"/>
    <w:rsid w:val="00AE38DA"/>
    <w:rsid w:val="00AE3EF6"/>
    <w:rsid w:val="00AF2FD6"/>
    <w:rsid w:val="00AF53FA"/>
    <w:rsid w:val="00AF6B97"/>
    <w:rsid w:val="00B013B6"/>
    <w:rsid w:val="00B07B78"/>
    <w:rsid w:val="00B174A6"/>
    <w:rsid w:val="00B21A67"/>
    <w:rsid w:val="00B36E2E"/>
    <w:rsid w:val="00B37232"/>
    <w:rsid w:val="00B40941"/>
    <w:rsid w:val="00B450D8"/>
    <w:rsid w:val="00B51A01"/>
    <w:rsid w:val="00B57070"/>
    <w:rsid w:val="00B71572"/>
    <w:rsid w:val="00B809A9"/>
    <w:rsid w:val="00B81E81"/>
    <w:rsid w:val="00B90CBB"/>
    <w:rsid w:val="00BA2056"/>
    <w:rsid w:val="00BA5D2D"/>
    <w:rsid w:val="00BA7F3A"/>
    <w:rsid w:val="00BB414C"/>
    <w:rsid w:val="00BB69D9"/>
    <w:rsid w:val="00BB6BED"/>
    <w:rsid w:val="00BC4297"/>
    <w:rsid w:val="00BD1482"/>
    <w:rsid w:val="00BD3C0B"/>
    <w:rsid w:val="00BD4029"/>
    <w:rsid w:val="00BE25FF"/>
    <w:rsid w:val="00BE42FA"/>
    <w:rsid w:val="00BF3BFB"/>
    <w:rsid w:val="00C0168B"/>
    <w:rsid w:val="00C12D04"/>
    <w:rsid w:val="00C31112"/>
    <w:rsid w:val="00C318E9"/>
    <w:rsid w:val="00C36EF2"/>
    <w:rsid w:val="00C50663"/>
    <w:rsid w:val="00C56D11"/>
    <w:rsid w:val="00C77DA0"/>
    <w:rsid w:val="00C83B26"/>
    <w:rsid w:val="00C87EF6"/>
    <w:rsid w:val="00C943D4"/>
    <w:rsid w:val="00C9541C"/>
    <w:rsid w:val="00C97C6F"/>
    <w:rsid w:val="00CA4170"/>
    <w:rsid w:val="00CA4F46"/>
    <w:rsid w:val="00CB03F7"/>
    <w:rsid w:val="00CB4478"/>
    <w:rsid w:val="00CD0794"/>
    <w:rsid w:val="00CD258A"/>
    <w:rsid w:val="00CD2B8A"/>
    <w:rsid w:val="00CD3205"/>
    <w:rsid w:val="00CD39C0"/>
    <w:rsid w:val="00CF204F"/>
    <w:rsid w:val="00CF4E9E"/>
    <w:rsid w:val="00CF4ECB"/>
    <w:rsid w:val="00CF587A"/>
    <w:rsid w:val="00CF7181"/>
    <w:rsid w:val="00D02ADE"/>
    <w:rsid w:val="00D02B77"/>
    <w:rsid w:val="00D03BAC"/>
    <w:rsid w:val="00D03FA8"/>
    <w:rsid w:val="00D04834"/>
    <w:rsid w:val="00D04AB2"/>
    <w:rsid w:val="00D20F45"/>
    <w:rsid w:val="00D22452"/>
    <w:rsid w:val="00D23991"/>
    <w:rsid w:val="00D33F4A"/>
    <w:rsid w:val="00D36140"/>
    <w:rsid w:val="00D43BAD"/>
    <w:rsid w:val="00D5472E"/>
    <w:rsid w:val="00D57A2D"/>
    <w:rsid w:val="00D6118F"/>
    <w:rsid w:val="00D65840"/>
    <w:rsid w:val="00D70F14"/>
    <w:rsid w:val="00D84ACB"/>
    <w:rsid w:val="00D851DB"/>
    <w:rsid w:val="00D85255"/>
    <w:rsid w:val="00D863EF"/>
    <w:rsid w:val="00D949CF"/>
    <w:rsid w:val="00DA385D"/>
    <w:rsid w:val="00DB06CF"/>
    <w:rsid w:val="00DB282B"/>
    <w:rsid w:val="00DB2F42"/>
    <w:rsid w:val="00DB3438"/>
    <w:rsid w:val="00DC08D4"/>
    <w:rsid w:val="00DC492E"/>
    <w:rsid w:val="00DD0B2E"/>
    <w:rsid w:val="00DD566B"/>
    <w:rsid w:val="00DE0E26"/>
    <w:rsid w:val="00DE7147"/>
    <w:rsid w:val="00E00FC6"/>
    <w:rsid w:val="00E10275"/>
    <w:rsid w:val="00E106D7"/>
    <w:rsid w:val="00E10E69"/>
    <w:rsid w:val="00E232A2"/>
    <w:rsid w:val="00E24697"/>
    <w:rsid w:val="00E27B57"/>
    <w:rsid w:val="00E30685"/>
    <w:rsid w:val="00E34565"/>
    <w:rsid w:val="00E40BC4"/>
    <w:rsid w:val="00E42BEF"/>
    <w:rsid w:val="00E44C81"/>
    <w:rsid w:val="00E65988"/>
    <w:rsid w:val="00E70E36"/>
    <w:rsid w:val="00E711C8"/>
    <w:rsid w:val="00E72F1D"/>
    <w:rsid w:val="00E82983"/>
    <w:rsid w:val="00E83651"/>
    <w:rsid w:val="00E859DB"/>
    <w:rsid w:val="00E867A3"/>
    <w:rsid w:val="00E86E93"/>
    <w:rsid w:val="00E94670"/>
    <w:rsid w:val="00E962A3"/>
    <w:rsid w:val="00EB3A42"/>
    <w:rsid w:val="00EB3EA0"/>
    <w:rsid w:val="00EB52A4"/>
    <w:rsid w:val="00EB587A"/>
    <w:rsid w:val="00EC519A"/>
    <w:rsid w:val="00EC7120"/>
    <w:rsid w:val="00ED555E"/>
    <w:rsid w:val="00EE5DA7"/>
    <w:rsid w:val="00F02907"/>
    <w:rsid w:val="00F05C79"/>
    <w:rsid w:val="00F10637"/>
    <w:rsid w:val="00F10B58"/>
    <w:rsid w:val="00F12523"/>
    <w:rsid w:val="00F15D6E"/>
    <w:rsid w:val="00F1733F"/>
    <w:rsid w:val="00F17E60"/>
    <w:rsid w:val="00F23690"/>
    <w:rsid w:val="00F26BB5"/>
    <w:rsid w:val="00F26D29"/>
    <w:rsid w:val="00F32E39"/>
    <w:rsid w:val="00F360ED"/>
    <w:rsid w:val="00F43C2A"/>
    <w:rsid w:val="00F4465E"/>
    <w:rsid w:val="00F51248"/>
    <w:rsid w:val="00F51EE3"/>
    <w:rsid w:val="00F52A1E"/>
    <w:rsid w:val="00F579DF"/>
    <w:rsid w:val="00F6760F"/>
    <w:rsid w:val="00F7290E"/>
    <w:rsid w:val="00F7474C"/>
    <w:rsid w:val="00F74DA4"/>
    <w:rsid w:val="00F84493"/>
    <w:rsid w:val="00F92CED"/>
    <w:rsid w:val="00F9645C"/>
    <w:rsid w:val="00FA1F65"/>
    <w:rsid w:val="00FA75A8"/>
    <w:rsid w:val="00FB0139"/>
    <w:rsid w:val="00FB2B0C"/>
    <w:rsid w:val="00FB57CB"/>
    <w:rsid w:val="00FB6150"/>
    <w:rsid w:val="00FC4968"/>
    <w:rsid w:val="00FD0975"/>
    <w:rsid w:val="00FD2CAD"/>
    <w:rsid w:val="00FD71F7"/>
    <w:rsid w:val="00FE1820"/>
    <w:rsid w:val="00FE43E0"/>
    <w:rsid w:val="00FE7D00"/>
    <w:rsid w:val="00FF4031"/>
    <w:rsid w:val="00FF7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8"/>
    <o:shapelayout v:ext="edit">
      <o:idmap v:ext="edit" data="1"/>
      <o:rules v:ext="edit">
        <o:r id="V:Rule1" type="connector" idref="#_x0000_s1055"/>
      </o:rules>
    </o:shapelayout>
  </w:shapeDefaults>
  <w:decimalSymbol w:val=","/>
  <w:listSeparator w:val=";"/>
  <w14:docId w14:val="361A2D40"/>
  <w15:docId w15:val="{7977B554-7CDE-464B-A874-2339BBF1B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6D11"/>
    <w:pPr>
      <w:jc w:val="both"/>
    </w:pPr>
    <w:rPr>
      <w:rFonts w:ascii="ГОСТ тип А" w:hAnsi="ГОСТ тип А"/>
      <w:i/>
      <w:sz w:val="28"/>
    </w:rPr>
  </w:style>
  <w:style w:type="paragraph" w:styleId="1">
    <w:name w:val="heading 1"/>
    <w:basedOn w:val="a"/>
    <w:next w:val="a"/>
    <w:qFormat/>
    <w:rsid w:val="00C56D11"/>
    <w:pPr>
      <w:keepNext/>
      <w:pageBreakBefore/>
      <w:suppressAutoHyphens/>
      <w:spacing w:before="120" w:after="240"/>
      <w:jc w:val="left"/>
      <w:outlineLvl w:val="0"/>
    </w:pPr>
    <w:rPr>
      <w:b/>
      <w:sz w:val="36"/>
    </w:rPr>
  </w:style>
  <w:style w:type="paragraph" w:styleId="2">
    <w:name w:val="heading 2"/>
    <w:basedOn w:val="a"/>
    <w:next w:val="a"/>
    <w:qFormat/>
    <w:rsid w:val="00C56D11"/>
    <w:pPr>
      <w:keepNext/>
      <w:suppressAutoHyphens/>
      <w:spacing w:before="120" w:after="120"/>
      <w:jc w:val="left"/>
      <w:outlineLvl w:val="1"/>
    </w:pPr>
    <w:rPr>
      <w:rFonts w:cs="Arial"/>
      <w:b/>
      <w:bCs/>
      <w:iCs/>
      <w:sz w:val="32"/>
      <w:szCs w:val="28"/>
    </w:rPr>
  </w:style>
  <w:style w:type="paragraph" w:styleId="3">
    <w:name w:val="heading 3"/>
    <w:basedOn w:val="a"/>
    <w:next w:val="a"/>
    <w:qFormat/>
    <w:rsid w:val="00C56D11"/>
    <w:pPr>
      <w:keepNext/>
      <w:suppressAutoHyphens/>
      <w:spacing w:before="120" w:after="60"/>
      <w:jc w:val="left"/>
      <w:outlineLvl w:val="2"/>
    </w:pPr>
    <w:rPr>
      <w:rFonts w:cs="Arial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Штамп"/>
    <w:basedOn w:val="a"/>
    <w:rsid w:val="00C56D11"/>
    <w:pPr>
      <w:jc w:val="center"/>
    </w:pPr>
    <w:rPr>
      <w:noProof/>
      <w:sz w:val="18"/>
    </w:rPr>
  </w:style>
  <w:style w:type="paragraph" w:styleId="a4">
    <w:name w:val="header"/>
    <w:basedOn w:val="a"/>
    <w:semiHidden/>
    <w:rsid w:val="00C56D11"/>
    <w:pPr>
      <w:tabs>
        <w:tab w:val="center" w:pos="4153"/>
        <w:tab w:val="right" w:pos="8306"/>
      </w:tabs>
    </w:pPr>
  </w:style>
  <w:style w:type="paragraph" w:styleId="a5">
    <w:name w:val="footer"/>
    <w:basedOn w:val="a"/>
    <w:semiHidden/>
    <w:rsid w:val="00C56D11"/>
    <w:pPr>
      <w:tabs>
        <w:tab w:val="center" w:pos="4153"/>
        <w:tab w:val="right" w:pos="8306"/>
      </w:tabs>
    </w:pPr>
  </w:style>
  <w:style w:type="paragraph" w:styleId="a6">
    <w:name w:val="Body Text"/>
    <w:basedOn w:val="a"/>
    <w:semiHidden/>
    <w:rsid w:val="00C56D11"/>
    <w:pPr>
      <w:ind w:firstLine="709"/>
    </w:pPr>
  </w:style>
  <w:style w:type="paragraph" w:customStyle="1" w:styleId="a7">
    <w:name w:val="Формула"/>
    <w:basedOn w:val="a"/>
    <w:next w:val="a"/>
    <w:rsid w:val="00C56D11"/>
    <w:pPr>
      <w:spacing w:before="60" w:after="60"/>
      <w:ind w:left="567"/>
    </w:pPr>
  </w:style>
  <w:style w:type="paragraph" w:styleId="a8">
    <w:name w:val="caption"/>
    <w:basedOn w:val="a"/>
    <w:next w:val="a"/>
    <w:qFormat/>
    <w:rsid w:val="00C56D11"/>
    <w:pPr>
      <w:spacing w:before="120" w:after="120"/>
      <w:jc w:val="center"/>
    </w:pPr>
    <w:rPr>
      <w:b/>
      <w:bCs/>
      <w:sz w:val="24"/>
    </w:rPr>
  </w:style>
  <w:style w:type="paragraph" w:customStyle="1" w:styleId="a9">
    <w:name w:val="Таблица"/>
    <w:basedOn w:val="a"/>
    <w:rsid w:val="00C56D11"/>
    <w:pPr>
      <w:jc w:val="center"/>
    </w:pPr>
    <w:rPr>
      <w:sz w:val="24"/>
    </w:rPr>
  </w:style>
  <w:style w:type="paragraph" w:styleId="aa">
    <w:name w:val="List Paragraph"/>
    <w:basedOn w:val="a"/>
    <w:uiPriority w:val="34"/>
    <w:qFormat/>
    <w:rsid w:val="004F4948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i w:val="0"/>
      <w:sz w:val="22"/>
      <w:szCs w:val="22"/>
      <w:lang w:eastAsia="en-US"/>
    </w:rPr>
  </w:style>
  <w:style w:type="table" w:styleId="ab">
    <w:name w:val="Table Grid"/>
    <w:basedOn w:val="a1"/>
    <w:uiPriority w:val="39"/>
    <w:rsid w:val="00BB414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E859DB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E859DB"/>
    <w:rPr>
      <w:sz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E859DB"/>
    <w:rPr>
      <w:rFonts w:ascii="ГОСТ тип А" w:hAnsi="ГОСТ тип А"/>
      <w:i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E859DB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E859DB"/>
    <w:rPr>
      <w:rFonts w:ascii="ГОСТ тип А" w:hAnsi="ГОСТ тип А"/>
      <w:b/>
      <w:bCs/>
      <w:i/>
    </w:rPr>
  </w:style>
  <w:style w:type="paragraph" w:styleId="af1">
    <w:name w:val="Balloon Text"/>
    <w:basedOn w:val="a"/>
    <w:link w:val="af2"/>
    <w:uiPriority w:val="99"/>
    <w:semiHidden/>
    <w:unhideWhenUsed/>
    <w:rsid w:val="00E859DB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E859DB"/>
    <w:rPr>
      <w:rFonts w:ascii="Segoe UI" w:hAnsi="Segoe UI" w:cs="Segoe UI"/>
      <w:i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4011\Downloads\GOST-to-Word\&#1064;&#1072;&#1073;&#1083;&#1086;&#1085;%20&#1043;&#1054;&#1057;&#1058;%20&#1076;&#1083;&#1103;%20MSWord\&#1064;&#1072;&#1073;&#1083;&#1086;&#1085;%20&#1043;&#1054;&#1057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561A79-3FD1-4ACD-852C-D332EDECD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ГОСТ.dot</Template>
  <TotalTime>296</TotalTime>
  <Pages>1</Pages>
  <Words>2034</Words>
  <Characters>11595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для создания отчетов по ГОСТу</vt:lpstr>
    </vt:vector>
  </TitlesOfParts>
  <Company>Авиационная корпорация "Рубин"</Company>
  <LinksUpToDate>false</LinksUpToDate>
  <CharactersWithSpaces>13602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для создания отчетов по ГОСТу</dc:title>
  <dc:subject/>
  <dc:creator>Коржев Дмитрий</dc:creator>
  <cp:keywords/>
  <cp:lastModifiedBy>Denis Dolgov</cp:lastModifiedBy>
  <cp:revision>41</cp:revision>
  <dcterms:created xsi:type="dcterms:W3CDTF">2018-11-17T03:55:00Z</dcterms:created>
  <dcterms:modified xsi:type="dcterms:W3CDTF">2019-06-14T14:17:00Z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1320877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  <property fmtid="{D5CDD505-2E9C-101B-9397-08002B2CF9AE}" name="Номер документа" pid="5">
    <vt:lpwstr>XXX-XXX-XXXX</vt:lpwstr>
  </property>
</Properties>
</file>