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A0624" w:rsidRDefault="003A0624">
      <w:pPr>
        <w:spacing w:after="200"/>
      </w:pPr>
    </w:p>
    <w:tbl>
      <w:tblPr>
        <w:tblStyle w:val="a5"/>
        <w:tblW w:w="9025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460"/>
        <w:gridCol w:w="4565"/>
      </w:tblGrid>
      <w:tr w:rsidR="003A0624">
        <w:tc>
          <w:tcPr>
            <w:tcW w:w="446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3A0624" w:rsidRDefault="00E80AF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4565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3A0624" w:rsidRDefault="00EE063A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Октябрь</w:t>
            </w:r>
          </w:p>
          <w:p w:rsidR="003A0624" w:rsidRDefault="00E80AF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180"/>
                <w:szCs w:val="180"/>
              </w:rPr>
              <w:t>2016</w:t>
            </w:r>
          </w:p>
        </w:tc>
      </w:tr>
    </w:tbl>
    <w:p w:rsidR="003A0624" w:rsidRDefault="003A0624">
      <w:pPr>
        <w:spacing w:line="240" w:lineRule="auto"/>
      </w:pPr>
    </w:p>
    <w:p w:rsidR="003A0624" w:rsidRDefault="00E80AF9">
      <w:pPr>
        <w:spacing w:after="200"/>
      </w:pPr>
      <w:r>
        <w:t xml:space="preserve">Строительство дома из клееного бруса (Заказчик: </w:t>
      </w:r>
      <w:r w:rsidR="008A0770" w:rsidRPr="008A0770">
        <w:rPr>
          <w:highlight w:val="black"/>
        </w:rPr>
        <w:t>########</w:t>
      </w:r>
      <w:r w:rsidRPr="008A0770">
        <w:rPr>
          <w:highlight w:val="black"/>
        </w:rPr>
        <w:t>)</w:t>
      </w:r>
      <w:bookmarkStart w:id="0" w:name="_GoBack"/>
      <w:bookmarkEnd w:id="0"/>
    </w:p>
    <w:p w:rsidR="003A0624" w:rsidRDefault="003A0624">
      <w:pPr>
        <w:spacing w:after="200"/>
      </w:pPr>
    </w:p>
    <w:p w:rsidR="003A0624" w:rsidRDefault="00E80AF9">
      <w:pPr>
        <w:spacing w:after="200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778" cy="134505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1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0624" w:rsidRDefault="003A0624">
      <w:pPr>
        <w:spacing w:after="200"/>
      </w:pPr>
    </w:p>
    <w:p w:rsidR="003A0624" w:rsidRDefault="00E80AF9">
      <w:pPr>
        <w:spacing w:after="200"/>
      </w:pPr>
      <w:r>
        <w:t xml:space="preserve">         </w:t>
      </w:r>
    </w:p>
    <w:p w:rsidR="003A0624" w:rsidRDefault="003A0624">
      <w:pPr>
        <w:spacing w:after="200"/>
      </w:pPr>
    </w:p>
    <w:p w:rsidR="003A0624" w:rsidRDefault="00E80AF9">
      <w:pPr>
        <w:spacing w:after="200"/>
      </w:pPr>
      <w:r>
        <w:t xml:space="preserve">             </w:t>
      </w: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FA1C9C" w:rsidRDefault="00FA1C9C">
      <w:pPr>
        <w:spacing w:after="200"/>
      </w:pPr>
    </w:p>
    <w:p w:rsidR="00FA1C9C" w:rsidRDefault="00FA1C9C">
      <w:pPr>
        <w:spacing w:after="200"/>
      </w:pPr>
    </w:p>
    <w:p w:rsidR="00FA1C9C" w:rsidRDefault="00FA1C9C">
      <w:pPr>
        <w:spacing w:after="200"/>
      </w:pP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3A0624" w:rsidRPr="00EE063A" w:rsidRDefault="00E80AF9" w:rsidP="00480F56">
      <w:pPr>
        <w:pStyle w:val="1"/>
        <w:spacing w:after="200"/>
        <w:contextualSpacing w:val="0"/>
        <w:jc w:val="center"/>
        <w:rPr>
          <w:color w:val="0070C0"/>
        </w:rPr>
      </w:pPr>
      <w:bookmarkStart w:id="1" w:name="_zh9z6goj4s1z" w:colFirst="0" w:colLast="0"/>
      <w:bookmarkEnd w:id="1"/>
      <w:r w:rsidRPr="00EE063A">
        <w:rPr>
          <w:b/>
          <w:color w:val="0070C0"/>
          <w:sz w:val="36"/>
          <w:szCs w:val="36"/>
        </w:rPr>
        <w:lastRenderedPageBreak/>
        <w:t>На объекте произведены работы:</w:t>
      </w:r>
    </w:p>
    <w:p w:rsidR="00FC2DFC" w:rsidRDefault="00FC2DFC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Подшивка потолка холодной зоны банного комплекса</w:t>
      </w:r>
    </w:p>
    <w:p w:rsidR="00D7354D" w:rsidRDefault="00D7354D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Подготовительные работы по обшивке фронтонов.</w:t>
      </w:r>
    </w:p>
    <w:p w:rsidR="00D7354D" w:rsidRDefault="00D7354D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Разбивка осей фундаментов жилого дома.</w:t>
      </w:r>
    </w:p>
    <w:p w:rsidR="00FC2DFC" w:rsidRDefault="00FC2DFC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гидроизоляции под кронштейны фронтонов</w:t>
      </w:r>
    </w:p>
    <w:p w:rsidR="00FC2DFC" w:rsidRDefault="00FC2DFC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Грунтовка досок фронтонов.</w:t>
      </w:r>
    </w:p>
    <w:p w:rsidR="00FC2DFC" w:rsidRDefault="00FC2DFC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Шлифовка потолка холодной зоны банного комплекса.</w:t>
      </w:r>
    </w:p>
    <w:p w:rsidR="00FC2DFC" w:rsidRDefault="00FC2DFC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консолей под фронтоны.</w:t>
      </w:r>
    </w:p>
    <w:p w:rsidR="00FC2DFC" w:rsidRPr="00FC2DFC" w:rsidRDefault="00FC2DFC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Землянные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работы под фундамент жилого дома.</w:t>
      </w:r>
    </w:p>
    <w:p w:rsidR="00160F12" w:rsidRPr="00EE063A" w:rsidRDefault="00EE063A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Обшивка фронтонов доской.</w:t>
      </w:r>
    </w:p>
    <w:p w:rsidR="00EE063A" w:rsidRPr="00FC2DFC" w:rsidRDefault="00EE063A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Антисептирование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обшивной доски.</w:t>
      </w:r>
    </w:p>
    <w:p w:rsidR="00FC2DFC" w:rsidRPr="00EE063A" w:rsidRDefault="00FC2DFC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временного проезда из дорожных плит.</w:t>
      </w:r>
    </w:p>
    <w:p w:rsidR="00EE063A" w:rsidRDefault="00EE063A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щебеночного основания под фундаментную плиту.</w:t>
      </w:r>
    </w:p>
    <w:p w:rsidR="00EE063A" w:rsidRDefault="00EE063A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Укладка дренажной трубы.</w:t>
      </w:r>
    </w:p>
    <w:p w:rsidR="00EE063A" w:rsidRDefault="00EE063A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Покраска наружных стен, потолков холодной зоны.</w:t>
      </w:r>
    </w:p>
    <w:p w:rsidR="00EE063A" w:rsidRDefault="00EE063A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капельников.</w:t>
      </w:r>
    </w:p>
    <w:p w:rsidR="00D7354D" w:rsidRDefault="00D7354D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подбетонка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фундаментной плиты.</w:t>
      </w:r>
    </w:p>
    <w:p w:rsidR="00EE063A" w:rsidRPr="00EE063A" w:rsidRDefault="00EE063A" w:rsidP="00D7354D">
      <w:pPr>
        <w:numPr>
          <w:ilvl w:val="0"/>
          <w:numId w:val="3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Выполнена битумная грунтовка</w:t>
      </w:r>
      <w:r w:rsidR="00D735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354D">
        <w:rPr>
          <w:rFonts w:ascii="Times New Roman" w:hAnsi="Times New Roman" w:cs="Times New Roman"/>
          <w:sz w:val="24"/>
          <w:szCs w:val="24"/>
        </w:rPr>
        <w:t xml:space="preserve">под </w:t>
      </w:r>
      <w:r>
        <w:rPr>
          <w:rFonts w:ascii="Times New Roman" w:hAnsi="Times New Roman" w:cs="Times New Roman"/>
          <w:sz w:val="24"/>
          <w:szCs w:val="24"/>
        </w:rPr>
        <w:t xml:space="preserve"> фундаментн</w:t>
      </w:r>
      <w:r w:rsidR="00D7354D">
        <w:rPr>
          <w:rFonts w:ascii="Times New Roman" w:hAnsi="Times New Roman" w:cs="Times New Roman"/>
          <w:sz w:val="24"/>
          <w:szCs w:val="24"/>
        </w:rPr>
        <w:t>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плит</w:t>
      </w:r>
      <w:r w:rsidR="00D7354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354D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гидроизоляцию.</w:t>
      </w:r>
    </w:p>
    <w:p w:rsidR="003A0624" w:rsidRPr="00EE063A" w:rsidRDefault="00E80AF9" w:rsidP="00480F56">
      <w:pPr>
        <w:pStyle w:val="1"/>
        <w:spacing w:after="200"/>
        <w:contextualSpacing w:val="0"/>
        <w:jc w:val="center"/>
        <w:rPr>
          <w:b/>
          <w:color w:val="0070C0"/>
          <w:sz w:val="36"/>
          <w:szCs w:val="36"/>
        </w:rPr>
      </w:pPr>
      <w:bookmarkStart w:id="2" w:name="_fm00l8wic7yw"/>
      <w:bookmarkEnd w:id="2"/>
      <w:r w:rsidRPr="00EE063A">
        <w:rPr>
          <w:b/>
          <w:color w:val="0070C0"/>
          <w:sz w:val="36"/>
          <w:szCs w:val="36"/>
        </w:rPr>
        <w:t>Проведенные контрольные мероприятия:</w:t>
      </w:r>
    </w:p>
    <w:p w:rsidR="00D7354D" w:rsidRDefault="00D7354D" w:rsidP="00480F56">
      <w:pPr>
        <w:numPr>
          <w:ilvl w:val="0"/>
          <w:numId w:val="1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подшивки потолков, фронтонов.</w:t>
      </w:r>
    </w:p>
    <w:p w:rsidR="00D7354D" w:rsidRDefault="00D7354D" w:rsidP="00480F56">
      <w:pPr>
        <w:numPr>
          <w:ilvl w:val="0"/>
          <w:numId w:val="1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Приемка разбивки осей под фундамент</w:t>
      </w:r>
    </w:p>
    <w:p w:rsidR="00FA1C9C" w:rsidRDefault="00710AF9" w:rsidP="00480F56">
      <w:pPr>
        <w:numPr>
          <w:ilvl w:val="0"/>
          <w:numId w:val="1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710AF9">
        <w:rPr>
          <w:rFonts w:ascii="Times New Roman" w:hAnsi="Times New Roman" w:cs="Times New Roman"/>
          <w:sz w:val="24"/>
          <w:szCs w:val="24"/>
        </w:rPr>
        <w:t xml:space="preserve">Контроль качества </w:t>
      </w:r>
      <w:proofErr w:type="spellStart"/>
      <w:r w:rsidR="00EE063A">
        <w:rPr>
          <w:rFonts w:ascii="Times New Roman" w:hAnsi="Times New Roman" w:cs="Times New Roman"/>
          <w:sz w:val="24"/>
          <w:szCs w:val="24"/>
        </w:rPr>
        <w:t>антисептирования</w:t>
      </w:r>
      <w:proofErr w:type="spellEnd"/>
      <w:r w:rsidR="00EE063A">
        <w:rPr>
          <w:rFonts w:ascii="Times New Roman" w:hAnsi="Times New Roman" w:cs="Times New Roman"/>
          <w:sz w:val="24"/>
          <w:szCs w:val="24"/>
        </w:rPr>
        <w:t>.</w:t>
      </w:r>
    </w:p>
    <w:p w:rsidR="00EE063A" w:rsidRDefault="00EE063A" w:rsidP="00480F56">
      <w:pPr>
        <w:numPr>
          <w:ilvl w:val="0"/>
          <w:numId w:val="1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480F56">
        <w:rPr>
          <w:rFonts w:ascii="Times New Roman" w:hAnsi="Times New Roman" w:cs="Times New Roman"/>
          <w:sz w:val="24"/>
          <w:szCs w:val="24"/>
        </w:rPr>
        <w:t>устройства щебеночного основания и укладки дренажной трубы.</w:t>
      </w:r>
    </w:p>
    <w:p w:rsidR="00480F56" w:rsidRDefault="00480F56" w:rsidP="00480F56">
      <w:pPr>
        <w:numPr>
          <w:ilvl w:val="0"/>
          <w:numId w:val="1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покраски наружных стен и потолка.</w:t>
      </w:r>
    </w:p>
    <w:p w:rsidR="00480F56" w:rsidRDefault="00480F56" w:rsidP="00480F56">
      <w:pPr>
        <w:numPr>
          <w:ilvl w:val="0"/>
          <w:numId w:val="1"/>
        </w:numPr>
        <w:spacing w:after="20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подбетонки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 фундаментную плиту</w:t>
      </w:r>
    </w:p>
    <w:p w:rsidR="00D7354D" w:rsidRDefault="00D7354D" w:rsidP="00480F56">
      <w:pPr>
        <w:spacing w:after="200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EE063A" w:rsidRPr="00710AF9" w:rsidRDefault="00EE063A" w:rsidP="00D7354D">
      <w:pPr>
        <w:spacing w:after="200"/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3A0624" w:rsidRDefault="00E80AF9" w:rsidP="00480F56">
      <w:pPr>
        <w:pStyle w:val="1"/>
        <w:spacing w:after="200"/>
        <w:contextualSpacing w:val="0"/>
        <w:jc w:val="center"/>
      </w:pPr>
      <w:bookmarkStart w:id="3" w:name="_anvst01ij7dw"/>
      <w:bookmarkEnd w:id="3"/>
      <w:r w:rsidRPr="00EE063A">
        <w:rPr>
          <w:b/>
          <w:color w:val="0070C0"/>
          <w:sz w:val="36"/>
          <w:szCs w:val="36"/>
        </w:rPr>
        <w:t>Замечания:</w:t>
      </w:r>
    </w:p>
    <w:p w:rsidR="00FC2DFC" w:rsidRPr="00480F56" w:rsidRDefault="00FC2DFC" w:rsidP="00480F56">
      <w:pPr>
        <w:numPr>
          <w:ilvl w:val="0"/>
          <w:numId w:val="2"/>
        </w:numPr>
        <w:spacing w:after="200"/>
        <w:ind w:left="0" w:firstLine="0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480F56">
        <w:rPr>
          <w:rFonts w:ascii="Times New Roman" w:hAnsi="Times New Roman" w:cs="Times New Roman"/>
          <w:color w:val="auto"/>
          <w:sz w:val="24"/>
          <w:szCs w:val="24"/>
        </w:rPr>
        <w:t>Перед укладкой щебня откачать воду со дна котлована.</w:t>
      </w:r>
    </w:p>
    <w:p w:rsidR="003A0624" w:rsidRPr="00480F56" w:rsidRDefault="00EE063A" w:rsidP="00480F56">
      <w:pPr>
        <w:numPr>
          <w:ilvl w:val="0"/>
          <w:numId w:val="2"/>
        </w:numPr>
        <w:spacing w:after="200"/>
        <w:ind w:left="0" w:firstLine="0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480F5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 незасыпного участка щебнем, откачать воду.</w:t>
      </w:r>
    </w:p>
    <w:p w:rsidR="00D7354D" w:rsidRPr="00480F56" w:rsidRDefault="00D7354D" w:rsidP="00480F56">
      <w:pPr>
        <w:numPr>
          <w:ilvl w:val="0"/>
          <w:numId w:val="2"/>
        </w:numPr>
        <w:spacing w:after="200"/>
        <w:ind w:left="0" w:firstLine="0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480F5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 главном фасаде в верхней части отчистить кромки обшивной доски.</w:t>
      </w:r>
    </w:p>
    <w:p w:rsidR="00EE063A" w:rsidRPr="00480F56" w:rsidRDefault="00EE063A" w:rsidP="00480F56">
      <w:pPr>
        <w:numPr>
          <w:ilvl w:val="0"/>
          <w:numId w:val="2"/>
        </w:numPr>
        <w:spacing w:after="200"/>
        <w:ind w:left="0" w:firstLine="0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480F56">
        <w:rPr>
          <w:rFonts w:ascii="Times New Roman" w:hAnsi="Times New Roman" w:cs="Times New Roman"/>
          <w:color w:val="auto"/>
          <w:sz w:val="24"/>
          <w:szCs w:val="24"/>
        </w:rPr>
        <w:t>Предоставить исполнительную документацию на отделочные работы</w:t>
      </w:r>
    </w:p>
    <w:p w:rsidR="00D7354D" w:rsidRPr="00480F56" w:rsidRDefault="00D7354D" w:rsidP="00480F56">
      <w:pPr>
        <w:numPr>
          <w:ilvl w:val="0"/>
          <w:numId w:val="2"/>
        </w:numPr>
        <w:spacing w:after="200"/>
        <w:ind w:left="0" w:firstLine="0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480F56">
        <w:rPr>
          <w:rFonts w:ascii="Times New Roman" w:hAnsi="Times New Roman" w:cs="Times New Roman"/>
          <w:color w:val="auto"/>
          <w:sz w:val="24"/>
          <w:szCs w:val="24"/>
        </w:rPr>
        <w:t xml:space="preserve">Перед устройством </w:t>
      </w:r>
      <w:proofErr w:type="spellStart"/>
      <w:r w:rsidRPr="00480F56">
        <w:rPr>
          <w:rFonts w:ascii="Times New Roman" w:hAnsi="Times New Roman" w:cs="Times New Roman"/>
          <w:color w:val="auto"/>
          <w:sz w:val="24"/>
          <w:szCs w:val="24"/>
        </w:rPr>
        <w:t>подбетонки</w:t>
      </w:r>
      <w:proofErr w:type="spellEnd"/>
      <w:r w:rsidRPr="00480F56">
        <w:rPr>
          <w:rFonts w:ascii="Times New Roman" w:hAnsi="Times New Roman" w:cs="Times New Roman"/>
          <w:color w:val="auto"/>
          <w:sz w:val="24"/>
          <w:szCs w:val="24"/>
        </w:rPr>
        <w:t xml:space="preserve"> щебеночное основание утрамбовать.</w:t>
      </w:r>
    </w:p>
    <w:p w:rsidR="003A0624" w:rsidRDefault="003A0624">
      <w:pPr>
        <w:spacing w:after="200"/>
      </w:pPr>
    </w:p>
    <w:p w:rsidR="003A0624" w:rsidRDefault="003A0624">
      <w:pPr>
        <w:spacing w:after="200"/>
      </w:pPr>
    </w:p>
    <w:p w:rsidR="003A0624" w:rsidRPr="00EE063A" w:rsidRDefault="00E80AF9" w:rsidP="00480F56">
      <w:pPr>
        <w:pStyle w:val="1"/>
        <w:spacing w:after="200"/>
        <w:contextualSpacing w:val="0"/>
        <w:jc w:val="center"/>
        <w:rPr>
          <w:b/>
          <w:color w:val="0070C0"/>
          <w:sz w:val="36"/>
          <w:szCs w:val="36"/>
        </w:rPr>
      </w:pPr>
      <w:r w:rsidRPr="00EE063A">
        <w:rPr>
          <w:b/>
          <w:color w:val="0070C0"/>
          <w:sz w:val="36"/>
          <w:szCs w:val="36"/>
        </w:rPr>
        <w:lastRenderedPageBreak/>
        <w:t>Выводы:</w:t>
      </w:r>
    </w:p>
    <w:p w:rsidR="003A0624" w:rsidRDefault="00892C73" w:rsidP="00480F56">
      <w:pPr>
        <w:pStyle w:val="ac"/>
        <w:numPr>
          <w:ilvl w:val="0"/>
          <w:numId w:val="6"/>
        </w:numPr>
        <w:spacing w:after="200"/>
        <w:ind w:left="0" w:firstLine="0"/>
      </w:pPr>
      <w:r>
        <w:t xml:space="preserve">Работы производятся </w:t>
      </w:r>
      <w:proofErr w:type="gramStart"/>
      <w:r>
        <w:t xml:space="preserve">согласно </w:t>
      </w:r>
      <w:r w:rsidR="00512076">
        <w:t>проекта</w:t>
      </w:r>
      <w:proofErr w:type="gramEnd"/>
      <w:r w:rsidR="00512076">
        <w:t xml:space="preserve"> и СП.</w:t>
      </w:r>
    </w:p>
    <w:p w:rsidR="003A0624" w:rsidRDefault="00E80AF9" w:rsidP="00480F56">
      <w:pPr>
        <w:pStyle w:val="1"/>
        <w:spacing w:after="200"/>
        <w:contextualSpacing w:val="0"/>
        <w:jc w:val="center"/>
      </w:pPr>
      <w:r w:rsidRPr="00EE063A">
        <w:rPr>
          <w:b/>
          <w:color w:val="0070C0"/>
          <w:sz w:val="36"/>
          <w:szCs w:val="36"/>
        </w:rPr>
        <w:t>Выезды:</w:t>
      </w:r>
    </w:p>
    <w:p w:rsidR="00FC2DFC" w:rsidRPr="00480F56" w:rsidRDefault="00FC2DFC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>27.09.16 - плановый выезд</w:t>
      </w:r>
    </w:p>
    <w:p w:rsidR="00FC2DFC" w:rsidRPr="00480F56" w:rsidRDefault="00FC2DFC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>01.10.16 - плановый выезд</w:t>
      </w:r>
    </w:p>
    <w:p w:rsidR="00FC2DFC" w:rsidRPr="00480F56" w:rsidRDefault="00FC2DFC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>04.10.16 - плановый выезд</w:t>
      </w:r>
    </w:p>
    <w:p w:rsidR="003A0624" w:rsidRPr="00480F56" w:rsidRDefault="00FA1C9C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>0</w:t>
      </w:r>
      <w:r w:rsidR="00EE063A" w:rsidRPr="00480F56">
        <w:rPr>
          <w:rFonts w:ascii="Times New Roman" w:hAnsi="Times New Roman" w:cs="Times New Roman"/>
          <w:sz w:val="24"/>
          <w:szCs w:val="28"/>
        </w:rPr>
        <w:t>8</w:t>
      </w:r>
      <w:r w:rsidR="00E80AF9" w:rsidRPr="00480F56">
        <w:rPr>
          <w:rFonts w:ascii="Times New Roman" w:hAnsi="Times New Roman" w:cs="Times New Roman"/>
          <w:sz w:val="24"/>
          <w:szCs w:val="28"/>
        </w:rPr>
        <w:t>.</w:t>
      </w:r>
      <w:r w:rsidR="00EE063A" w:rsidRPr="00480F56">
        <w:rPr>
          <w:rFonts w:ascii="Times New Roman" w:hAnsi="Times New Roman" w:cs="Times New Roman"/>
          <w:sz w:val="24"/>
          <w:szCs w:val="28"/>
        </w:rPr>
        <w:t>10</w:t>
      </w:r>
      <w:r w:rsidR="00E80AF9" w:rsidRPr="00480F56">
        <w:rPr>
          <w:rFonts w:ascii="Times New Roman" w:hAnsi="Times New Roman" w:cs="Times New Roman"/>
          <w:sz w:val="24"/>
          <w:szCs w:val="28"/>
        </w:rPr>
        <w:t>.16 - плановый выезд</w:t>
      </w:r>
    </w:p>
    <w:p w:rsidR="00D7354D" w:rsidRPr="00480F56" w:rsidRDefault="00D7354D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>11.10.16 - плановый выезд</w:t>
      </w:r>
    </w:p>
    <w:p w:rsidR="003A0624" w:rsidRPr="00480F56" w:rsidRDefault="00EE063A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>17</w:t>
      </w:r>
      <w:r w:rsidR="00E80AF9" w:rsidRPr="00480F56">
        <w:rPr>
          <w:rFonts w:ascii="Times New Roman" w:hAnsi="Times New Roman" w:cs="Times New Roman"/>
          <w:sz w:val="24"/>
          <w:szCs w:val="28"/>
        </w:rPr>
        <w:t>.</w:t>
      </w:r>
      <w:r w:rsidRPr="00480F56">
        <w:rPr>
          <w:rFonts w:ascii="Times New Roman" w:hAnsi="Times New Roman" w:cs="Times New Roman"/>
          <w:sz w:val="24"/>
          <w:szCs w:val="28"/>
        </w:rPr>
        <w:t>10</w:t>
      </w:r>
      <w:r w:rsidR="00E80AF9" w:rsidRPr="00480F56">
        <w:rPr>
          <w:rFonts w:ascii="Times New Roman" w:hAnsi="Times New Roman" w:cs="Times New Roman"/>
          <w:sz w:val="24"/>
          <w:szCs w:val="28"/>
        </w:rPr>
        <w:t>.16 - плановый выезд</w:t>
      </w:r>
    </w:p>
    <w:p w:rsidR="003A0624" w:rsidRPr="00480F56" w:rsidRDefault="00EE063A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>20</w:t>
      </w:r>
      <w:r w:rsidR="00E80AF9" w:rsidRPr="00480F56">
        <w:rPr>
          <w:rFonts w:ascii="Times New Roman" w:hAnsi="Times New Roman" w:cs="Times New Roman"/>
          <w:sz w:val="24"/>
          <w:szCs w:val="28"/>
        </w:rPr>
        <w:t>.</w:t>
      </w:r>
      <w:r w:rsidRPr="00480F56">
        <w:rPr>
          <w:rFonts w:ascii="Times New Roman" w:hAnsi="Times New Roman" w:cs="Times New Roman"/>
          <w:sz w:val="24"/>
          <w:szCs w:val="28"/>
        </w:rPr>
        <w:t>10</w:t>
      </w:r>
      <w:r w:rsidR="00E80AF9" w:rsidRPr="00480F56">
        <w:rPr>
          <w:rFonts w:ascii="Times New Roman" w:hAnsi="Times New Roman" w:cs="Times New Roman"/>
          <w:sz w:val="24"/>
          <w:szCs w:val="28"/>
        </w:rPr>
        <w:t>.16 - плановый выезд</w:t>
      </w:r>
    </w:p>
    <w:p w:rsidR="003A0624" w:rsidRPr="00480F56" w:rsidRDefault="00EE063A" w:rsidP="00480F56">
      <w:pPr>
        <w:pStyle w:val="ac"/>
        <w:numPr>
          <w:ilvl w:val="0"/>
          <w:numId w:val="7"/>
        </w:numPr>
        <w:spacing w:after="200"/>
        <w:ind w:left="0" w:firstLine="0"/>
        <w:rPr>
          <w:rFonts w:ascii="Times New Roman" w:hAnsi="Times New Roman" w:cs="Times New Roman"/>
          <w:sz w:val="24"/>
          <w:szCs w:val="28"/>
        </w:rPr>
      </w:pPr>
      <w:r w:rsidRPr="00480F56">
        <w:rPr>
          <w:rFonts w:ascii="Times New Roman" w:hAnsi="Times New Roman" w:cs="Times New Roman"/>
          <w:sz w:val="24"/>
          <w:szCs w:val="28"/>
        </w:rPr>
        <w:t xml:space="preserve">25.10.16 </w:t>
      </w:r>
      <w:r w:rsidR="00E80AF9" w:rsidRPr="00480F56">
        <w:rPr>
          <w:rFonts w:ascii="Times New Roman" w:hAnsi="Times New Roman" w:cs="Times New Roman"/>
          <w:sz w:val="24"/>
          <w:szCs w:val="28"/>
        </w:rPr>
        <w:t>- плановый выезд</w:t>
      </w:r>
    </w:p>
    <w:p w:rsidR="003A0624" w:rsidRDefault="003A0624">
      <w:pPr>
        <w:spacing w:after="200"/>
      </w:pPr>
    </w:p>
    <w:p w:rsidR="003A0624" w:rsidRDefault="00E80AF9" w:rsidP="00480F56">
      <w:pPr>
        <w:pStyle w:val="1"/>
        <w:spacing w:after="200"/>
        <w:contextualSpacing w:val="0"/>
        <w:jc w:val="center"/>
      </w:pPr>
      <w:r w:rsidRPr="00EE063A">
        <w:rPr>
          <w:b/>
          <w:color w:val="0070C0"/>
          <w:sz w:val="36"/>
          <w:szCs w:val="36"/>
        </w:rPr>
        <w:t>Рекомендации:</w:t>
      </w:r>
    </w:p>
    <w:p w:rsidR="003A0624" w:rsidRPr="00480F56" w:rsidRDefault="00480F56" w:rsidP="00480F56">
      <w:pPr>
        <w:pStyle w:val="ac"/>
        <w:numPr>
          <w:ilvl w:val="0"/>
          <w:numId w:val="8"/>
        </w:numPr>
        <w:spacing w:after="200"/>
        <w:ind w:left="0" w:hanging="11"/>
        <w:rPr>
          <w:rFonts w:ascii="Times New Roman" w:hAnsi="Times New Roman" w:cs="Times New Roman"/>
          <w:sz w:val="24"/>
        </w:rPr>
      </w:pPr>
      <w:r w:rsidRPr="00480F56">
        <w:rPr>
          <w:rFonts w:ascii="Times New Roman" w:hAnsi="Times New Roman" w:cs="Times New Roman"/>
          <w:sz w:val="24"/>
        </w:rPr>
        <w:t>Контролировать уровень влажности внутри бани.</w:t>
      </w:r>
    </w:p>
    <w:p w:rsidR="003A0624" w:rsidRDefault="003A0624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512076" w:rsidP="00512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/>
        <w:rPr>
          <w:noProof/>
        </w:rPr>
      </w:pPr>
      <w:r>
        <w:rPr>
          <w:noProof/>
        </w:rPr>
        <w:t>Уровень влажности внутри бани 25-29%</w:t>
      </w: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480F56">
      <w:pPr>
        <w:spacing w:after="200"/>
        <w:rPr>
          <w:noProof/>
        </w:rPr>
      </w:pPr>
    </w:p>
    <w:p w:rsidR="00480F56" w:rsidRDefault="008A0770">
      <w:pPr>
        <w:spacing w:after="200"/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3.5pt">
            <v:imagedata r:id="rId8" o:title="20161008_093005"/>
          </v:shape>
        </w:pict>
      </w:r>
      <w:r>
        <w:rPr>
          <w:noProof/>
        </w:rPr>
        <w:pict>
          <v:shape id="_x0000_i1026" type="#_x0000_t75" style="width:450.75pt;height:338.25pt">
            <v:imagedata r:id="rId9" o:title="IMG_20161011_155016"/>
          </v:shape>
        </w:pict>
      </w:r>
      <w:r>
        <w:rPr>
          <w:noProof/>
        </w:rPr>
        <w:lastRenderedPageBreak/>
        <w:pict>
          <v:shape id="_x0000_i1027" type="#_x0000_t75" style="width:450.75pt;height:338.25pt">
            <v:imagedata r:id="rId10" o:title="IMG_20161001_164235"/>
          </v:shape>
        </w:pict>
      </w:r>
      <w:r>
        <w:rPr>
          <w:noProof/>
        </w:rPr>
        <w:pict>
          <v:shape id="_x0000_i1028" type="#_x0000_t75" style="width:450.75pt;height:338.25pt">
            <v:imagedata r:id="rId11" o:title="IMG_20160927_153953"/>
          </v:shape>
        </w:pict>
      </w:r>
      <w:r>
        <w:rPr>
          <w:noProof/>
        </w:rPr>
        <w:lastRenderedPageBreak/>
        <w:pict>
          <v:shape id="_x0000_i1029" type="#_x0000_t75" style="width:450.75pt;height:338.25pt">
            <v:imagedata r:id="rId12" o:title="IMG_20160927_153947"/>
          </v:shape>
        </w:pict>
      </w:r>
      <w:r>
        <w:rPr>
          <w:noProof/>
        </w:rPr>
        <w:pict>
          <v:shape id="_x0000_i1030" type="#_x0000_t75" style="width:450.75pt;height:338.25pt">
            <v:imagedata r:id="rId13" o:title="IMG_20161004_143612"/>
          </v:shape>
        </w:pict>
      </w:r>
      <w:r>
        <w:rPr>
          <w:noProof/>
        </w:rPr>
        <w:lastRenderedPageBreak/>
        <w:pict>
          <v:shape id="_x0000_i1031" type="#_x0000_t75" style="width:450.75pt;height:338.25pt">
            <v:imagedata r:id="rId14" o:title="IMG_20161004_143552"/>
          </v:shape>
        </w:pict>
      </w:r>
      <w:r>
        <w:rPr>
          <w:noProof/>
        </w:rPr>
        <w:pict>
          <v:shape id="_x0000_i1032" type="#_x0000_t75" style="width:450.75pt;height:338.25pt">
            <v:imagedata r:id="rId15" o:title="IMG_20161004_142513"/>
          </v:shape>
        </w:pict>
      </w:r>
      <w:r>
        <w:rPr>
          <w:noProof/>
        </w:rPr>
        <w:lastRenderedPageBreak/>
        <w:pict>
          <v:shape id="_x0000_i1033" type="#_x0000_t75" style="width:450.75pt;height:338.25pt">
            <v:imagedata r:id="rId16" o:title="IMG_20161004_142508"/>
          </v:shape>
        </w:pict>
      </w:r>
      <w:r>
        <w:rPr>
          <w:noProof/>
        </w:rPr>
        <w:pict>
          <v:shape id="_x0000_i1034" type="#_x0000_t75" style="width:450.75pt;height:253.5pt">
            <v:imagedata r:id="rId17" o:title="20161025_093611"/>
          </v:shape>
        </w:pict>
      </w:r>
      <w:r>
        <w:rPr>
          <w:noProof/>
        </w:rPr>
        <w:lastRenderedPageBreak/>
        <w:pict>
          <v:shape id="_x0000_i1035" type="#_x0000_t75" style="width:450.75pt;height:253.5pt">
            <v:imagedata r:id="rId18" o:title="20161020_140508"/>
          </v:shape>
        </w:pict>
      </w:r>
      <w:r>
        <w:rPr>
          <w:noProof/>
        </w:rPr>
        <w:pict>
          <v:shape id="_x0000_i1036" type="#_x0000_t75" style="width:450.75pt;height:253.5pt">
            <v:imagedata r:id="rId19" o:title="20161020_140319"/>
          </v:shape>
        </w:pict>
      </w:r>
      <w:r>
        <w:rPr>
          <w:noProof/>
        </w:rPr>
        <w:lastRenderedPageBreak/>
        <w:pict>
          <v:shape id="_x0000_i1037" type="#_x0000_t75" style="width:450.75pt;height:253.5pt">
            <v:imagedata r:id="rId20" o:title="20161017_094215"/>
          </v:shape>
        </w:pict>
      </w:r>
      <w:r>
        <w:rPr>
          <w:noProof/>
        </w:rPr>
        <w:pict>
          <v:shape id="_x0000_i1038" type="#_x0000_t75" style="width:450.75pt;height:253.5pt">
            <v:imagedata r:id="rId21" o:title="20161017_093234"/>
          </v:shape>
        </w:pict>
      </w:r>
      <w:r>
        <w:rPr>
          <w:noProof/>
        </w:rPr>
        <w:lastRenderedPageBreak/>
        <w:pict>
          <v:shape id="_x0000_i1039" type="#_x0000_t75" style="width:450.75pt;height:253.5pt">
            <v:imagedata r:id="rId22" o:title="20161017_093216"/>
          </v:shape>
        </w:pict>
      </w:r>
      <w:r w:rsidR="005A3C31">
        <w:rPr>
          <w:noProof/>
        </w:rPr>
        <w:pict>
          <v:shape id="_x0000_i1040" type="#_x0000_t75" style="width:450.75pt;height:253.5pt">
            <v:imagedata r:id="rId23" o:title="20161008_093546"/>
          </v:shape>
        </w:pict>
      </w:r>
      <w:r w:rsidR="005A3C31">
        <w:rPr>
          <w:noProof/>
        </w:rPr>
        <w:lastRenderedPageBreak/>
        <w:pict>
          <v:shape id="_x0000_i1041" type="#_x0000_t75" style="width:450.75pt;height:253.5pt">
            <v:imagedata r:id="rId24" o:title="20161008_093504"/>
          </v:shape>
        </w:pict>
      </w:r>
      <w:r w:rsidR="005A3C31">
        <w:rPr>
          <w:noProof/>
        </w:rPr>
        <w:pict>
          <v:shape id="_x0000_i1042" type="#_x0000_t75" style="width:450.75pt;height:253.5pt">
            <v:imagedata r:id="rId25" o:title="20161008_093458"/>
          </v:shape>
        </w:pict>
      </w:r>
      <w:r w:rsidR="005A3C31">
        <w:rPr>
          <w:noProof/>
        </w:rPr>
        <w:lastRenderedPageBreak/>
        <w:pict>
          <v:shape id="_x0000_i1043" type="#_x0000_t75" style="width:450.75pt;height:253.5pt">
            <v:imagedata r:id="rId26" o:title="20161008_093153"/>
          </v:shape>
        </w:pict>
      </w:r>
    </w:p>
    <w:sectPr w:rsidR="00480F5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C31" w:rsidRDefault="005A3C31" w:rsidP="00E34BAD">
      <w:pPr>
        <w:spacing w:line="240" w:lineRule="auto"/>
      </w:pPr>
      <w:r>
        <w:separator/>
      </w:r>
    </w:p>
  </w:endnote>
  <w:endnote w:type="continuationSeparator" w:id="0">
    <w:p w:rsidR="005A3C31" w:rsidRDefault="005A3C31" w:rsidP="00E34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C31" w:rsidRDefault="005A3C31" w:rsidP="00E34BAD">
      <w:pPr>
        <w:spacing w:line="240" w:lineRule="auto"/>
      </w:pPr>
      <w:r>
        <w:separator/>
      </w:r>
    </w:p>
  </w:footnote>
  <w:footnote w:type="continuationSeparator" w:id="0">
    <w:p w:rsidR="005A3C31" w:rsidRDefault="005A3C31" w:rsidP="00E34B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B5E90"/>
    <w:multiLevelType w:val="hybridMultilevel"/>
    <w:tmpl w:val="0972B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B37C1"/>
    <w:multiLevelType w:val="multilevel"/>
    <w:tmpl w:val="33A221E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32E41B1B"/>
    <w:multiLevelType w:val="multilevel"/>
    <w:tmpl w:val="1E72867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34B82958"/>
    <w:multiLevelType w:val="hybridMultilevel"/>
    <w:tmpl w:val="90EAEC8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3E784DD1"/>
    <w:multiLevelType w:val="multilevel"/>
    <w:tmpl w:val="091CDFC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 w15:restartNumberingAfterBreak="0">
    <w:nsid w:val="4EA2516A"/>
    <w:multiLevelType w:val="multilevel"/>
    <w:tmpl w:val="376CA75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5A6F2101"/>
    <w:multiLevelType w:val="hybridMultilevel"/>
    <w:tmpl w:val="9320B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56CC9"/>
    <w:multiLevelType w:val="hybridMultilevel"/>
    <w:tmpl w:val="DF0419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0624"/>
    <w:rsid w:val="000C2BF0"/>
    <w:rsid w:val="00160F12"/>
    <w:rsid w:val="002C0C69"/>
    <w:rsid w:val="003A0624"/>
    <w:rsid w:val="00480F56"/>
    <w:rsid w:val="00512076"/>
    <w:rsid w:val="00595596"/>
    <w:rsid w:val="005A3C31"/>
    <w:rsid w:val="005F646B"/>
    <w:rsid w:val="00710AF9"/>
    <w:rsid w:val="00892C73"/>
    <w:rsid w:val="008A0770"/>
    <w:rsid w:val="009266FE"/>
    <w:rsid w:val="00D12C79"/>
    <w:rsid w:val="00D7354D"/>
    <w:rsid w:val="00DE50B1"/>
    <w:rsid w:val="00E34BAD"/>
    <w:rsid w:val="00E80AF9"/>
    <w:rsid w:val="00EE063A"/>
    <w:rsid w:val="00FA1C9C"/>
    <w:rsid w:val="00FC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1AB393-D600-40C3-A71E-60E04E92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34B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BA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34BA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34BAD"/>
  </w:style>
  <w:style w:type="paragraph" w:styleId="aa">
    <w:name w:val="footer"/>
    <w:basedOn w:val="a"/>
    <w:link w:val="ab"/>
    <w:uiPriority w:val="99"/>
    <w:unhideWhenUsed/>
    <w:rsid w:val="00E34BA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34BAD"/>
  </w:style>
  <w:style w:type="paragraph" w:styleId="ac">
    <w:name w:val="List Paragraph"/>
    <w:basedOn w:val="a"/>
    <w:uiPriority w:val="34"/>
    <w:qFormat/>
    <w:rsid w:val="00595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 Dolgov</cp:lastModifiedBy>
  <cp:revision>13</cp:revision>
  <dcterms:created xsi:type="dcterms:W3CDTF">2016-09-02T10:14:00Z</dcterms:created>
  <dcterms:modified xsi:type="dcterms:W3CDTF">2019-06-17T18:28:00Z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1951164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